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tabs>
          <w:tab w:val="clear" w:pos="720"/>
          <w:tab w:val="left" w:pos="270" w:leader="none"/>
        </w:tabs>
        <w:rPr>
          <w:rFonts w:ascii="Calibri" w:hAnsi="Calibri" w:eastAsia="ＭＳ ゴシック" w:cs="Calibri" w:asciiTheme="minorHAnsi" w:cstheme="minorHAnsi" w:eastAsiaTheme="majorEastAsia" w:hAnsiTheme="minorHAnsi"/>
          <w:bCs/>
          <w:smallCaps/>
          <w:color w:themeColor="accent1" w:themeShade="bf" w:val="365F91"/>
          <w:sz w:val="32"/>
          <w:szCs w:val="28"/>
          <w:u w:val="single"/>
          <w:lang w:val="es-CO"/>
        </w:rPr>
      </w:pPr>
      <w:r>
        <w:rPr>
          <w:rFonts w:eastAsia="ＭＳ ゴシック" w:cs="Calibri" w:ascii="Calibri" w:hAnsi="Calibri" w:asciiTheme="minorHAnsi" w:cstheme="minorHAnsi" w:eastAsiaTheme="majorEastAsia" w:hAnsiTheme="minorHAnsi"/>
          <w:bCs/>
          <w:smallCaps/>
          <w:color w:themeColor="accent1" w:themeShade="bf" w:val="365F91"/>
          <w:sz w:val="32"/>
          <w:szCs w:val="28"/>
          <w:u w:val="single"/>
          <w:lang w:val="es-CO"/>
        </w:rPr>
        <w:t>Amando A Dios A Través De Conocerte A Ti Mismo y Máscaras.</w:t>
      </w:r>
    </w:p>
    <w:p>
      <w:pPr>
        <w:pStyle w:val="IntenseQuote"/>
        <w:spacing w:lineRule="auto" w:line="240"/>
        <w:ind w:left="0" w:right="936"/>
        <w:rPr>
          <w:color w:themeColor="text2" w:themeShade="80" w:val="0F243E"/>
          <w:sz w:val="28"/>
          <w:lang w:val="es-CO"/>
        </w:rPr>
      </w:pPr>
      <w:r>
        <w:rPr>
          <w:color w:themeColor="text2" w:themeShade="80" w:val="0F243E"/>
          <w:sz w:val="28"/>
          <w:lang w:val="es-CO"/>
        </w:rPr>
        <w:t>Pregunta</w:t>
      </w:r>
    </w:p>
    <w:p>
      <w:pPr>
        <w:pStyle w:val="Title"/>
        <w:ind w:hanging="425" w:left="709"/>
        <w:jc w:val="both"/>
        <w:rPr>
          <w:rFonts w:ascii="Calibri" w:hAnsi="Calibri" w:cs="Calibri" w:asciiTheme="minorHAnsi" w:cstheme="minorHAnsi" w:hAnsiTheme="minorHAnsi"/>
          <w:b w:val="false"/>
          <w:sz w:val="22"/>
          <w:szCs w:val="24"/>
          <w:lang w:val="es-CO"/>
        </w:rPr>
      </w:pPr>
      <w:r>
        <w:rPr>
          <w:rFonts w:cs="Calibri" w:ascii="Calibri" w:hAnsi="Calibri" w:asciiTheme="minorHAnsi" w:cstheme="minorHAnsi" w:hAnsiTheme="minorHAnsi"/>
          <w:b w:val="false"/>
          <w:sz w:val="22"/>
          <w:szCs w:val="24"/>
          <w:lang w:val="es-CO"/>
        </w:rPr>
        <w:t>Ex.</w:t>
        <w:tab/>
        <w:t>¿Reconoces quien eres cuando estas frente  a DIOS?</w:t>
      </w:r>
    </w:p>
    <w:p>
      <w:pPr>
        <w:pStyle w:val="Normal"/>
        <w:spacing w:lineRule="auto" w:line="240" w:before="0" w:after="0"/>
        <w:ind w:hanging="850" w:left="1134" w:right="-20"/>
        <w:rPr>
          <w:rFonts w:ascii="Tahoma" w:hAnsi="Tahoma" w:eastAsia="ＭＳ ゴシック" w:cs="Tahoma" w:eastAsiaTheme="majorEastAsia"/>
          <w:b/>
          <w:bCs/>
          <w:smallCaps/>
          <w:color w:themeColor="accent1" w:themeShade="bf" w:val="365F91"/>
          <w:sz w:val="24"/>
          <w:szCs w:val="28"/>
          <w:lang w:val="es-MX"/>
        </w:rPr>
      </w:pPr>
      <w:r>
        <w:rPr>
          <w:rFonts w:eastAsia="ＭＳ ゴシック" w:cs="Tahoma" w:eastAsiaTheme="majorEastAsia" w:ascii="Tahoma" w:hAnsi="Tahoma"/>
          <w:b/>
          <w:bCs/>
          <w:smallCaps/>
          <w:color w:themeColor="accent1" w:themeShade="bf" w:val="365F91"/>
          <w:sz w:val="24"/>
          <w:szCs w:val="28"/>
          <w:lang w:val="es-MX"/>
        </w:rPr>
      </w:r>
    </w:p>
    <w:p>
      <w:pPr>
        <w:pStyle w:val="Normal"/>
        <w:spacing w:lineRule="auto" w:line="240" w:before="0" w:after="0"/>
        <w:ind w:hanging="850" w:left="1134" w:right="-20"/>
        <w:rPr>
          <w:rFonts w:ascii="Tahoma" w:hAnsi="Tahoma" w:cs="Tahoma"/>
          <w:b/>
          <w:i/>
          <w:i/>
          <w:iCs/>
          <w:sz w:val="24"/>
          <w:szCs w:val="24"/>
          <w:u w:val="single"/>
          <w:lang w:val="es-MX"/>
        </w:rPr>
      </w:pPr>
      <w:r>
        <w:rPr>
          <w:rFonts w:eastAsia="ＭＳ ゴシック" w:cs="Tahoma" w:ascii="Tahoma" w:hAnsi="Tahoma" w:eastAsiaTheme="majorEastAsia"/>
          <w:b/>
          <w:bCs/>
          <w:smallCaps/>
          <w:color w:themeColor="accent1" w:themeShade="bf" w:val="365F91"/>
          <w:sz w:val="24"/>
          <w:szCs w:val="28"/>
          <w:lang w:val="es-MX"/>
        </w:rPr>
        <w:t>Tema</w:t>
      </w:r>
      <w:r>
        <w:rPr>
          <w:rFonts w:eastAsia="Times New Roman" w:cs="Tahoma" w:ascii="Tahoma" w:hAnsi="Tahoma"/>
          <w:b/>
          <w:bCs/>
          <w:position w:val="-1"/>
          <w:sz w:val="24"/>
          <w:szCs w:val="24"/>
          <w:lang w:val="es-MX"/>
        </w:rPr>
        <w:t>:</w:t>
        <w:tab/>
      </w:r>
      <w:r>
        <w:rPr>
          <w:rFonts w:cs="Tahoma" w:ascii="Tahoma" w:hAnsi="Tahoma"/>
          <w:b/>
          <w:i/>
          <w:iCs/>
          <w:sz w:val="24"/>
          <w:szCs w:val="24"/>
          <w:u w:val="single"/>
          <w:lang w:val="es-MX"/>
        </w:rPr>
        <w:t xml:space="preserve">Haciendo Caer Nuestras Máscaras, es parte de conocer y reconocerte a ti mismo. </w:t>
      </w:r>
    </w:p>
    <w:p>
      <w:pPr>
        <w:pStyle w:val="Normal"/>
        <w:spacing w:lineRule="auto" w:line="240" w:before="12" w:after="0"/>
        <w:ind w:hanging="850" w:left="1134"/>
        <w:rPr>
          <w:rFonts w:cs="Calibri" w:cstheme="minorHAnsi"/>
          <w:i/>
          <w:i/>
          <w:iCs/>
          <w:sz w:val="24"/>
          <w:szCs w:val="24"/>
          <w:u w:val="single"/>
          <w:lang w:val="es-MX"/>
        </w:rPr>
      </w:pPr>
      <w:r>
        <w:rPr>
          <w:rFonts w:cs="Calibri" w:cstheme="minorHAnsi"/>
          <w:i/>
          <w:iCs/>
          <w:sz w:val="24"/>
          <w:szCs w:val="24"/>
          <w:u w:val="single"/>
          <w:lang w:val="es-MX"/>
        </w:rPr>
      </w:r>
    </w:p>
    <w:p>
      <w:pPr>
        <w:pStyle w:val="Normal"/>
        <w:tabs>
          <w:tab w:val="clear" w:pos="720"/>
          <w:tab w:val="left" w:pos="1701" w:leader="none"/>
        </w:tabs>
        <w:spacing w:lineRule="auto" w:line="240" w:before="0" w:after="0"/>
        <w:ind w:hanging="1417" w:left="1701" w:right="-20"/>
        <w:jc w:val="both"/>
        <w:rPr>
          <w:rFonts w:cs="Calibri" w:cstheme="minorHAnsi"/>
          <w:i/>
          <w:i/>
          <w:iCs/>
          <w:sz w:val="24"/>
          <w:szCs w:val="24"/>
          <w:u w:val="single"/>
          <w:lang w:val="es-MX"/>
        </w:rPr>
      </w:pPr>
      <w:r>
        <mc:AlternateContent>
          <mc:Choice Requires="wps">
            <w:drawing>
              <wp:anchor behindDoc="0" distT="0" distB="513715" distL="208915" distR="200025" simplePos="0" locked="0" layoutInCell="0" allowOverlap="1" relativeHeight="18" wp14:anchorId="33D72EAE">
                <wp:simplePos x="0" y="0"/>
                <wp:positionH relativeFrom="column">
                  <wp:posOffset>4235450</wp:posOffset>
                </wp:positionH>
                <wp:positionV relativeFrom="paragraph">
                  <wp:posOffset>29845</wp:posOffset>
                </wp:positionV>
                <wp:extent cx="2466340" cy="1809750"/>
                <wp:effectExtent l="635" t="635" r="635" b="635"/>
                <wp:wrapSquare wrapText="bothSides"/>
                <wp:docPr id="1" name="Pictur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360" cy="1809720"/>
                        </a:xfrm>
                        <a:prstGeom prst="roundRect">
                          <a:avLst>
                            <a:gd name="adj" fmla="val 8594"/>
                          </a:avLst>
                        </a:prstGeom>
                        <a:blipFill rotWithShape="0">
                          <a:blip r:embed="rId2"/>
                          <a:stretch>
                            <a:fillRect/>
                          </a:stretch>
                        </a:blipFill>
                        <a:ln w="0">
                          <a:noFill/>
                        </a:ln>
                        <a:effectLst>
                          <a:reflection algn="bl" blurRad="88900" dir="5400000" dist="5000" endPos="24000" rotWithShape="0" stA="57000" sy="-100000"/>
                          <a:softEdge rad="6480"/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3" o:allowincell="f" style="position:absolute;margin-left:333.5pt;margin-top:2.35pt;width:194.15pt;height:142.45pt" wp14:anchorId="33D72EAE" type="_x0000_t75">
                <v:imagedata r:id="rId3"/>
                <w10:wrap type="square"/>
              </v:shape>
            </w:pict>
          </mc:Fallback>
        </mc:AlternateContent>
      </w:r>
      <w:r>
        <w:rPr>
          <w:rFonts w:eastAsia="ＭＳ ゴシック" w:cs="Tahoma" w:ascii="Tahoma" w:hAnsi="Tahoma" w:eastAsiaTheme="majorEastAsia"/>
          <w:b/>
          <w:bCs/>
          <w:color w:themeColor="accent1" w:themeShade="bf" w:val="365F91"/>
          <w:sz w:val="24"/>
          <w:szCs w:val="28"/>
          <w:lang w:val="es-MX"/>
        </w:rPr>
        <w:t>Objetivo:</w:t>
      </w:r>
      <w:r>
        <w:rPr>
          <w:rFonts w:eastAsia="Times New Roman" w:cs="Times New Roman" w:ascii="Times New Roman" w:hAnsi="Times New Roman"/>
          <w:b/>
          <w:bCs/>
          <w:spacing w:val="54"/>
          <w:sz w:val="24"/>
          <w:szCs w:val="24"/>
          <w:lang w:val="es-MX"/>
        </w:rPr>
        <w:tab/>
      </w:r>
      <w:r>
        <w:rPr>
          <w:rFonts w:cs="Tahoma" w:ascii="Tahoma" w:hAnsi="Tahoma"/>
          <w:i/>
          <w:iCs/>
          <w:sz w:val="24"/>
          <w:szCs w:val="24"/>
          <w:lang w:val="es-MX"/>
        </w:rPr>
        <w:t>Reconocer qué nos impide acercarnos a Dios, y descubrir quien somos y quien quiere Dios que seamos. Por muy alejado que podamos estar, por mucho que pensemos que estamos alejados de Él; siempre nos sorprende con Su presencia en nosotros. Reconocer que con las máscaras puestas, Jesús no puede entrar en nuestros corazones.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cs="Calibri" w:cstheme="minorHAnsi"/>
          <w:sz w:val="24"/>
          <w:szCs w:val="24"/>
          <w:lang w:val="es-MX"/>
        </w:rPr>
      </w:pPr>
      <w:r>
        <w:rPr>
          <w:rFonts w:cs="Calibri" w:cstheme="minorHAnsi"/>
          <w:sz w:val="24"/>
          <w:szCs w:val="24"/>
          <w:lang w:val="es-MX"/>
        </w:rPr>
      </w:r>
    </w:p>
    <w:p>
      <w:pPr>
        <w:pStyle w:val="Normal"/>
        <w:spacing w:lineRule="auto" w:line="240"/>
        <w:ind w:left="567" w:right="141"/>
        <w:jc w:val="both"/>
        <w:rPr>
          <w:rFonts w:cs="Calibri" w:cstheme="minorHAnsi"/>
          <w:szCs w:val="24"/>
          <w:lang w:val="es-MX"/>
        </w:rPr>
      </w:pPr>
      <w:r>
        <w:rPr>
          <w:rFonts w:eastAsia="ＭＳ ゴシック" w:cs="Tahoma" w:ascii="Tahoma" w:hAnsi="Tahoma" w:eastAsiaTheme="majorEastAsia"/>
          <w:b/>
          <w:bCs/>
          <w:color w:themeColor="accent1" w:themeShade="bf" w:val="365F91"/>
          <w:szCs w:val="28"/>
          <w:lang w:val="es-MX"/>
        </w:rPr>
        <w:t xml:space="preserve">Dónde estamos: </w:t>
      </w:r>
      <w:r>
        <w:rPr>
          <w:rFonts w:cs="Calibri" w:cstheme="minorHAnsi"/>
          <w:szCs w:val="24"/>
          <w:lang w:val="es-MX"/>
        </w:rPr>
        <w:t xml:space="preserve">El viernes hablamos de la importancia de concerte a ti mismo, eso sienta el presdente para la charla de las Máscaras, que es la segunda charla del sábado por la mañana, los caminantes acaban de oír que </w:t>
      </w:r>
      <w:r>
        <w:rPr>
          <w:rFonts w:cs="Calibri" w:cstheme="minorHAnsi"/>
          <w:b/>
          <w:szCs w:val="24"/>
          <w:lang w:val="es-MX"/>
        </w:rPr>
        <w:t>LA PALABRA ESTA VIVA</w:t>
      </w:r>
      <w:r>
        <w:rPr>
          <w:rFonts w:cs="Calibri" w:cstheme="minorHAnsi"/>
          <w:szCs w:val="24"/>
          <w:lang w:val="es-MX"/>
        </w:rPr>
        <w:t>, que no hay sólo que leerla sino practicarla, usarla como un libro de instrucciones que nos enseñara a vivir cerca de DIOS llenos de luz y gracias.</w:t>
      </w:r>
    </w:p>
    <w:p>
      <w:pPr>
        <w:pStyle w:val="Normal"/>
        <w:spacing w:lineRule="auto" w:line="240"/>
        <w:ind w:left="567" w:right="141"/>
        <w:jc w:val="both"/>
        <w:rPr>
          <w:rFonts w:cs="Calibri" w:cstheme="minorHAnsi"/>
          <w:szCs w:val="24"/>
          <w:lang w:val="es-MX"/>
        </w:rPr>
      </w:pPr>
      <w:r>
        <w:rPr>
          <w:rFonts w:cs="Calibri" w:cstheme="minorHAnsi"/>
          <w:szCs w:val="24"/>
          <w:lang w:val="es-MX"/>
        </w:rPr>
        <w:t xml:space="preserve">Algunos de ellos ya se empiezan a sentir cómodos en el retiro y empiezan abrir su corazón, aceptar el estar de buena gana y no a la fuerza, se empiezan a identificar con las pláticas y comprenden el sentido de ellas. Esta charla es muy fuerte porque nos pega a todos. ¡TODOS tenemos máscaras! </w:t>
      </w:r>
    </w:p>
    <w:p>
      <w:pPr>
        <w:pStyle w:val="Normal"/>
        <w:widowControl/>
        <w:numPr>
          <w:ilvl w:val="0"/>
          <w:numId w:val="0"/>
        </w:numPr>
        <w:spacing w:lineRule="auto" w:line="240" w:beforeAutospacing="1" w:after="0"/>
        <w:outlineLvl w:val="2"/>
        <w:rPr>
          <w:b/>
          <w:bCs/>
          <w:iCs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b/>
          <w:bCs/>
          <w:iCs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Nueva Vida en Cristo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Style w:val="text"/>
          <w:rFonts w:cs="Calibri" w:cstheme="minorHAnsi"/>
          <w:vertAlign w:val="superscript"/>
          <w:lang w:val="es-MX"/>
        </w:rPr>
        <w:t>17 </w:t>
      </w:r>
      <w:r>
        <w:rPr>
          <w:rStyle w:val="text"/>
          <w:rFonts w:cs="Calibri" w:cstheme="minorHAnsi"/>
          <w:lang w:val="es-MX"/>
        </w:rPr>
        <w:t>Esto digo, pues, y afirmo juntamente con el Señor: que ustedes ya no anden así como andan también los Gentiles (paganos), en la vanidad de su mente.</w:t>
      </w:r>
      <w:r>
        <w:rPr>
          <w:rStyle w:val="text"/>
          <w:rFonts w:cs="Calibri" w:cstheme="minorHAnsi"/>
          <w:vertAlign w:val="superscript"/>
          <w:lang w:val="es-MX"/>
        </w:rPr>
        <w:t>18 </w:t>
      </w:r>
      <w:r>
        <w:rPr>
          <w:rStyle w:val="text"/>
          <w:rFonts w:cs="Calibri" w:cstheme="minorHAnsi"/>
          <w:lang w:val="es-MX"/>
        </w:rPr>
        <w:t>Ellos tienen entenebrecido su entendimiento, están excluidos (separados) de la vida de Dios por causa de la ignorancia que hay en ellos, por la dureza de su corazón.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Style w:val="text"/>
          <w:rFonts w:cs="Calibri" w:cstheme="minorHAnsi"/>
          <w:vertAlign w:val="superscript"/>
          <w:lang w:val="es-MX"/>
        </w:rPr>
        <w:t>19 </w:t>
      </w:r>
      <w:r>
        <w:rPr>
          <w:rStyle w:val="text"/>
          <w:rFonts w:cs="Calibri" w:cstheme="minorHAnsi"/>
          <w:lang w:val="es-MX"/>
        </w:rPr>
        <w:t>Habiendo llegado a ser insensibles, se entregaron a la sensualidad para cometer con avidez toda clase de impurezas.</w:t>
      </w:r>
      <w:r>
        <w:rPr>
          <w:rStyle w:val="text"/>
          <w:rFonts w:cs="Calibri" w:cstheme="minorHAnsi"/>
          <w:vertAlign w:val="superscript"/>
          <w:lang w:val="es-MX"/>
        </w:rPr>
        <w:t>20 </w:t>
      </w:r>
      <w:r>
        <w:rPr>
          <w:rStyle w:val="text"/>
          <w:rFonts w:cs="Calibri" w:cstheme="minorHAnsi"/>
          <w:lang w:val="es-MX"/>
        </w:rPr>
        <w:t>Pero ustedes no han aprendido a Cristo (el Mesías) de esta manera.</w:t>
      </w:r>
      <w:r>
        <w:rPr>
          <w:rStyle w:val="text"/>
          <w:rFonts w:cs="Calibri" w:cstheme="minorHAnsi"/>
          <w:vertAlign w:val="superscript"/>
          <w:lang w:val="es-MX"/>
        </w:rPr>
        <w:t>21 </w:t>
      </w:r>
      <w:r>
        <w:rPr>
          <w:rStyle w:val="text"/>
          <w:rFonts w:cs="Calibri" w:cstheme="minorHAnsi"/>
          <w:lang w:val="es-MX"/>
        </w:rPr>
        <w:t>Si en verdad Lo oyeron y han sido enseñados en Él, conforme a la verdad que hay en Jesús,</w:t>
      </w:r>
      <w:r>
        <w:rPr>
          <w:rStyle w:val="text"/>
          <w:rFonts w:cs="Calibri" w:cstheme="minorHAnsi"/>
          <w:vertAlign w:val="superscript"/>
          <w:lang w:val="es-MX"/>
        </w:rPr>
        <w:t>22 </w:t>
      </w:r>
      <w:r>
        <w:rPr>
          <w:rStyle w:val="text"/>
          <w:rFonts w:cs="Calibri" w:cstheme="minorHAnsi"/>
          <w:lang w:val="es-MX"/>
        </w:rPr>
        <w:t>que en cuanto a la anterior manera de vivir, ustedes se despojen del viejo hombre, que se corrompe según los deseos engañosos,</w:t>
      </w:r>
      <w:r>
        <w:rPr>
          <w:rStyle w:val="text"/>
          <w:rFonts w:cs="Calibri" w:cstheme="minorHAnsi"/>
          <w:vertAlign w:val="superscript"/>
          <w:lang w:val="es-MX"/>
        </w:rPr>
        <w:t>23 </w:t>
      </w:r>
      <w:r>
        <w:rPr>
          <w:rStyle w:val="text"/>
          <w:rFonts w:cs="Calibri" w:cstheme="minorHAnsi"/>
          <w:lang w:val="es-MX"/>
        </w:rPr>
        <w:t>y que sean renovados en el espíritu de su mente,</w:t>
      </w:r>
      <w:r>
        <w:rPr>
          <w:rStyle w:val="text"/>
          <w:rFonts w:cs="Calibri" w:cstheme="minorHAnsi"/>
          <w:vertAlign w:val="superscript"/>
          <w:lang w:val="es-MX"/>
        </w:rPr>
        <w:t>24 </w:t>
      </w:r>
      <w:r>
        <w:rPr>
          <w:rStyle w:val="text"/>
          <w:rFonts w:cs="Calibri" w:cstheme="minorHAnsi"/>
          <w:lang w:val="es-MX"/>
        </w:rPr>
        <w:t xml:space="preserve">y se vistan del nuevo hombre, el cual, en </w:t>
      </w:r>
      <w:r>
        <w:rPr>
          <w:rStyle w:val="text"/>
          <w:rFonts w:cs="Calibri" w:cstheme="minorHAnsi"/>
          <w:iCs/>
          <w:lang w:val="es-MX"/>
        </w:rPr>
        <w:t>la semejanza de</w:t>
      </w:r>
      <w:r>
        <w:rPr>
          <w:rStyle w:val="text"/>
          <w:rFonts w:cs="Calibri" w:cstheme="minorHAnsi"/>
          <w:lang w:val="es-MX"/>
        </w:rPr>
        <w:t xml:space="preserve"> Dios, ha sido creado en la justicia y santidad de la verdad.</w:t>
      </w:r>
    </w:p>
    <w:p>
      <w:pPr>
        <w:pStyle w:val="IntenseQuote"/>
        <w:spacing w:lineRule="auto" w:line="240"/>
        <w:ind w:left="0" w:right="936"/>
        <w:rPr>
          <w:i w:val="false"/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Introducción: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 xml:space="preserve">La palabra hipócrita designaba en el mundo griego antiguo al actor que con una máscara y un disfraz, asumía una personalidad ajena. Fingir ante el público, ser otro y muy lejano a su realidad. Ocultando su propio ser detrás de una máscara y tomar cualidades y sentimientos falsos. Actuar para buscar aprobación y el aplauso que le hace grande y presumido. </w:t>
      </w:r>
    </w:p>
    <w:p>
      <w:pPr>
        <w:pStyle w:val="Normal"/>
        <w:spacing w:lineRule="auto" w:line="240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¿Estaremos hoy lejos de ésta realidad? ¡No!. Hoy como ayer, nos sigue sucediendo. Somos demasiado sensibles y esto nos hace vulnerables creando en nosotros fachadas de protección para tapar lo que genera dolor y sentirnos así a salvo. Y si mi familia, amigos y la sociedad en general que me rodea descubren como soy en realidad en mi corazón, no lo toleraría ni soportaría el tener que dejar ver lo que hay dentro de mí.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Hoy el Señor quiere que tengamos ante él y ante los demás una única vida, sin máscaras, sin disfraces, sin mentiras y siempre buscando en todo la verdad, huyendo de la hipocresía y dejando las máscaras o disfraces que nos harían que pagáramos un costo muy alto por sostener una verdad a medias.</w:t>
      </w:r>
    </w:p>
    <w:p>
      <w:pPr>
        <w:pStyle w:val="Normal"/>
        <w:spacing w:lineRule="auto" w:line="240" w:before="0" w:after="0"/>
        <w:ind w:right="-20"/>
        <w:rPr>
          <w:rFonts w:cs="Calibri" w:cstheme="minorHAnsi"/>
          <w:b/>
          <w:bCs/>
          <w:i/>
          <w:i/>
          <w:iCs/>
          <w:sz w:val="24"/>
          <w:szCs w:val="24"/>
          <w:lang w:val="es-MX"/>
        </w:rPr>
      </w:pPr>
      <w:r>
        <w:rPr>
          <w:rFonts w:cs="Calibri" w:cstheme="minorHAnsi"/>
          <w:b/>
          <w:bCs/>
          <w:i/>
          <w:iCs/>
          <w:sz w:val="24"/>
          <w:szCs w:val="24"/>
          <w:lang w:val="es-MX"/>
        </w:rPr>
        <w:t>Jeremías 1, 5</w:t>
      </w:r>
    </w:p>
    <w:p>
      <w:pPr>
        <w:pStyle w:val="Normal"/>
        <w:spacing w:lineRule="auto" w:line="240"/>
        <w:ind w:left="426"/>
        <w:jc w:val="both"/>
        <w:rPr>
          <w:rFonts w:cs="Calibri" w:cstheme="minorHAnsi"/>
          <w:color w:val="000000"/>
          <w:szCs w:val="20"/>
          <w:lang w:val="es-MX"/>
        </w:rPr>
      </w:pPr>
      <w:r>
        <w:rPr>
          <w:rFonts w:eastAsia="Verdana" w:cs="Calibri" w:cstheme="minorHAnsi"/>
          <w:b/>
          <w:color w:themeColor="text1" w:themeTint="80" w:val="7F7F7F"/>
          <w:spacing w:val="1"/>
          <w:sz w:val="28"/>
          <w:szCs w:val="15"/>
          <w:vertAlign w:val="superscript"/>
          <w:lang w:val="es-MX"/>
        </w:rPr>
        <w:t>5</w:t>
      </w:r>
      <w:r>
        <w:rPr>
          <w:rFonts w:cs="Calibri" w:cstheme="minorHAnsi"/>
          <w:color w:val="999999"/>
          <w:spacing w:val="21"/>
          <w:sz w:val="16"/>
          <w:szCs w:val="15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«</w:t>
      </w:r>
      <w:r>
        <w:rPr>
          <w:rFonts w:cs="Calibri" w:cstheme="minorHAnsi"/>
          <w:color w:val="000000"/>
          <w:spacing w:val="3"/>
          <w:szCs w:val="20"/>
          <w:lang w:val="es-MX"/>
        </w:rPr>
        <w:t>A</w:t>
      </w:r>
      <w:r>
        <w:rPr>
          <w:rFonts w:cs="Calibri" w:cstheme="minorHAnsi"/>
          <w:color w:val="000000"/>
          <w:spacing w:val="2"/>
          <w:szCs w:val="20"/>
          <w:lang w:val="es-MX"/>
        </w:rPr>
        <w:t>n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26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f</w:t>
      </w:r>
      <w:r>
        <w:rPr>
          <w:rFonts w:cs="Calibri" w:cstheme="minorHAnsi"/>
          <w:color w:val="000000"/>
          <w:spacing w:val="2"/>
          <w:szCs w:val="20"/>
          <w:lang w:val="es-MX"/>
        </w:rPr>
        <w:t>o</w:t>
      </w:r>
      <w:r>
        <w:rPr>
          <w:rFonts w:cs="Calibri" w:cstheme="minorHAnsi"/>
          <w:color w:val="000000"/>
          <w:spacing w:val="1"/>
          <w:szCs w:val="20"/>
          <w:lang w:val="es-MX"/>
        </w:rPr>
        <w:t>r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pacing w:val="2"/>
          <w:szCs w:val="20"/>
          <w:lang w:val="es-MX"/>
        </w:rPr>
        <w:t>a</w:t>
      </w:r>
      <w:r>
        <w:rPr>
          <w:rFonts w:cs="Calibri" w:cstheme="minorHAnsi"/>
          <w:color w:val="000000"/>
          <w:spacing w:val="1"/>
          <w:szCs w:val="20"/>
          <w:lang w:val="es-MX"/>
        </w:rPr>
        <w:t>rt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3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n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l</w:t>
      </w:r>
      <w:r>
        <w:rPr>
          <w:rFonts w:cs="Calibri" w:cstheme="minorHAnsi"/>
          <w:color w:val="000000"/>
          <w:spacing w:val="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sen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2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u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pacing w:val="2"/>
          <w:szCs w:val="20"/>
          <w:lang w:val="es-MX"/>
        </w:rPr>
        <w:t>ad</w:t>
      </w:r>
      <w:r>
        <w:rPr>
          <w:rFonts w:cs="Calibri" w:cstheme="minorHAnsi"/>
          <w:color w:val="000000"/>
          <w:spacing w:val="1"/>
          <w:szCs w:val="20"/>
          <w:lang w:val="es-MX"/>
        </w:rPr>
        <w:t>r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,</w:t>
      </w:r>
      <w:r>
        <w:rPr>
          <w:rFonts w:cs="Calibri" w:cstheme="minorHAnsi"/>
          <w:color w:val="000000"/>
          <w:spacing w:val="27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y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conoc</w:t>
      </w:r>
      <w:r>
        <w:rPr>
          <w:rFonts w:cs="Calibri" w:cstheme="minorHAnsi"/>
          <w:color w:val="000000"/>
          <w:spacing w:val="1"/>
          <w:szCs w:val="20"/>
          <w:lang w:val="es-MX"/>
        </w:rPr>
        <w:t>í</w:t>
      </w:r>
      <w:r>
        <w:rPr>
          <w:rFonts w:cs="Calibri" w:cstheme="minorHAnsi"/>
          <w:color w:val="000000"/>
          <w:spacing w:val="2"/>
          <w:szCs w:val="20"/>
          <w:lang w:val="es-MX"/>
        </w:rPr>
        <w:t>a</w:t>
      </w:r>
      <w:r>
        <w:rPr>
          <w:rFonts w:cs="Calibri" w:cstheme="minorHAnsi"/>
          <w:color w:val="000000"/>
          <w:szCs w:val="20"/>
          <w:lang w:val="es-MX"/>
        </w:rPr>
        <w:t>;</w:t>
      </w:r>
      <w:r>
        <w:rPr>
          <w:rFonts w:cs="Calibri" w:cstheme="minorHAnsi"/>
          <w:color w:val="000000"/>
          <w:spacing w:val="3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an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2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qu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7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t</w:t>
      </w:r>
      <w:r>
        <w:rPr>
          <w:rFonts w:cs="Calibri" w:cstheme="minorHAnsi"/>
          <w:color w:val="000000"/>
          <w:w w:val="103"/>
          <w:szCs w:val="20"/>
          <w:lang w:val="es-MX"/>
        </w:rPr>
        <w:t xml:space="preserve">ú </w:t>
      </w:r>
      <w:r>
        <w:rPr>
          <w:rFonts w:cs="Calibri" w:cstheme="minorHAnsi"/>
          <w:color w:val="000000"/>
          <w:spacing w:val="2"/>
          <w:szCs w:val="20"/>
          <w:lang w:val="es-MX"/>
        </w:rPr>
        <w:t>nac</w:t>
      </w:r>
      <w:r>
        <w:rPr>
          <w:rFonts w:cs="Calibri" w:cstheme="minorHAnsi"/>
          <w:color w:val="000000"/>
          <w:spacing w:val="1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pacing w:val="1"/>
          <w:szCs w:val="20"/>
          <w:lang w:val="es-MX"/>
        </w:rPr>
        <w:t>r</w:t>
      </w:r>
      <w:r>
        <w:rPr>
          <w:rFonts w:cs="Calibri" w:cstheme="minorHAnsi"/>
          <w:color w:val="000000"/>
          <w:spacing w:val="2"/>
          <w:szCs w:val="20"/>
          <w:lang w:val="es-MX"/>
        </w:rPr>
        <w:t>as</w:t>
      </w:r>
      <w:r>
        <w:rPr>
          <w:rFonts w:cs="Calibri" w:cstheme="minorHAnsi"/>
          <w:color w:val="000000"/>
          <w:szCs w:val="20"/>
          <w:lang w:val="es-MX"/>
        </w:rPr>
        <w:t>,</w:t>
      </w:r>
      <w:r>
        <w:rPr>
          <w:rFonts w:cs="Calibri" w:cstheme="minorHAnsi"/>
          <w:color w:val="000000"/>
          <w:spacing w:val="3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y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consag</w:t>
      </w:r>
      <w:r>
        <w:rPr>
          <w:rFonts w:cs="Calibri" w:cstheme="minorHAnsi"/>
          <w:color w:val="000000"/>
          <w:spacing w:val="1"/>
          <w:szCs w:val="20"/>
          <w:lang w:val="es-MX"/>
        </w:rPr>
        <w:t>r</w:t>
      </w:r>
      <w:r>
        <w:rPr>
          <w:rFonts w:cs="Calibri" w:cstheme="minorHAnsi"/>
          <w:color w:val="000000"/>
          <w:spacing w:val="2"/>
          <w:szCs w:val="20"/>
          <w:lang w:val="es-MX"/>
        </w:rPr>
        <w:t>é</w:t>
      </w:r>
      <w:r>
        <w:rPr>
          <w:rFonts w:cs="Calibri" w:cstheme="minorHAnsi"/>
          <w:color w:val="000000"/>
          <w:szCs w:val="20"/>
          <w:lang w:val="es-MX"/>
        </w:rPr>
        <w:t>,</w:t>
      </w:r>
      <w:r>
        <w:rPr>
          <w:rFonts w:cs="Calibri" w:cstheme="minorHAnsi"/>
          <w:color w:val="000000"/>
          <w:spacing w:val="34"/>
          <w:szCs w:val="20"/>
          <w:lang w:val="es-MX"/>
        </w:rPr>
        <w:t xml:space="preserve"> </w:t>
      </w:r>
      <w:r>
        <w:rPr>
          <w:rFonts w:cs="Calibri" w:cstheme="minorHAnsi"/>
          <w:color w:val="000000"/>
          <w:szCs w:val="20"/>
          <w:lang w:val="es-MX"/>
        </w:rPr>
        <w:t>y</w:t>
      </w:r>
      <w:r>
        <w:rPr>
          <w:rFonts w:cs="Calibri" w:cstheme="minorHAnsi"/>
          <w:color w:val="000000"/>
          <w:spacing w:val="1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des</w:t>
      </w:r>
      <w:r>
        <w:rPr>
          <w:rFonts w:cs="Calibri" w:cstheme="minorHAnsi"/>
          <w:color w:val="000000"/>
          <w:spacing w:val="1"/>
          <w:szCs w:val="20"/>
          <w:lang w:val="es-MX"/>
        </w:rPr>
        <w:t>ti</w:t>
      </w:r>
      <w:r>
        <w:rPr>
          <w:rFonts w:cs="Calibri" w:cstheme="minorHAnsi"/>
          <w:color w:val="000000"/>
          <w:spacing w:val="2"/>
          <w:szCs w:val="20"/>
          <w:lang w:val="es-MX"/>
        </w:rPr>
        <w:t>n</w:t>
      </w:r>
      <w:r>
        <w:rPr>
          <w:rFonts w:cs="Calibri" w:cstheme="minorHAnsi"/>
          <w:color w:val="000000"/>
          <w:szCs w:val="20"/>
          <w:lang w:val="es-MX"/>
        </w:rPr>
        <w:t>é</w:t>
      </w:r>
      <w:r>
        <w:rPr>
          <w:rFonts w:cs="Calibri" w:cstheme="minorHAnsi"/>
          <w:color w:val="000000"/>
          <w:spacing w:val="28"/>
          <w:szCs w:val="20"/>
          <w:lang w:val="es-MX"/>
        </w:rPr>
        <w:t xml:space="preserve"> 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1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se</w:t>
      </w:r>
      <w:r>
        <w:rPr>
          <w:rFonts w:cs="Calibri" w:cstheme="minorHAnsi"/>
          <w:color w:val="000000"/>
          <w:szCs w:val="20"/>
          <w:lang w:val="es-MX"/>
        </w:rPr>
        <w:t>r</w:t>
      </w:r>
      <w:r>
        <w:rPr>
          <w:rFonts w:cs="Calibri" w:cstheme="minorHAnsi"/>
          <w:color w:val="000000"/>
          <w:spacing w:val="14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p</w:t>
      </w:r>
      <w:r>
        <w:rPr>
          <w:rFonts w:cs="Calibri" w:cstheme="minorHAnsi"/>
          <w:color w:val="000000"/>
          <w:spacing w:val="1"/>
          <w:szCs w:val="20"/>
          <w:lang w:val="es-MX"/>
        </w:rPr>
        <w:t>r</w:t>
      </w:r>
      <w:r>
        <w:rPr>
          <w:rFonts w:cs="Calibri" w:cstheme="minorHAnsi"/>
          <w:color w:val="000000"/>
          <w:spacing w:val="2"/>
          <w:szCs w:val="20"/>
          <w:lang w:val="es-MX"/>
        </w:rPr>
        <w:t>o</w:t>
      </w:r>
      <w:r>
        <w:rPr>
          <w:rFonts w:cs="Calibri" w:cstheme="minorHAnsi"/>
          <w:color w:val="000000"/>
          <w:spacing w:val="1"/>
          <w:szCs w:val="20"/>
          <w:lang w:val="es-MX"/>
        </w:rPr>
        <w:t>f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28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l</w:t>
      </w:r>
      <w:r>
        <w:rPr>
          <w:rFonts w:cs="Calibri" w:cstheme="minorHAnsi"/>
          <w:color w:val="000000"/>
          <w:spacing w:val="2"/>
          <w:szCs w:val="20"/>
          <w:lang w:val="es-MX"/>
        </w:rPr>
        <w:t>a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nac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ones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.</w:t>
      </w:r>
      <w:r>
        <w:rPr>
          <w:rFonts w:cs="Calibri" w:cstheme="minorHAnsi"/>
          <w:color w:val="000000"/>
          <w:w w:val="103"/>
          <w:szCs w:val="20"/>
          <w:lang w:val="es-MX"/>
        </w:rPr>
        <w:t>»</w:t>
      </w:r>
    </w:p>
    <w:p>
      <w:pPr>
        <w:pStyle w:val="Normal"/>
        <w:spacing w:lineRule="auto" w:line="240" w:before="0" w:after="0"/>
        <w:ind w:right="-20"/>
        <w:rPr>
          <w:rFonts w:cs="Calibri" w:cstheme="minorHAnsi"/>
          <w:color w:val="000000"/>
          <w:sz w:val="24"/>
          <w:szCs w:val="24"/>
          <w:lang w:val="es-MX"/>
        </w:rPr>
      </w:pPr>
      <w:r>
        <w:rPr>
          <w:rFonts w:cs="Calibri" w:cstheme="minorHAnsi"/>
          <w:b/>
          <w:bCs/>
          <w:i/>
          <w:iCs/>
          <w:color w:val="000000"/>
          <w:sz w:val="24"/>
          <w:szCs w:val="24"/>
          <w:lang w:val="es-MX"/>
        </w:rPr>
        <w:t>Salmo</w:t>
      </w:r>
      <w:r>
        <w:rPr>
          <w:rFonts w:cs="Calibri" w:cstheme="minorHAnsi"/>
          <w:b/>
          <w:bCs/>
          <w:i/>
          <w:iCs/>
          <w:color w:val="000000"/>
          <w:spacing w:val="-4"/>
          <w:sz w:val="24"/>
          <w:szCs w:val="24"/>
          <w:lang w:val="es-MX"/>
        </w:rPr>
        <w:t xml:space="preserve"> </w:t>
      </w:r>
      <w:r>
        <w:rPr>
          <w:rFonts w:cs="Calibri" w:cstheme="minorHAnsi"/>
          <w:b/>
          <w:bCs/>
          <w:i/>
          <w:iCs/>
          <w:color w:val="000000"/>
          <w:sz w:val="24"/>
          <w:szCs w:val="24"/>
          <w:lang w:val="es-MX"/>
        </w:rPr>
        <w:t>139, 1-4</w:t>
      </w:r>
    </w:p>
    <w:p>
      <w:pPr>
        <w:pStyle w:val="Normal"/>
        <w:spacing w:lineRule="auto" w:line="240" w:before="0" w:after="0"/>
        <w:ind w:hanging="148" w:left="567" w:right="5676"/>
        <w:rPr>
          <w:rFonts w:cs="Calibri" w:cstheme="minorHAnsi"/>
          <w:color w:val="000000"/>
          <w:szCs w:val="20"/>
          <w:lang w:val="es-MX"/>
        </w:rPr>
      </w:pPr>
      <w:r>
        <w:rPr>
          <w:rFonts w:eastAsia="Verdana" w:cs="Calibri" w:cstheme="minorHAnsi"/>
          <w:b/>
          <w:color w:themeColor="text1" w:themeTint="80" w:val="7F7F7F"/>
          <w:spacing w:val="1"/>
          <w:sz w:val="28"/>
          <w:szCs w:val="15"/>
          <w:vertAlign w:val="superscript"/>
          <w:lang w:val="es-MX"/>
        </w:rPr>
        <w:t xml:space="preserve">1 </w:t>
      </w:r>
      <w:r>
        <w:rPr>
          <w:rFonts w:cs="Calibri" w:cstheme="minorHAnsi"/>
          <w:color w:val="000000"/>
          <w:spacing w:val="2"/>
          <w:szCs w:val="20"/>
          <w:lang w:val="es-MX"/>
        </w:rPr>
        <w:t>Señor</w:t>
      </w:r>
      <w:r>
        <w:rPr>
          <w:rFonts w:cs="Calibri" w:cstheme="minorHAnsi"/>
          <w:color w:val="000000"/>
          <w:szCs w:val="20"/>
          <w:lang w:val="es-MX"/>
        </w:rPr>
        <w:t>,</w:t>
      </w:r>
      <w:r>
        <w:rPr>
          <w:rFonts w:cs="Calibri" w:cstheme="minorHAnsi"/>
          <w:color w:val="000000"/>
          <w:spacing w:val="25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ú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3"/>
          <w:szCs w:val="20"/>
          <w:lang w:val="es-MX"/>
        </w:rPr>
        <w:t>m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5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exa</w:t>
      </w:r>
      <w:r>
        <w:rPr>
          <w:rFonts w:cs="Calibri" w:cstheme="minorHAnsi"/>
          <w:color w:val="000000"/>
          <w:spacing w:val="3"/>
          <w:szCs w:val="20"/>
          <w:lang w:val="es-MX"/>
        </w:rPr>
        <w:t>m</w:t>
      </w:r>
      <w:r>
        <w:rPr>
          <w:rFonts w:cs="Calibri" w:cstheme="minorHAnsi"/>
          <w:color w:val="000000"/>
          <w:spacing w:val="1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szCs w:val="20"/>
          <w:lang w:val="es-MX"/>
        </w:rPr>
        <w:t>na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34"/>
          <w:szCs w:val="20"/>
          <w:lang w:val="es-MX"/>
        </w:rPr>
        <w:t xml:space="preserve"> </w:t>
      </w:r>
      <w:r>
        <w:rPr>
          <w:rFonts w:cs="Calibri" w:cstheme="minorHAnsi"/>
          <w:color w:val="000000"/>
          <w:szCs w:val="20"/>
          <w:lang w:val="es-MX"/>
        </w:rPr>
        <w:t>y</w:t>
      </w:r>
      <w:r>
        <w:rPr>
          <w:rFonts w:cs="Calibri" w:cstheme="minorHAnsi"/>
          <w:color w:val="000000"/>
          <w:spacing w:val="1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conoces</w:t>
      </w:r>
      <w:r>
        <w:rPr>
          <w:rFonts w:cs="Calibri" w:cstheme="minorHAnsi"/>
          <w:color w:val="000000"/>
          <w:w w:val="103"/>
          <w:szCs w:val="20"/>
          <w:lang w:val="es-MX"/>
        </w:rPr>
        <w:t>,</w:t>
      </w:r>
    </w:p>
    <w:p>
      <w:pPr>
        <w:pStyle w:val="Normal"/>
        <w:spacing w:lineRule="auto" w:line="240" w:before="0" w:after="0"/>
        <w:ind w:hanging="148" w:left="567" w:right="5676"/>
        <w:rPr>
          <w:rFonts w:cs="Calibri" w:cstheme="minorHAnsi"/>
          <w:color w:val="000000"/>
          <w:szCs w:val="20"/>
          <w:lang w:val="es-MX"/>
        </w:rPr>
      </w:pPr>
      <w:r>
        <w:rPr>
          <w:rFonts w:eastAsia="Verdana" w:cs="Calibri" w:cstheme="minorHAnsi"/>
          <w:b/>
          <w:color w:themeColor="text1" w:themeTint="80" w:val="7F7F7F"/>
          <w:spacing w:val="1"/>
          <w:sz w:val="28"/>
          <w:szCs w:val="15"/>
          <w:vertAlign w:val="superscript"/>
          <w:lang w:val="es-MX"/>
        </w:rPr>
        <w:t xml:space="preserve">2 </w:t>
      </w:r>
      <w:r>
        <w:rPr>
          <w:rFonts w:cs="Calibri" w:cstheme="minorHAnsi"/>
          <w:color w:val="000000"/>
          <w:spacing w:val="2"/>
          <w:szCs w:val="20"/>
          <w:lang w:val="es-MX"/>
        </w:rPr>
        <w:t>sabe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2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s</w:t>
      </w:r>
      <w:r>
        <w:rPr>
          <w:rFonts w:cs="Calibri" w:cstheme="minorHAnsi"/>
          <w:color w:val="000000"/>
          <w:szCs w:val="20"/>
          <w:lang w:val="es-MX"/>
        </w:rPr>
        <w:t>i</w:t>
      </w:r>
      <w:r>
        <w:rPr>
          <w:rFonts w:cs="Calibri" w:cstheme="minorHAnsi"/>
          <w:color w:val="000000"/>
          <w:spacing w:val="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5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s</w:t>
      </w:r>
      <w:r>
        <w:rPr>
          <w:rFonts w:cs="Calibri" w:cstheme="minorHAnsi"/>
          <w:color w:val="000000"/>
          <w:spacing w:val="1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szCs w:val="20"/>
          <w:lang w:val="es-MX"/>
        </w:rPr>
        <w:t>en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24"/>
          <w:szCs w:val="20"/>
          <w:lang w:val="es-MX"/>
        </w:rPr>
        <w:t xml:space="preserve"> 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1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5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l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evan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t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o</w:t>
      </w:r>
      <w:r>
        <w:rPr>
          <w:rFonts w:cs="Calibri" w:cstheme="minorHAnsi"/>
          <w:color w:val="000000"/>
          <w:w w:val="103"/>
          <w:szCs w:val="20"/>
          <w:lang w:val="es-MX"/>
        </w:rPr>
        <w:t xml:space="preserve">,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ú</w:t>
      </w:r>
      <w:r>
        <w:rPr>
          <w:rFonts w:cs="Calibri" w:cstheme="minorHAnsi"/>
          <w:color w:val="000000"/>
          <w:spacing w:val="1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conoce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2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l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pacing w:val="1"/>
          <w:szCs w:val="20"/>
          <w:lang w:val="es-MX"/>
        </w:rPr>
        <w:t>j</w:t>
      </w:r>
      <w:r>
        <w:rPr>
          <w:rFonts w:cs="Calibri" w:cstheme="minorHAnsi"/>
          <w:color w:val="000000"/>
          <w:spacing w:val="2"/>
          <w:szCs w:val="20"/>
          <w:lang w:val="es-MX"/>
        </w:rPr>
        <w:t>o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1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l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1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qu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7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p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enso.</w:t>
      </w:r>
    </w:p>
    <w:p>
      <w:pPr>
        <w:pStyle w:val="Normal"/>
        <w:spacing w:lineRule="auto" w:line="240" w:before="0" w:after="0"/>
        <w:ind w:hanging="148" w:left="567" w:right="4138"/>
        <w:rPr>
          <w:rFonts w:cs="Calibri" w:cstheme="minorHAnsi"/>
          <w:color w:val="000000"/>
          <w:szCs w:val="20"/>
          <w:lang w:val="es-MX"/>
        </w:rPr>
      </w:pPr>
      <w:r>
        <w:rPr>
          <w:rFonts w:eastAsia="Verdana" w:cs="Calibri" w:cstheme="minorHAnsi"/>
          <w:b/>
          <w:color w:themeColor="text1" w:themeTint="80" w:val="7F7F7F"/>
          <w:spacing w:val="1"/>
          <w:sz w:val="28"/>
          <w:szCs w:val="15"/>
          <w:vertAlign w:val="superscript"/>
          <w:lang w:val="es-MX"/>
        </w:rPr>
        <w:t>3</w:t>
      </w:r>
      <w:r>
        <w:rPr>
          <w:rFonts w:cs="Calibri" w:cstheme="minorHAnsi"/>
          <w:color w:val="999999"/>
          <w:spacing w:val="21"/>
          <w:sz w:val="16"/>
          <w:szCs w:val="15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Y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es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zCs w:val="20"/>
          <w:lang w:val="es-MX"/>
        </w:rPr>
        <w:t>é</w:t>
      </w:r>
      <w:r>
        <w:rPr>
          <w:rFonts w:cs="Calibri" w:cstheme="minorHAnsi"/>
          <w:color w:val="000000"/>
          <w:spacing w:val="1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ca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pacing w:val="1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szCs w:val="20"/>
          <w:lang w:val="es-MX"/>
        </w:rPr>
        <w:t>nand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39"/>
          <w:szCs w:val="20"/>
          <w:lang w:val="es-MX"/>
        </w:rPr>
        <w:t xml:space="preserve"> 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10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e</w:t>
      </w:r>
      <w:r>
        <w:rPr>
          <w:rFonts w:cs="Calibri" w:cstheme="minorHAnsi"/>
          <w:color w:val="000000"/>
          <w:szCs w:val="20"/>
          <w:lang w:val="es-MX"/>
        </w:rPr>
        <w:t>n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l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1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ca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zCs w:val="20"/>
          <w:lang w:val="es-MX"/>
        </w:rPr>
        <w:t>a</w:t>
      </w:r>
      <w:r>
        <w:rPr>
          <w:rFonts w:cs="Calibri" w:cstheme="minorHAnsi"/>
          <w:color w:val="000000"/>
          <w:spacing w:val="2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5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escudr</w:t>
      </w:r>
      <w:r>
        <w:rPr>
          <w:rFonts w:cs="Calibri" w:cstheme="minorHAnsi"/>
          <w:color w:val="000000"/>
          <w:spacing w:val="1"/>
          <w:w w:val="103"/>
          <w:szCs w:val="20"/>
          <w:lang w:val="es-MX"/>
        </w:rPr>
        <w:t>i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ñas</w:t>
      </w:r>
      <w:r>
        <w:rPr>
          <w:rFonts w:cs="Calibri" w:cstheme="minorHAnsi"/>
          <w:color w:val="000000"/>
          <w:w w:val="103"/>
          <w:szCs w:val="20"/>
          <w:lang w:val="es-MX"/>
        </w:rPr>
        <w:t xml:space="preserve">, </w:t>
      </w:r>
      <w:r>
        <w:rPr>
          <w:rFonts w:cs="Calibri" w:cstheme="minorHAnsi"/>
          <w:color w:val="000000"/>
          <w:spacing w:val="2"/>
          <w:szCs w:val="20"/>
          <w:lang w:val="es-MX"/>
        </w:rPr>
        <w:t>ere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18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pacing w:val="2"/>
          <w:szCs w:val="20"/>
          <w:lang w:val="es-MX"/>
        </w:rPr>
        <w:t>es</w:t>
      </w:r>
      <w:r>
        <w:rPr>
          <w:rFonts w:cs="Calibri" w:cstheme="minorHAnsi"/>
          <w:color w:val="000000"/>
          <w:spacing w:val="1"/>
          <w:szCs w:val="20"/>
          <w:lang w:val="es-MX"/>
        </w:rPr>
        <w:t>ti</w:t>
      </w:r>
      <w:r>
        <w:rPr>
          <w:rFonts w:cs="Calibri" w:cstheme="minorHAnsi"/>
          <w:color w:val="000000"/>
          <w:spacing w:val="2"/>
          <w:szCs w:val="20"/>
          <w:lang w:val="es-MX"/>
        </w:rPr>
        <w:t>g</w:t>
      </w:r>
      <w:r>
        <w:rPr>
          <w:rFonts w:cs="Calibri" w:cstheme="minorHAnsi"/>
          <w:color w:val="000000"/>
          <w:szCs w:val="20"/>
          <w:lang w:val="es-MX"/>
        </w:rPr>
        <w:t>o</w:t>
      </w:r>
      <w:r>
        <w:rPr>
          <w:rFonts w:cs="Calibri" w:cstheme="minorHAnsi"/>
          <w:color w:val="000000"/>
          <w:spacing w:val="26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szCs w:val="20"/>
          <w:lang w:val="es-MX"/>
        </w:rPr>
        <w:t>d</w:t>
      </w:r>
      <w:r>
        <w:rPr>
          <w:rFonts w:cs="Calibri" w:cstheme="minorHAnsi"/>
          <w:color w:val="000000"/>
          <w:szCs w:val="20"/>
          <w:lang w:val="es-MX"/>
        </w:rPr>
        <w:t>e</w:t>
      </w:r>
      <w:r>
        <w:rPr>
          <w:rFonts w:cs="Calibri" w:cstheme="minorHAnsi"/>
          <w:color w:val="000000"/>
          <w:spacing w:val="13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szCs w:val="20"/>
          <w:lang w:val="es-MX"/>
        </w:rPr>
        <w:t>t</w:t>
      </w:r>
      <w:r>
        <w:rPr>
          <w:rFonts w:cs="Calibri" w:cstheme="minorHAnsi"/>
          <w:color w:val="000000"/>
          <w:spacing w:val="2"/>
          <w:szCs w:val="20"/>
          <w:lang w:val="es-MX"/>
        </w:rPr>
        <w:t>odo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22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4"/>
          <w:szCs w:val="20"/>
          <w:lang w:val="es-MX"/>
        </w:rPr>
        <w:t>m</w:t>
      </w:r>
      <w:r>
        <w:rPr>
          <w:rFonts w:cs="Calibri" w:cstheme="minorHAnsi"/>
          <w:color w:val="000000"/>
          <w:spacing w:val="1"/>
          <w:szCs w:val="20"/>
          <w:lang w:val="es-MX"/>
        </w:rPr>
        <w:t>i</w:t>
      </w:r>
      <w:r>
        <w:rPr>
          <w:rFonts w:cs="Calibri" w:cstheme="minorHAnsi"/>
          <w:color w:val="000000"/>
          <w:szCs w:val="20"/>
          <w:lang w:val="es-MX"/>
        </w:rPr>
        <w:t>s</w:t>
      </w:r>
      <w:r>
        <w:rPr>
          <w:rFonts w:cs="Calibri" w:cstheme="minorHAnsi"/>
          <w:color w:val="000000"/>
          <w:spacing w:val="16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szCs w:val="20"/>
          <w:lang w:val="es-MX"/>
        </w:rPr>
        <w:t>pasos</w:t>
      </w:r>
      <w:r>
        <w:rPr>
          <w:rFonts w:cs="Calibri" w:cstheme="minorHAnsi"/>
          <w:color w:val="000000"/>
          <w:w w:val="103"/>
          <w:szCs w:val="20"/>
          <w:lang w:val="es-MX"/>
        </w:rPr>
        <w:t>.</w:t>
      </w:r>
    </w:p>
    <w:p>
      <w:pPr>
        <w:pStyle w:val="Normal"/>
        <w:spacing w:lineRule="auto" w:line="240" w:before="0" w:after="0"/>
        <w:ind w:hanging="148" w:left="567" w:right="5676"/>
        <w:rPr>
          <w:rFonts w:cs="Calibri" w:cstheme="minorHAnsi"/>
          <w:color w:val="000000"/>
          <w:w w:val="103"/>
          <w:szCs w:val="20"/>
          <w:lang w:val="es-MX"/>
        </w:rPr>
      </w:pPr>
      <w:r>
        <w:rPr>
          <w:rFonts w:eastAsia="Verdana" w:cs="Calibri" w:cstheme="minorHAnsi"/>
          <w:b/>
          <w:color w:themeColor="text1" w:themeTint="80" w:val="7F7F7F"/>
          <w:spacing w:val="1"/>
          <w:position w:val="-1"/>
          <w:sz w:val="28"/>
          <w:szCs w:val="15"/>
          <w:lang w:val="es-MX"/>
        </w:rPr>
        <w:t>4</w:t>
      </w:r>
      <w:r>
        <w:rPr>
          <w:rFonts w:cs="Calibri" w:cstheme="minorHAnsi"/>
          <w:color w:val="999999"/>
          <w:spacing w:val="21"/>
          <w:position w:val="-1"/>
          <w:sz w:val="16"/>
          <w:szCs w:val="15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position w:val="-1"/>
          <w:szCs w:val="20"/>
          <w:lang w:val="es-MX"/>
        </w:rPr>
        <w:t>Aú</w:t>
      </w:r>
      <w:r>
        <w:rPr>
          <w:rFonts w:cs="Calibri" w:cstheme="minorHAnsi"/>
          <w:color w:val="000000"/>
          <w:position w:val="-1"/>
          <w:szCs w:val="20"/>
          <w:lang w:val="es-MX"/>
        </w:rPr>
        <w:t>n</w:t>
      </w:r>
      <w:r>
        <w:rPr>
          <w:rFonts w:cs="Calibri" w:cstheme="minorHAnsi"/>
          <w:color w:val="000000"/>
          <w:spacing w:val="18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position w:val="-1"/>
          <w:szCs w:val="20"/>
          <w:lang w:val="es-MX"/>
        </w:rPr>
        <w:t>n</w:t>
      </w:r>
      <w:r>
        <w:rPr>
          <w:rFonts w:cs="Calibri" w:cstheme="minorHAnsi"/>
          <w:color w:val="000000"/>
          <w:position w:val="-1"/>
          <w:szCs w:val="20"/>
          <w:lang w:val="es-MX"/>
        </w:rPr>
        <w:t>o</w:t>
      </w:r>
      <w:r>
        <w:rPr>
          <w:rFonts w:cs="Calibri" w:cstheme="minorHAnsi"/>
          <w:color w:val="000000"/>
          <w:spacing w:val="13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position w:val="-1"/>
          <w:szCs w:val="20"/>
          <w:lang w:val="es-MX"/>
        </w:rPr>
        <w:t>es</w:t>
      </w:r>
      <w:r>
        <w:rPr>
          <w:rFonts w:cs="Calibri" w:cstheme="minorHAnsi"/>
          <w:color w:val="000000"/>
          <w:spacing w:val="1"/>
          <w:position w:val="-1"/>
          <w:szCs w:val="20"/>
          <w:lang w:val="es-MX"/>
        </w:rPr>
        <w:t>t</w:t>
      </w:r>
      <w:r>
        <w:rPr>
          <w:rFonts w:cs="Calibri" w:cstheme="minorHAnsi"/>
          <w:color w:val="000000"/>
          <w:position w:val="-1"/>
          <w:szCs w:val="20"/>
          <w:lang w:val="es-MX"/>
        </w:rPr>
        <w:t>á</w:t>
      </w:r>
      <w:r>
        <w:rPr>
          <w:rFonts w:cs="Calibri" w:cstheme="minorHAnsi"/>
          <w:color w:val="000000"/>
          <w:spacing w:val="19"/>
          <w:position w:val="-1"/>
          <w:szCs w:val="20"/>
          <w:lang w:val="es-MX"/>
        </w:rPr>
        <w:t>, en</w:t>
      </w:r>
      <w:r>
        <w:rPr>
          <w:rFonts w:cs="Calibri" w:cstheme="minorHAnsi"/>
          <w:color w:val="000000"/>
          <w:spacing w:val="13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3"/>
          <w:position w:val="-1"/>
          <w:szCs w:val="20"/>
          <w:lang w:val="es-MX"/>
        </w:rPr>
        <w:t>m</w:t>
      </w:r>
      <w:r>
        <w:rPr>
          <w:rFonts w:cs="Calibri" w:cstheme="minorHAnsi"/>
          <w:color w:val="000000"/>
          <w:position w:val="-1"/>
          <w:szCs w:val="20"/>
          <w:lang w:val="es-MX"/>
        </w:rPr>
        <w:t>i</w:t>
      </w:r>
      <w:r>
        <w:rPr>
          <w:rFonts w:cs="Calibri" w:cstheme="minorHAnsi"/>
          <w:color w:val="000000"/>
          <w:spacing w:val="11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position w:val="-1"/>
          <w:szCs w:val="20"/>
          <w:lang w:val="es-MX"/>
        </w:rPr>
        <w:t>l</w:t>
      </w:r>
      <w:r>
        <w:rPr>
          <w:rFonts w:cs="Calibri" w:cstheme="minorHAnsi"/>
          <w:color w:val="000000"/>
          <w:spacing w:val="2"/>
          <w:position w:val="-1"/>
          <w:szCs w:val="20"/>
          <w:lang w:val="es-MX"/>
        </w:rPr>
        <w:t>engu</w:t>
      </w:r>
      <w:r>
        <w:rPr>
          <w:rFonts w:cs="Calibri" w:cstheme="minorHAnsi"/>
          <w:color w:val="000000"/>
          <w:position w:val="-1"/>
          <w:szCs w:val="20"/>
          <w:lang w:val="es-MX"/>
        </w:rPr>
        <w:t>a</w:t>
      </w:r>
      <w:r>
        <w:rPr>
          <w:rFonts w:cs="Calibri" w:cstheme="minorHAnsi"/>
          <w:color w:val="000000"/>
          <w:spacing w:val="26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1"/>
          <w:position w:val="-1"/>
          <w:szCs w:val="20"/>
          <w:lang w:val="es-MX"/>
        </w:rPr>
        <w:t>l</w:t>
      </w:r>
      <w:r>
        <w:rPr>
          <w:rFonts w:cs="Calibri" w:cstheme="minorHAnsi"/>
          <w:color w:val="000000"/>
          <w:position w:val="-1"/>
          <w:szCs w:val="20"/>
          <w:lang w:val="es-MX"/>
        </w:rPr>
        <w:t>a</w:t>
      </w:r>
      <w:r>
        <w:rPr>
          <w:rFonts w:cs="Calibri" w:cstheme="minorHAnsi"/>
          <w:color w:val="000000"/>
          <w:spacing w:val="11"/>
          <w:position w:val="-1"/>
          <w:szCs w:val="20"/>
          <w:lang w:val="es-MX"/>
        </w:rPr>
        <w:t xml:space="preserve"> </w:t>
      </w:r>
      <w:r>
        <w:rPr>
          <w:rFonts w:cs="Calibri" w:cstheme="minorHAnsi"/>
          <w:color w:val="000000"/>
          <w:spacing w:val="2"/>
          <w:w w:val="103"/>
          <w:position w:val="-1"/>
          <w:szCs w:val="20"/>
          <w:lang w:val="es-MX"/>
        </w:rPr>
        <w:t>pa</w:t>
      </w:r>
      <w:r>
        <w:rPr>
          <w:rFonts w:cs="Calibri" w:cstheme="minorHAnsi"/>
          <w:color w:val="000000"/>
          <w:spacing w:val="1"/>
          <w:w w:val="103"/>
          <w:position w:val="-1"/>
          <w:szCs w:val="20"/>
          <w:lang w:val="es-MX"/>
        </w:rPr>
        <w:t>l</w:t>
      </w:r>
      <w:r>
        <w:rPr>
          <w:rFonts w:cs="Calibri" w:cstheme="minorHAnsi"/>
          <w:color w:val="000000"/>
          <w:spacing w:val="2"/>
          <w:w w:val="103"/>
          <w:position w:val="-1"/>
          <w:szCs w:val="20"/>
          <w:lang w:val="es-MX"/>
        </w:rPr>
        <w:t>abr</w:t>
      </w:r>
      <w:r>
        <w:rPr>
          <w:rFonts w:cs="Calibri" w:cstheme="minorHAnsi"/>
          <w:color w:val="000000"/>
          <w:w w:val="103"/>
          <w:position w:val="-1"/>
          <w:szCs w:val="20"/>
          <w:lang w:val="es-MX"/>
        </w:rPr>
        <w:t>a.</w:t>
      </w:r>
    </w:p>
    <w:p>
      <w:pPr>
        <w:pStyle w:val="IntenseQuote"/>
        <w:spacing w:lineRule="auto" w:line="240"/>
        <w:ind w:left="0" w:right="936"/>
        <w:rPr>
          <w:i w:val="false"/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Máscaras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 xml:space="preserve">Con las máscaras, siempre estaré atrayendo gente ante la fachada que he inventado y no por lo que soy sino teniendo que mantener ésta gran falsedad de lo que no soy. Preferimos continuar ésta actuación para no tener la más mínima posibilidad de sufrir y lograr que mis máscaras sean aceptadas, produciendo un conflicto mayor que es el de la frustración; porque sé que me quieren por la persona fachada que he creado y no por la valiosa persona que realmente hay en mí. Con ésta máscara aparto a las personas que me rodean, creando un círculo que cada vez será más difícil de romper. 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 xml:space="preserve">Sin darnos cuenta éstas máscaras nos van cambiando nuestro carácter y nuestro interior: el querer justificar ser como somos, la arrogancia, la altanería, el sentirme triunfante, creído, soberbio, orgulloso, prepotente, el desprecio hacia los demás, el tener siempre la razón, la mentira, la hipocresía y muchas más. 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 xml:space="preserve">Las máscaras van volviéndose una fuerza sobrenatural que únicamente pueden ser vencidas por una fuerza sobrenatural. Debemos reconocer que no tenemos la capacidad para derrotar y romper esa coraza que las máscaras han hecho de mí vida. Nosotros, necesitamos del Amor y del poder de Dios para que nos ayude a quitar esa fachada y pedir la virtud al Espíritu Santo de creer en Él y reconocerle en el corazón como nuestro salvador a través de la Fe por que </w:t>
      </w:r>
      <w:r>
        <w:rPr>
          <w:rFonts w:cs="Calibri" w:cstheme="minorHAnsi"/>
          <w:sz w:val="24"/>
          <w:lang w:val="es-MX"/>
        </w:rPr>
        <w:t>“Todo aquél que invoque el nombre de Señor, será salvo”</w:t>
      </w:r>
      <w:r>
        <w:rPr>
          <w:rFonts w:cs="Calibri" w:cstheme="minorHAnsi"/>
          <w:lang w:val="es-MX"/>
        </w:rPr>
        <w:t>. (Romanos 10, 13)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Esto será una lucha sin tregua con nuestra mente y nuestro corazón que debe ser renovado constantemente a través del Espíritu Santo de Dios que vive dentro de nosotros y en oración perseverante aprenderemos a ver humildemente lo que realmente somos, aceptando nuestra realidad como verdaderos hijos de Dios. En las máscaras hacemos un refugio para poder escapar de la realidad y además podríamos llegar al peligro de acostumbrarnos a mentir y creernos nuestras propias mentiras.</w:t>
      </w:r>
    </w:p>
    <w:p>
      <w:pPr>
        <w:pStyle w:val="Normal"/>
        <w:spacing w:lineRule="auto" w:line="240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Cada máscara es una mentira que utilizamos para protegernos de algo y evadir esa realidad que no queremos ver y mucho menos enfrentar y a través de ésta misma mentira, engañamos a los demás sin importar cuantas máscaras tengamos que utilizar. Va acompañada de un mal mayor el cual nos sirve para esconder más aun nuestra sensible existencia y nuestra gran debilidad: el vicio, el juego, la droga, la bebida etc… Sólo El Señor en su Amor nos mostrará el camino y nos dará la fuerza para quitar toda ésta armadura que hemos venido construyendo.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“</w:t>
      </w:r>
      <w:r>
        <w:rPr>
          <w:rFonts w:cs="Calibri" w:cstheme="minorHAnsi"/>
          <w:lang w:val="es-MX"/>
        </w:rPr>
        <w:t>No se engañen unos a otros; despójense del hombre viejo y de sus acciones y revístanse del hombre nuevo que, en busca de un conocimiento cada vez más profundo, se va renovando a imagen de su Creador“. (Colosenses 3, 9-10)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Decidamos echar fuera de nuestro corazón las fachadas que han intentado manejar y estropean nuestra vida porque son dañinas; nos turban, afectan y hieren nuestro interior y a quienes están a nuestro alrededor. Lo malo no es tener defectos, todos los tenemos; sino dejar que nosotros seamos y nos convirtamos en esos defectos y no luchar contra ellos.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Examinemos si somos radicalmente sinceros con nosotros mismos, con Dios y con aquellas personas que Dios pone en nuestro camino para aconsejarnos. Y si lo somos, ¿veremos nuestros errores, flaquezas y faltas de amor? No enmascaremos con falsas justificaciones nuestro mal actuar. Que la verdad, sea nuestra fiel compañera y no aceptemos la mentira cuando viene de visita, pues vendrá en ayuda de la pereza, de la vanidad, de la sensualidad, del falso prestigio, la vanagloria, la soberbia y el temor a quedar mal.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Para alcanzar una claridad en nuestro corazón, acudamos a la oración y a través de ella El Señor, hará que veamos nuestros errores, los defectos del carácter, nuestros miedos y debilidades, ayudándonos con la fortaleza para reconocerlos y la valentía para pedir ayuda y luchar.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La verdad en nuestro actuar debe ser un reflejo de nuestro trato con Dios. “…</w:t>
      </w:r>
      <w:r>
        <w:rPr>
          <w:lang w:val="es-MX"/>
        </w:rPr>
        <w:t>y conocerán la verdad, y la verdad los hará libres</w:t>
      </w:r>
      <w:r>
        <w:rPr>
          <w:rFonts w:cs="Calibri" w:cstheme="minorHAnsi"/>
          <w:lang w:val="es-MX"/>
        </w:rPr>
        <w:t>“. (Juan 8, 32)</w:t>
      </w:r>
    </w:p>
    <w:p>
      <w:pPr>
        <w:pStyle w:val="IntenseQuote"/>
        <w:spacing w:lineRule="auto" w:line="240"/>
        <w:ind w:left="45" w:right="936"/>
        <w:rPr>
          <w:i w:val="false"/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Meditaciones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 xml:space="preserve">¿Pones tu confianza en Dios o muchas veces por temor e inseguridad a equivocarte sólo confías en ti a pesar de tu miedo?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¿En tu trabajo, tu familia y amigos eres sincero o tienes que recurrir a máscaras para esconder lo que no quieres que vean en ti? Quizás ¿tristeza, soledad, defectos, debilidades?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¿Detrás de cuales máscaras me escondo, que impiden mi libertad y hacen que esconda la belleza que hay dentro de mí?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Para conocernos de verdad, para saber con qué contamos y quiénes somos, es necesario pedir la humildad porque sin ella estaremos perdidos. La humildad nos lleva al conocimiento profundo de que somos pecadores y nos sorprenderemos que muchas veces dejemos de hacer el bien, de amar y de dar alegría por andar perdidos en la oscuridad y sin ser siquiera consientes de la maravilla que Dios ha hecho de nosotros.</w:t>
      </w:r>
    </w:p>
    <w:p>
      <w:pPr>
        <w:pStyle w:val="Normal"/>
        <w:spacing w:lineRule="auto" w:line="240"/>
        <w:jc w:val="both"/>
        <w:rPr>
          <w:rFonts w:cs="Calibri" w:cstheme="minorHAnsi"/>
          <w:lang w:val="es-MX"/>
        </w:rPr>
      </w:pPr>
      <w:r>
        <w:rPr>
          <w:rFonts w:cs="Calibri" w:cstheme="minorHAnsi"/>
          <w:lang w:val="es-MX"/>
        </w:rPr>
        <w:t>No es con el propio esfuerzo que podremos mirar con humildad dentro de sí, pero con la ayuda de la gracia lucharemos y venceremos en nosotros mismos.</w:t>
      </w:r>
    </w:p>
    <w:p>
      <w:pPr>
        <w:pStyle w:val="IntenseQuote"/>
        <w:spacing w:lineRule="auto" w:line="240" w:before="0" w:after="280"/>
        <w:ind w:left="0" w:right="936"/>
        <w:jc w:val="center"/>
        <w:rPr>
          <w:i w:val="false"/>
          <w:i w:val="false"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themeColor="accent1"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widowControl/>
        <w:spacing w:lineRule="auto" w:line="240" w:before="0" w:after="0"/>
        <w:jc w:val="center"/>
        <w:rPr>
          <w:rFonts w:cs="Calibri" w:cstheme="minorHAnsi"/>
          <w:b/>
          <w:sz w:val="28"/>
          <w:lang w:val="es-MX"/>
        </w:rPr>
      </w:pPr>
      <w:r>
        <w:rPr>
          <w:rFonts w:cs="Calibri" w:cstheme="minorHAnsi"/>
          <w:b/>
          <w:sz w:val="28"/>
          <w:lang w:val="es-MX"/>
        </w:rPr>
        <w:t>Indispensable Para el Retiro:</w:t>
      </w:r>
    </w:p>
    <w:p>
      <w:pPr>
        <w:pStyle w:val="Normal"/>
        <w:widowControl/>
        <w:spacing w:lineRule="auto" w:line="240" w:before="0" w:after="0"/>
        <w:jc w:val="center"/>
        <w:rPr>
          <w:rFonts w:cs="Calibri" w:cstheme="minorHAnsi"/>
          <w:b/>
          <w:sz w:val="28"/>
          <w:lang w:val="es-MX"/>
        </w:rPr>
      </w:pPr>
      <w:r>
        <w:rPr>
          <w:rFonts w:cs="Calibri" w:cstheme="minorHAnsi"/>
          <w:b/>
          <w:sz w:val="28"/>
          <w:lang w:val="es-MX"/>
        </w:rPr>
        <w:t>Leer Libro "Con El Corazón En Ascuas"</w:t>
      </w:r>
    </w:p>
    <w:p>
      <w:pPr>
        <w:pStyle w:val="Normal"/>
        <w:widowControl/>
        <w:spacing w:lineRule="auto" w:line="240" w:before="0" w:after="0"/>
        <w:jc w:val="center"/>
        <w:rPr>
          <w:rFonts w:eastAsia="Arial" w:cs="Calibri" w:cstheme="minorHAnsi"/>
          <w:spacing w:val="1"/>
          <w:sz w:val="24"/>
          <w:szCs w:val="24"/>
          <w:lang w:val="es-MX"/>
        </w:rPr>
      </w:pPr>
      <w:hyperlink r:id="rId4">
        <w:r>
          <w:rPr>
            <w:rStyle w:val="ListLabel37"/>
            <w:rFonts w:eastAsia="Arial" w:cs="Calibri" w:cstheme="minorHAnsi"/>
            <w:spacing w:val="1"/>
            <w:sz w:val="24"/>
            <w:szCs w:val="24"/>
            <w:lang w:val="es-MX"/>
          </w:rPr>
          <w:t>www.emaus.mx/Libros/Con-el-corazon-en-Ascuas.pdf</w:t>
        </w:r>
      </w:hyperlink>
    </w:p>
    <w:p>
      <w:pPr>
        <w:pStyle w:val="IntenseQuote"/>
        <w:spacing w:lineRule="auto" w:line="240" w:before="0" w:after="280"/>
        <w:ind w:left="1418" w:right="1984"/>
        <w:jc w:val="center"/>
        <w:rPr>
          <w:i w:val="false"/>
          <w:i w:val="false"/>
          <w:smallCaps/>
          <w:color w:val="002060"/>
          <w:sz w:val="10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themeColor="accent1" w:val="002060"/>
          <w:sz w:val="10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widowControl/>
        <w:spacing w:lineRule="auto" w:line="240" w:before="0" w:after="0"/>
        <w:jc w:val="center"/>
        <w:rPr>
          <w:rFonts w:cs="Calibri" w:cstheme="minorHAnsi"/>
          <w:b/>
          <w:sz w:val="28"/>
          <w:lang w:val="es-MX"/>
        </w:rPr>
      </w:pPr>
      <w:r>
        <w:rPr>
          <w:rFonts w:cs="Calibri" w:cstheme="minorHAnsi"/>
          <w:b/>
          <w:sz w:val="28"/>
          <w:lang w:val="es-MX"/>
        </w:rPr>
        <w:t>Recomendable para la siguiente preparación,</w:t>
      </w:r>
    </w:p>
    <w:p>
      <w:pPr>
        <w:pStyle w:val="Normal"/>
        <w:widowControl/>
        <w:spacing w:lineRule="auto" w:line="240" w:before="0" w:after="0"/>
        <w:jc w:val="center"/>
        <w:rPr>
          <w:rFonts w:cs="Calibri" w:cstheme="minorHAnsi"/>
          <w:b/>
          <w:sz w:val="28"/>
          <w:lang w:val="es-MX"/>
        </w:rPr>
      </w:pPr>
      <w:r>
        <w:rPr>
          <w:rFonts w:cs="Calibri" w:cstheme="minorHAnsi"/>
          <w:b/>
          <w:sz w:val="28"/>
          <w:lang w:val="es-MX"/>
        </w:rPr>
        <w:t>Leer Libro "El Regreso del Hijo Prodigo"</w:t>
      </w:r>
    </w:p>
    <w:p>
      <w:pPr>
        <w:pStyle w:val="Normal"/>
        <w:widowControl/>
        <w:spacing w:lineRule="auto" w:line="240" w:before="0" w:after="0"/>
        <w:jc w:val="center"/>
        <w:rPr>
          <w:rFonts w:eastAsia="Arial" w:cs="Calibri" w:cstheme="minorHAnsi"/>
          <w:spacing w:val="1"/>
          <w:sz w:val="24"/>
          <w:szCs w:val="24"/>
          <w:lang w:val="es-MX"/>
        </w:rPr>
      </w:pPr>
      <w:hyperlink r:id="rId5">
        <w:r>
          <w:rPr>
            <w:rStyle w:val="ListLabel37"/>
            <w:rFonts w:eastAsia="Arial" w:cs="Calibri" w:cstheme="minorHAnsi"/>
            <w:spacing w:val="1"/>
            <w:sz w:val="24"/>
            <w:szCs w:val="24"/>
            <w:lang w:val="es-MX"/>
          </w:rPr>
          <w:t>www.emaus.mx/Libros/El-Regreso-Del-Hijo-Prodigo.pdf</w:t>
        </w:r>
      </w:hyperlink>
    </w:p>
    <w:p>
      <w:pPr>
        <w:pStyle w:val="IntenseQuote"/>
        <w:spacing w:lineRule="auto" w:line="240" w:before="0" w:after="280"/>
        <w:ind w:left="0" w:right="936"/>
        <w:jc w:val="center"/>
        <w:rPr>
          <w:i w:val="false"/>
          <w:i w:val="false"/>
          <w:smallCaps/>
          <w:color w:val="002060"/>
          <w:sz w:val="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 w:val="false"/>
          <w:smallCaps/>
          <w:color w:themeColor="accent1" w:val="002060"/>
          <w:sz w:val="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spacing w:lineRule="auto" w:line="240" w:before="0" w:after="0"/>
        <w:rPr>
          <w:i/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spacing w:lineRule="auto" w:line="240" w:before="0" w:after="0"/>
        <w:jc w:val="center"/>
        <w:rPr>
          <w:i/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AMOR     PACIENCIA       HUMILDAD       OBEDIENCIA       ORACIÓN     Y     PERSEVERANCIA</w:t>
      </w:r>
    </w:p>
    <w:p>
      <w:pPr>
        <w:pStyle w:val="Normal"/>
        <w:spacing w:lineRule="auto" w:line="240" w:before="0" w:after="0"/>
        <w:rPr>
          <w:i/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spacing w:lineRule="auto" w:line="240" w:before="0" w:after="0"/>
        <w:rPr>
          <w:i/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pPr>
      <w:r>
        <w:rPr>
          <w:i/>
          <w:smallCaps/>
          <w:color w:val="002060"/>
          <w:sz w:val="28"/>
          <w:lang w:val="es-MX"/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</w:r>
    </w:p>
    <w:p>
      <w:pPr>
        <w:pStyle w:val="Normal"/>
        <w:spacing w:lineRule="auto" w:line="240" w:before="0" w:after="0"/>
        <w:jc w:val="center"/>
        <w:rPr>
          <w:rFonts w:cs="Calibri" w:cstheme="minorHAnsi"/>
          <w:b/>
          <w:sz w:val="32"/>
          <w:szCs w:val="32"/>
          <w:highlight w:val="lightGray"/>
          <w:lang w:val="es-MX"/>
        </w:rPr>
      </w:pPr>
      <w:r>
        <w:rPr>
          <w:rFonts w:cs="Calibri" w:cstheme="minorHAnsi"/>
          <w:b/>
          <w:sz w:val="32"/>
          <w:szCs w:val="32"/>
          <w:highlight w:val="lightGray"/>
          <w:lang w:val="es-MX"/>
        </w:rPr>
        <w:t>Oración Diaria. Misa y ayuno en lo posible todos los días o</w:t>
      </w:r>
    </w:p>
    <w:p>
      <w:pPr>
        <w:pStyle w:val="Normal"/>
        <w:spacing w:lineRule="auto" w:line="240" w:before="0" w:after="0"/>
        <w:jc w:val="center"/>
        <w:rPr>
          <w:rFonts w:cs="Calibri" w:cstheme="minorHAnsi"/>
          <w:b/>
          <w:sz w:val="26"/>
          <w:szCs w:val="26"/>
          <w:lang w:val="es-MX"/>
        </w:rPr>
      </w:pPr>
      <w:r>
        <w:rPr>
          <w:rFonts w:cs="Calibri" w:cstheme="minorHAnsi"/>
          <w:b/>
          <w:sz w:val="32"/>
          <w:szCs w:val="32"/>
          <w:highlight w:val="lightGray"/>
          <w:lang w:val="es-MX"/>
        </w:rPr>
        <w:t>lo más seguido que puedan y comunión.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2240" w:h="15840"/>
      <w:pgMar w:left="993" w:right="616" w:gutter="0" w:header="0" w:top="1080" w:footer="708" w:bottom="1418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bottom w:val="single" w:sz="12" w:space="1" w:color="000000"/>
      </w:pBdr>
      <w:tabs>
        <w:tab w:val="center" w:pos="4680" w:leader="none"/>
        <w:tab w:val="right" w:pos="9360" w:leader="none"/>
        <w:tab w:val="left" w:pos="10348" w:leader="none"/>
      </w:tabs>
      <w:jc w:val="center"/>
      <w:rPr>
        <w:sz w:val="32"/>
        <w:lang w:val="es-MX"/>
      </w:rPr>
    </w:pPr>
    <w:r>
      <w:rPr>
        <w:sz w:val="32"/>
        <w:lang w:val="es-MX"/>
      </w:rP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-260985</wp:posOffset>
          </wp:positionH>
          <wp:positionV relativeFrom="paragraph">
            <wp:posOffset>-54610</wp:posOffset>
          </wp:positionV>
          <wp:extent cx="331470" cy="572135"/>
          <wp:effectExtent l="0" t="0" r="0" b="0"/>
          <wp:wrapNone/>
          <wp:docPr id="6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1470" cy="572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tabs>
        <w:tab w:val="center" w:pos="4680" w:leader="none"/>
        <w:tab w:val="right" w:pos="9360" w:leader="none"/>
        <w:tab w:val="left" w:pos="10348" w:leader="none"/>
      </w:tabs>
      <w:ind w:left="284"/>
      <w:rPr>
        <w:color w:themeColor="background1" w:themeShade="80" w:val="808080"/>
        <w:sz w:val="32"/>
        <w:lang w:val="es-MX"/>
      </w:rPr>
    </w:pPr>
    <w:r>
      <w:rPr>
        <w:color w:themeColor="background1" w:themeShade="80" w:val="808080"/>
        <w:sz w:val="32"/>
        <w:lang w:val="es-MX"/>
      </w:rPr>
      <w:t xml:space="preserve">Retiro Emaús </w:t>
    </w:r>
    <w:r>
      <w:rPr>
        <w:color w:themeColor="background1" w:themeShade="80" w:val="808080"/>
        <w:sz w:val="32"/>
        <w:lang w:val="es-MX"/>
      </w:rPr>
      <w:t>Del Valle 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bottom w:val="single" w:sz="12" w:space="1" w:color="000000"/>
      </w:pBdr>
      <w:tabs>
        <w:tab w:val="center" w:pos="4680" w:leader="none"/>
        <w:tab w:val="right" w:pos="9360" w:leader="none"/>
        <w:tab w:val="left" w:pos="10348" w:leader="none"/>
      </w:tabs>
      <w:jc w:val="center"/>
      <w:rPr>
        <w:sz w:val="32"/>
        <w:lang w:val="es-MX"/>
      </w:rPr>
    </w:pPr>
    <w:r>
      <w:rPr>
        <w:sz w:val="32"/>
        <w:lang w:val="es-MX"/>
      </w:rPr>
      <w:drawing>
        <wp:anchor behindDoc="1" distT="0" distB="0" distL="0" distR="0" simplePos="0" locked="0" layoutInCell="1" allowOverlap="1" relativeHeight="22">
          <wp:simplePos x="0" y="0"/>
          <wp:positionH relativeFrom="column">
            <wp:posOffset>-260985</wp:posOffset>
          </wp:positionH>
          <wp:positionV relativeFrom="paragraph">
            <wp:posOffset>-54610</wp:posOffset>
          </wp:positionV>
          <wp:extent cx="331470" cy="572135"/>
          <wp:effectExtent l="0" t="0" r="0" b="0"/>
          <wp:wrapNone/>
          <wp:docPr id="7" name="Picture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1470" cy="572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tabs>
        <w:tab w:val="center" w:pos="4680" w:leader="none"/>
        <w:tab w:val="right" w:pos="9360" w:leader="none"/>
        <w:tab w:val="left" w:pos="10348" w:leader="none"/>
      </w:tabs>
      <w:ind w:left="284"/>
      <w:rPr>
        <w:color w:themeColor="background1" w:themeShade="80" w:val="808080"/>
        <w:sz w:val="32"/>
        <w:lang w:val="es-MX"/>
      </w:rPr>
    </w:pPr>
    <w:r>
      <w:rPr>
        <w:color w:themeColor="background1" w:themeShade="80" w:val="808080"/>
        <w:sz w:val="32"/>
        <w:lang w:val="es-MX"/>
      </w:rPr>
      <w:t xml:space="preserve">Retiro Emaús </w:t>
    </w:r>
    <w:r>
      <w:rPr>
        <w:color w:themeColor="background1" w:themeShade="80" w:val="808080"/>
        <w:sz w:val="32"/>
        <w:lang w:val="es-MX"/>
      </w:rPr>
      <w:t>Del Valle 1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 w:before="0" w:after="0"/>
      <w:rPr>
        <w:sz w:val="20"/>
        <w:szCs w:val="20"/>
      </w:rPr>
    </w:pPr>
    <w:r>
      <w:rPr>
        <w:sz w:val="20"/>
        <w:szCs w:val="20"/>
      </w:rPr>
    </w:r>
  </w:p>
  <w:p>
    <w:pPr>
      <w:pStyle w:val="Header"/>
      <w:rPr/>
    </w:pPr>
    <w:r>
      <w:rPr/>
      <mc:AlternateContent>
        <mc:Choice Requires="wps">
          <w:drawing>
            <wp:anchor behindDoc="1" distT="0" distB="1270" distL="0" distR="6350" simplePos="0" locked="0" layoutInCell="0" allowOverlap="1" relativeHeight="8" wp14:anchorId="034238EF">
              <wp:simplePos x="0" y="0"/>
              <wp:positionH relativeFrom="page">
                <wp:posOffset>864870</wp:posOffset>
              </wp:positionH>
              <wp:positionV relativeFrom="page">
                <wp:posOffset>361950</wp:posOffset>
              </wp:positionV>
              <wp:extent cx="1619250" cy="201930"/>
              <wp:effectExtent l="0" t="0" r="0" b="0"/>
              <wp:wrapNone/>
              <wp:docPr id="2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19280" cy="201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2" w:before="0" w:after="0"/>
                            <w:ind w:left="20" w:right="-44"/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  <w:lang w:val="es-CO"/>
                            </w:rPr>
                            <w:t>Preparación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eastAsia="Times New Roman" w:cs="Calibri" w:cstheme="minorHAnsi"/>
                              <w:spacing w:val="-4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>Re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>ti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>r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 xml:space="preserve">o 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>Del Valle 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68.1pt;margin-top:28.5pt;width:127.45pt;height:15.85pt;mso-wrap-style:square;v-text-anchor:top;mso-position-horizontal-relative:page;mso-position-vertical-relative:page" wp14:anchorId="034238E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2" w:before="0" w:after="0"/>
                      <w:ind w:left="20" w:right="-44"/>
                      <w:rPr>
                        <w:rFonts w:eastAsia="Times New Roman" w:cs="Calibri" w:cstheme="minorHAnsi"/>
                        <w:sz w:val="20"/>
                        <w:szCs w:val="20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  <w:lang w:val="es-CO"/>
                      </w:rPr>
                      <w:t>Preparación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eastAsia="Times New Roman" w:cs="Calibri" w:cstheme="minorHAnsi"/>
                        <w:spacing w:val="-4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>Re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>ti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>r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 xml:space="preserve">o 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>Del Valle 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5080" distL="0" distR="3810" simplePos="0" locked="0" layoutInCell="0" allowOverlap="1" relativeHeight="16" wp14:anchorId="67F71B0B">
              <wp:simplePos x="0" y="0"/>
              <wp:positionH relativeFrom="page">
                <wp:posOffset>6245225</wp:posOffset>
              </wp:positionH>
              <wp:positionV relativeFrom="page">
                <wp:posOffset>361315</wp:posOffset>
              </wp:positionV>
              <wp:extent cx="1024255" cy="241935"/>
              <wp:effectExtent l="635" t="635" r="0" b="0"/>
              <wp:wrapNone/>
              <wp:docPr id="3" name="Text 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24200" cy="24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2" w:before="0" w:after="0"/>
                            <w:ind w:left="-12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16"/>
                              <w:vertAlign w:val="superscript"/>
                              <w:lang w:val="es-MX"/>
                            </w:rPr>
                            <w:t>2da.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Preparación</w:t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>4 de Sep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2025</w:t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4" path="m0,0l-2147483645,0l-2147483645,-2147483646l0,-2147483646xe" stroked="f" o:allowincell="f" style="position:absolute;margin-left:491.75pt;margin-top:28.45pt;width:80.6pt;height:19pt;mso-wrap-style:square;v-text-anchor:top;mso-position-horizontal-relative:page;mso-position-vertical-relative:page" wp14:anchorId="67F71B0B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2" w:before="0" w:after="0"/>
                      <w:ind w:left="-12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16"/>
                        <w:vertAlign w:val="superscript"/>
                        <w:lang w:val="es-MX"/>
                      </w:rPr>
                      <w:t>2da.</w:t>
                    </w: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Preparación</w:t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>4 de Sep</w:t>
                    </w: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2025</w:t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 w:before="0" w:after="0"/>
      <w:rPr>
        <w:sz w:val="20"/>
        <w:szCs w:val="20"/>
      </w:rPr>
    </w:pPr>
    <w:r>
      <w:rPr>
        <w:sz w:val="20"/>
        <w:szCs w:val="20"/>
      </w:rPr>
    </w:r>
  </w:p>
  <w:p>
    <w:pPr>
      <w:pStyle w:val="Header"/>
      <w:rPr/>
    </w:pPr>
    <w:r>
      <w:rPr/>
      <mc:AlternateContent>
        <mc:Choice Requires="wps">
          <w:drawing>
            <wp:anchor behindDoc="1" distT="0" distB="1270" distL="0" distR="6350" simplePos="0" locked="0" layoutInCell="0" allowOverlap="1" relativeHeight="8" wp14:anchorId="034238EF">
              <wp:simplePos x="0" y="0"/>
              <wp:positionH relativeFrom="page">
                <wp:posOffset>864870</wp:posOffset>
              </wp:positionH>
              <wp:positionV relativeFrom="page">
                <wp:posOffset>361950</wp:posOffset>
              </wp:positionV>
              <wp:extent cx="1619250" cy="201930"/>
              <wp:effectExtent l="0" t="0" r="0" b="0"/>
              <wp:wrapNone/>
              <wp:docPr id="4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19280" cy="201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2" w:before="0" w:after="0"/>
                            <w:ind w:left="20" w:right="-44"/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  <w:lang w:val="es-CO"/>
                            </w:rPr>
                            <w:t>Preparación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eastAsia="Times New Roman" w:cs="Calibri" w:cstheme="minorHAnsi"/>
                              <w:spacing w:val="-4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>Re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>ti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20"/>
                            </w:rPr>
                            <w:t>r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 xml:space="preserve">o </w:t>
                          </w:r>
                          <w:r>
                            <w:rPr>
                              <w:rFonts w:eastAsia="Times New Roman" w:cs="Calibri" w:cstheme="minorHAnsi"/>
                              <w:sz w:val="20"/>
                              <w:szCs w:val="20"/>
                            </w:rPr>
                            <w:t>Del Valle 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68.1pt;margin-top:28.5pt;width:127.45pt;height:15.85pt;mso-wrap-style:square;v-text-anchor:top;mso-position-horizontal-relative:page;mso-position-vertical-relative:page" wp14:anchorId="034238E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2" w:before="0" w:after="0"/>
                      <w:ind w:left="20" w:right="-44"/>
                      <w:rPr>
                        <w:rFonts w:eastAsia="Times New Roman" w:cs="Calibri" w:cstheme="minorHAnsi"/>
                        <w:sz w:val="20"/>
                        <w:szCs w:val="20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  <w:lang w:val="es-CO"/>
                      </w:rPr>
                      <w:t>Preparación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eastAsia="Times New Roman" w:cs="Calibri" w:cstheme="minorHAnsi"/>
                        <w:spacing w:val="-4"/>
                        <w:sz w:val="20"/>
                        <w:szCs w:val="20"/>
                      </w:rPr>
                      <w:t xml:space="preserve"> 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>Re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>ti</w:t>
                    </w: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20"/>
                      </w:rPr>
                      <w:t>r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 xml:space="preserve">o </w:t>
                    </w:r>
                    <w:r>
                      <w:rPr>
                        <w:rFonts w:eastAsia="Times New Roman" w:cs="Calibri" w:cstheme="minorHAnsi"/>
                        <w:sz w:val="20"/>
                        <w:szCs w:val="20"/>
                      </w:rPr>
                      <w:t>Del Valle 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5080" distL="0" distR="3810" simplePos="0" locked="0" layoutInCell="0" allowOverlap="1" relativeHeight="16" wp14:anchorId="67F71B0B">
              <wp:simplePos x="0" y="0"/>
              <wp:positionH relativeFrom="page">
                <wp:posOffset>6245225</wp:posOffset>
              </wp:positionH>
              <wp:positionV relativeFrom="page">
                <wp:posOffset>361315</wp:posOffset>
              </wp:positionV>
              <wp:extent cx="1024255" cy="241935"/>
              <wp:effectExtent l="635" t="635" r="0" b="0"/>
              <wp:wrapNone/>
              <wp:docPr id="5" name="Text 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24200" cy="241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2" w:before="0" w:after="0"/>
                            <w:ind w:left="-12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sz w:val="20"/>
                              <w:szCs w:val="16"/>
                              <w:vertAlign w:val="superscript"/>
                              <w:lang w:val="es-MX"/>
                            </w:rPr>
                            <w:t>2da.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Preparación</w:t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>4 de Sep</w:t>
                          </w: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  <w:t xml:space="preserve"> 2025</w:t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pacing w:val="1"/>
                              <w:w w:val="98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  <w:p>
                          <w:pPr>
                            <w:pStyle w:val="Contenidodelmarco"/>
                            <w:spacing w:lineRule="exact" w:line="182" w:before="0" w:after="0"/>
                            <w:ind w:left="170" w:right="56"/>
                            <w:jc w:val="right"/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pPr>
                          <w:r>
                            <w:rPr>
                              <w:rFonts w:eastAsia="Times New Roman" w:cs="Calibri" w:cstheme="minorHAnsi"/>
                              <w:sz w:val="20"/>
                              <w:szCs w:val="16"/>
                              <w:lang w:val="es-MX"/>
                            </w:rPr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4" path="m0,0l-2147483645,0l-2147483645,-2147483646l0,-2147483646xe" stroked="f" o:allowincell="f" style="position:absolute;margin-left:491.75pt;margin-top:28.45pt;width:80.6pt;height:19pt;mso-wrap-style:square;v-text-anchor:top;mso-position-horizontal-relative:page;mso-position-vertical-relative:page" wp14:anchorId="67F71B0B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2" w:before="0" w:after="0"/>
                      <w:ind w:left="-12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sz w:val="20"/>
                        <w:szCs w:val="16"/>
                        <w:vertAlign w:val="superscript"/>
                        <w:lang w:val="es-MX"/>
                      </w:rPr>
                      <w:t>2da.</w:t>
                    </w: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Preparación</w:t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>4 de Sep</w:t>
                    </w: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  <w:t xml:space="preserve"> 2025</w:t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pacing w:val="1"/>
                        <w:w w:val="98"/>
                        <w:sz w:val="20"/>
                        <w:szCs w:val="16"/>
                        <w:lang w:val="es-MX"/>
                      </w:rPr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r>
                  </w:p>
                  <w:p>
                    <w:pPr>
                      <w:pStyle w:val="Contenidodelmarco"/>
                      <w:spacing w:lineRule="exact" w:line="182" w:before="0" w:after="0"/>
                      <w:ind w:left="170" w:right="56"/>
                      <w:jc w:val="right"/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pPr>
                    <w:r>
                      <w:rPr>
                        <w:rFonts w:eastAsia="Times New Roman" w:cs="Calibri" w:cstheme="minorHAnsi"/>
                        <w:sz w:val="20"/>
                        <w:szCs w:val="16"/>
                        <w:lang w:val="es-MX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bullet"/>
      <w:lvlText w:val=""/>
      <w:lvlJc w:val="left"/>
      <w:pPr>
        <w:tabs>
          <w:tab w:val="num" w:pos="0"/>
        </w:tabs>
        <w:ind w:left="405" w:hanging="360"/>
      </w:pPr>
      <w:rPr>
        <w:rFonts w:ascii="Wingdings" w:hAnsi="Wingdings" w:cs="Wingdings" w:hint="default"/>
        <w:b/>
        <w:rFonts w:cstheme="minorBidi" w:eastAsiaTheme="minorHAnsi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6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102b"/>
    <w:pPr>
      <w:widowControl w:val="fals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bf305f"/>
    <w:pPr>
      <w:widowControl/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es-MX" w:eastAsia="es-MX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6b6eb6"/>
    <w:rPr/>
  </w:style>
  <w:style w:type="character" w:styleId="FooterChar" w:customStyle="1">
    <w:name w:val="Footer Char"/>
    <w:basedOn w:val="DefaultParagraphFont"/>
    <w:uiPriority w:val="99"/>
    <w:qFormat/>
    <w:rsid w:val="006b6eb6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32dec"/>
    <w:rPr>
      <w:rFonts w:ascii="Tahoma" w:hAnsi="Tahoma" w:cs="Tahoma"/>
      <w:sz w:val="16"/>
      <w:szCs w:val="1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90b23"/>
    <w:rPr>
      <w:b/>
      <w:bCs/>
      <w:i/>
      <w:iCs/>
      <w:color w:themeColor="accent1" w:val="4F81BD"/>
    </w:rPr>
  </w:style>
  <w:style w:type="character" w:styleId="Strong">
    <w:name w:val="Strong"/>
    <w:basedOn w:val="DefaultParagraphFont"/>
    <w:uiPriority w:val="22"/>
    <w:qFormat/>
    <w:rsid w:val="00990b23"/>
    <w:rPr>
      <w:b/>
      <w:bCs/>
    </w:rPr>
  </w:style>
  <w:style w:type="character" w:styleId="IntenseReference">
    <w:name w:val="Intense Reference"/>
    <w:basedOn w:val="DefaultParagraphFont"/>
    <w:uiPriority w:val="32"/>
    <w:qFormat/>
    <w:rsid w:val="00990b23"/>
    <w:rPr>
      <w:b/>
      <w:bCs/>
      <w:smallCaps/>
      <w:color w:themeColor="accent2" w:val="C0504D"/>
      <w:spacing w:val="5"/>
      <w:u w:val="single"/>
    </w:rPr>
  </w:style>
  <w:style w:type="character" w:styleId="text" w:customStyle="1">
    <w:name w:val="text"/>
    <w:basedOn w:val="DefaultParagraphFont"/>
    <w:qFormat/>
    <w:rsid w:val="00bf305f"/>
    <w:rPr/>
  </w:style>
  <w:style w:type="character" w:styleId="Hyperlink">
    <w:name w:val="Hyperlink"/>
    <w:basedOn w:val="DefaultParagraphFont"/>
    <w:uiPriority w:val="99"/>
    <w:semiHidden/>
    <w:unhideWhenUsed/>
    <w:rsid w:val="00bf305f"/>
    <w:rPr>
      <w:color w:val="0000FF"/>
      <w:u w:val="single"/>
    </w:rPr>
  </w:style>
  <w:style w:type="character" w:styleId="Heading3Char" w:customStyle="1">
    <w:name w:val="Heading 3 Char"/>
    <w:basedOn w:val="DefaultParagraphFont"/>
    <w:uiPriority w:val="9"/>
    <w:qFormat/>
    <w:rsid w:val="00bf305f"/>
    <w:rPr>
      <w:rFonts w:ascii="Times New Roman" w:hAnsi="Times New Roman" w:eastAsia="Times New Roman" w:cs="Times New Roman"/>
      <w:b/>
      <w:bCs/>
      <w:sz w:val="27"/>
      <w:szCs w:val="27"/>
      <w:lang w:val="es-MX" w:eastAsia="es-MX"/>
    </w:rPr>
  </w:style>
  <w:style w:type="character" w:styleId="TitleChar" w:customStyle="1">
    <w:name w:val="Title Char"/>
    <w:basedOn w:val="DefaultParagraphFont"/>
    <w:qFormat/>
    <w:rsid w:val="00951280"/>
    <w:rPr>
      <w:rFonts w:ascii="Arial" w:hAnsi="Arial" w:eastAsia="Times New Roman" w:cs="Times New Roman"/>
      <w:b/>
      <w:sz w:val="28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b6eb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b6eb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32dec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6cc4"/>
    <w:pPr>
      <w:spacing w:before="0" w:after="20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90b2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NormalWeb">
    <w:name w:val="Normal (Web)"/>
    <w:basedOn w:val="Normal"/>
    <w:uiPriority w:val="99"/>
    <w:semiHidden/>
    <w:unhideWhenUsed/>
    <w:qFormat/>
    <w:rsid w:val="00bf305f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s-MX" w:eastAsia="es-MX"/>
    </w:rPr>
  </w:style>
  <w:style w:type="paragraph" w:styleId="Title">
    <w:name w:val="Title"/>
    <w:basedOn w:val="Normal"/>
    <w:link w:val="TitleChar"/>
    <w:qFormat/>
    <w:rsid w:val="00951280"/>
    <w:pPr>
      <w:widowControl/>
      <w:spacing w:lineRule="auto" w:line="240" w:before="0" w:after="0"/>
      <w:jc w:val="center"/>
    </w:pPr>
    <w:rPr>
      <w:rFonts w:ascii="Arial" w:hAnsi="Arial" w:eastAsia="Times New Roman" w:cs="Times New Roman"/>
      <w:b/>
      <w:sz w:val="28"/>
      <w:szCs w:val="20"/>
    </w:rPr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256c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http://www.emaus.mx/Libros/Con-el-corazon-en-Ascuas.pdf" TargetMode="External"/><Relationship Id="rId5" Type="http://schemas.openxmlformats.org/officeDocument/2006/relationships/hyperlink" Target="http://www.emaus.mx/Libros/Con-el-corazon-en-Ascuas.pdf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246D95-C8BF-A94D-8B09-B3F0A9AA4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LibreOffice/24.2.7.2$Windows_X86_64 LibreOffice_project/ee3885777aa7032db5a9b65deec9457448a91162</Application>
  <AppVersion>15.0000</AppVersion>
  <Pages>4</Pages>
  <Words>1566</Words>
  <Characters>7524</Characters>
  <CharactersWithSpaces>9074</CharactersWithSpaces>
  <Paragraphs>51</Paragraphs>
  <Company>sam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2023-01-08T18:34:00Z</dcterms:created>
  <dc:creator>mas</dc:creator>
  <dc:description/>
  <dc:language>en-US</dc:language>
  <cp:lastModifiedBy/>
  <cp:lastPrinted>2025-09-03T08:32:56Z</cp:lastPrinted>
  <dcterms:modified xsi:type="dcterms:W3CDTF">2025-09-03T08:38:40Z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