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CCE2C" w14:textId="0B03E6BE" w:rsidR="00D678BF" w:rsidRPr="00CE2CFC" w:rsidRDefault="00D678BF" w:rsidP="00D678BF">
      <w:pPr>
        <w:spacing w:after="0"/>
        <w:rPr>
          <w:b/>
        </w:rPr>
      </w:pPr>
      <w:bookmarkStart w:id="0" w:name="_GoBack"/>
      <w:r w:rsidRPr="00CE2CFC">
        <w:rPr>
          <w:b/>
        </w:rPr>
        <w:t>Luz Deloria</w:t>
      </w:r>
    </w:p>
    <w:bookmarkEnd w:id="0"/>
    <w:p w14:paraId="2FB7C9B6" w14:textId="1E1D47E3" w:rsidR="00D678BF" w:rsidRPr="00D678BF" w:rsidRDefault="00D678BF" w:rsidP="00D678BF">
      <w:pPr>
        <w:spacing w:after="0"/>
        <w:rPr>
          <w:b/>
          <w:u w:val="single"/>
        </w:rPr>
      </w:pPr>
      <w:r w:rsidRPr="00D678BF">
        <w:rPr>
          <w:b/>
          <w:u w:val="single"/>
        </w:rPr>
        <w:t>Lab-7</w:t>
      </w:r>
    </w:p>
    <w:p w14:paraId="645B89AF" w14:textId="47DD1541" w:rsidR="00D678BF" w:rsidRDefault="00D678BF" w:rsidP="00D678BF">
      <w:pPr>
        <w:spacing w:after="0"/>
      </w:pPr>
      <w:r>
        <w:t>11/5/18</w:t>
      </w:r>
    </w:p>
    <w:p w14:paraId="1A0B67FC" w14:textId="77777777" w:rsidR="00D678BF" w:rsidRDefault="00D678BF" w:rsidP="00D1167F"/>
    <w:p w14:paraId="074CC569" w14:textId="07853FCD" w:rsidR="00E73DBD" w:rsidRDefault="00D678BF" w:rsidP="00D1167F">
      <w:r>
        <w:rPr>
          <w:noProof/>
        </w:rPr>
        <w:drawing>
          <wp:inline distT="0" distB="0" distL="0" distR="0" wp14:anchorId="4C3A960B" wp14:editId="7A67DD8A">
            <wp:extent cx="5448300" cy="306292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49887" cy="3063815"/>
                    </a:xfrm>
                    <a:prstGeom prst="rect">
                      <a:avLst/>
                    </a:prstGeom>
                  </pic:spPr>
                </pic:pic>
              </a:graphicData>
            </a:graphic>
          </wp:inline>
        </w:drawing>
      </w:r>
    </w:p>
    <w:p w14:paraId="5965A104" w14:textId="77777777" w:rsidR="00D678BF" w:rsidRDefault="00D678BF" w:rsidP="00D1167F">
      <w:r>
        <w:t xml:space="preserve">Questions: </w:t>
      </w:r>
    </w:p>
    <w:p w14:paraId="53F0C10B" w14:textId="7D9540D0" w:rsidR="00D678BF" w:rsidRDefault="00D678BF" w:rsidP="00F22103">
      <w:pPr>
        <w:spacing w:after="0"/>
      </w:pPr>
      <w:r>
        <w:t>1. What are the SSIDs of the two access points that are issuing most of the beacon frames in this trace?</w:t>
      </w:r>
    </w:p>
    <w:p w14:paraId="3DE3FA35" w14:textId="2884CF3F" w:rsidR="00D678BF" w:rsidRDefault="003454BF" w:rsidP="003454BF">
      <w:pPr>
        <w:spacing w:after="0"/>
      </w:pPr>
      <w:r>
        <w:rPr>
          <w:noProof/>
        </w:rPr>
        <w:drawing>
          <wp:anchor distT="0" distB="0" distL="114300" distR="114300" simplePos="0" relativeHeight="251661312" behindDoc="1" locked="0" layoutInCell="1" allowOverlap="1" wp14:anchorId="4D4978D3" wp14:editId="4B4E1C40">
            <wp:simplePos x="0" y="0"/>
            <wp:positionH relativeFrom="column">
              <wp:posOffset>180975</wp:posOffset>
            </wp:positionH>
            <wp:positionV relativeFrom="paragraph">
              <wp:posOffset>158750</wp:posOffset>
            </wp:positionV>
            <wp:extent cx="1257300" cy="2571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257300" cy="2571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745DF1E5" wp14:editId="6D392F7C">
            <wp:simplePos x="0" y="0"/>
            <wp:positionH relativeFrom="column">
              <wp:posOffset>5524500</wp:posOffset>
            </wp:positionH>
            <wp:positionV relativeFrom="paragraph">
              <wp:posOffset>34925</wp:posOffset>
            </wp:positionV>
            <wp:extent cx="904875" cy="1809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04875" cy="180975"/>
                    </a:xfrm>
                    <a:prstGeom prst="rect">
                      <a:avLst/>
                    </a:prstGeom>
                  </pic:spPr>
                </pic:pic>
              </a:graphicData>
            </a:graphic>
            <wp14:sizeRelH relativeFrom="page">
              <wp14:pctWidth>0</wp14:pctWidth>
            </wp14:sizeRelH>
            <wp14:sizeRelV relativeFrom="page">
              <wp14:pctHeight>0</wp14:pctHeight>
            </wp14:sizeRelV>
          </wp:anchor>
        </w:drawing>
      </w:r>
      <w:r w:rsidR="00D678BF">
        <w:t xml:space="preserve">- </w:t>
      </w:r>
      <w:r w:rsidR="00D678BF">
        <w:t xml:space="preserve"> </w:t>
      </w:r>
      <w:r w:rsidR="00D678BF">
        <w:t>T</w:t>
      </w:r>
      <w:r w:rsidR="00D678BF">
        <w:t>he SSIDs of the two access points that are issuing most of the beacon frames in this trace</w:t>
      </w:r>
      <w:r w:rsidR="00D678BF">
        <w:t xml:space="preserve"> are:</w:t>
      </w:r>
      <w:r>
        <w:rPr>
          <w:noProof/>
        </w:rPr>
        <w:t xml:space="preserve">                           </w:t>
      </w:r>
    </w:p>
    <w:p w14:paraId="2FCD46DE" w14:textId="2B195C5E" w:rsidR="003454BF" w:rsidRDefault="003454BF" w:rsidP="003454BF">
      <w:pPr>
        <w:spacing w:after="0"/>
      </w:pPr>
      <w:r>
        <w:t xml:space="preserve">&amp;                                       . </w:t>
      </w:r>
    </w:p>
    <w:p w14:paraId="1C4986A4" w14:textId="6552AD3F" w:rsidR="00837199" w:rsidRDefault="00F22103" w:rsidP="00D1167F">
      <w:r>
        <w:rPr>
          <w:noProof/>
        </w:rPr>
        <w:drawing>
          <wp:inline distT="0" distB="0" distL="0" distR="0" wp14:anchorId="7D984912" wp14:editId="4995DC68">
            <wp:extent cx="5353983"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4552" cy="3015841"/>
                    </a:xfrm>
                    <a:prstGeom prst="rect">
                      <a:avLst/>
                    </a:prstGeom>
                  </pic:spPr>
                </pic:pic>
              </a:graphicData>
            </a:graphic>
          </wp:inline>
        </w:drawing>
      </w:r>
    </w:p>
    <w:p w14:paraId="470B4F87" w14:textId="10962BD9" w:rsidR="00D678BF" w:rsidRDefault="00D678BF" w:rsidP="00F22103">
      <w:pPr>
        <w:spacing w:after="0"/>
      </w:pPr>
      <w:r>
        <w:lastRenderedPageBreak/>
        <w:t xml:space="preserve">2. What are the intervals of time between the transmissions of the beacon frames the linksys_ses_24086 access point? From the 30 Munroe St. access point? (Hint: this interval of time is contained in the beacon frame itself). </w:t>
      </w:r>
    </w:p>
    <w:p w14:paraId="057E4688" w14:textId="57FD7E57" w:rsidR="005D3802" w:rsidRDefault="00D678BF" w:rsidP="00F22103">
      <w:pPr>
        <w:spacing w:after="0"/>
      </w:pPr>
      <w:r>
        <w:t>-</w:t>
      </w:r>
      <w:r w:rsidR="00F22103" w:rsidRPr="00F22103">
        <w:t xml:space="preserve"> </w:t>
      </w:r>
      <w:r w:rsidR="00F22103">
        <w:t>T</w:t>
      </w:r>
      <w:r w:rsidR="00F22103">
        <w:t>he</w:t>
      </w:r>
      <w:r w:rsidR="00F22103">
        <w:t xml:space="preserve"> beacon</w:t>
      </w:r>
      <w:r w:rsidR="00F22103">
        <w:t xml:space="preserve"> interval</w:t>
      </w:r>
      <w:r w:rsidR="00F22103">
        <w:t xml:space="preserve"> for both access points in reported in the beacon interval of the 802.11 wireless LAN</w:t>
      </w:r>
      <w:r w:rsidR="00F22103">
        <w:t xml:space="preserve"> </w:t>
      </w:r>
      <w:r w:rsidR="00F22103">
        <w:t>management frame a</w:t>
      </w:r>
      <w:r w:rsidR="003454BF">
        <w:t xml:space="preserve">s                                           </w:t>
      </w:r>
      <w:r w:rsidR="003454BF">
        <w:rPr>
          <w:noProof/>
        </w:rPr>
        <w:drawing>
          <wp:anchor distT="0" distB="0" distL="114300" distR="114300" simplePos="0" relativeHeight="251659264" behindDoc="1" locked="0" layoutInCell="1" allowOverlap="1" wp14:anchorId="6E89ED87" wp14:editId="3A6F9136">
            <wp:simplePos x="0" y="0"/>
            <wp:positionH relativeFrom="column">
              <wp:posOffset>1571625</wp:posOffset>
            </wp:positionH>
            <wp:positionV relativeFrom="paragraph">
              <wp:posOffset>181610</wp:posOffset>
            </wp:positionV>
            <wp:extent cx="1323975" cy="1905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23975" cy="190500"/>
                    </a:xfrm>
                    <a:prstGeom prst="rect">
                      <a:avLst/>
                    </a:prstGeom>
                  </pic:spPr>
                </pic:pic>
              </a:graphicData>
            </a:graphic>
            <wp14:sizeRelH relativeFrom="page">
              <wp14:pctWidth>0</wp14:pctWidth>
            </wp14:sizeRelH>
            <wp14:sizeRelV relativeFrom="page">
              <wp14:pctHeight>0</wp14:pctHeight>
            </wp14:sizeRelV>
          </wp:anchor>
        </w:drawing>
      </w:r>
      <w:r w:rsidR="00F22103">
        <w:t xml:space="preserve">. In </w:t>
      </w:r>
      <w:r w:rsidR="00F22103" w:rsidRPr="005D3802">
        <w:rPr>
          <w:i/>
        </w:rPr>
        <w:t xml:space="preserve">30 Monroe St </w:t>
      </w:r>
      <w:proofErr w:type="gramStart"/>
      <w:r w:rsidR="00F22103" w:rsidRPr="005D3802">
        <w:rPr>
          <w:i/>
        </w:rPr>
        <w:t>AP</w:t>
      </w:r>
      <w:r w:rsidR="00F22103">
        <w:t xml:space="preserve"> </w:t>
      </w:r>
      <w:r w:rsidR="005D3802">
        <w:t xml:space="preserve"> beacon</w:t>
      </w:r>
      <w:proofErr w:type="gramEnd"/>
      <w:r w:rsidR="005D3802">
        <w:t xml:space="preserve"> </w:t>
      </w:r>
      <w:r w:rsidR="00F22103">
        <w:t xml:space="preserve">frame shows regularity in the trace while the beacons from the </w:t>
      </w:r>
      <w:r w:rsidR="00F22103" w:rsidRPr="005D3802">
        <w:rPr>
          <w:i/>
        </w:rPr>
        <w:t>linksys_ses</w:t>
      </w:r>
      <w:r w:rsidR="00F22103">
        <w:t>_</w:t>
      </w:r>
      <w:r w:rsidR="00F22103" w:rsidRPr="005D3802">
        <w:rPr>
          <w:i/>
        </w:rPr>
        <w:t>24086</w:t>
      </w:r>
      <w:r w:rsidR="005D3802">
        <w:rPr>
          <w:i/>
        </w:rPr>
        <w:t xml:space="preserve"> AP</w:t>
      </w:r>
      <w:r w:rsidR="005D3802">
        <w:t>,  do not.</w:t>
      </w:r>
    </w:p>
    <w:p w14:paraId="22DB6B54" w14:textId="77777777" w:rsidR="005D3802" w:rsidRDefault="005D3802" w:rsidP="00F22103">
      <w:pPr>
        <w:spacing w:after="0"/>
      </w:pPr>
    </w:p>
    <w:p w14:paraId="5E48FC2A" w14:textId="30DC79A7" w:rsidR="00837199" w:rsidRDefault="00F22103" w:rsidP="00F22103">
      <w:pPr>
        <w:spacing w:after="0"/>
      </w:pPr>
      <w:r>
        <w:rPr>
          <w:noProof/>
        </w:rPr>
        <w:drawing>
          <wp:inline distT="0" distB="0" distL="0" distR="0" wp14:anchorId="148E0EC8" wp14:editId="7157574A">
            <wp:extent cx="4914900" cy="27630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6320" cy="2763854"/>
                    </a:xfrm>
                    <a:prstGeom prst="rect">
                      <a:avLst/>
                    </a:prstGeom>
                  </pic:spPr>
                </pic:pic>
              </a:graphicData>
            </a:graphic>
          </wp:inline>
        </w:drawing>
      </w:r>
    </w:p>
    <w:p w14:paraId="14EAB4BC" w14:textId="1533CBC5" w:rsidR="005D3802" w:rsidRDefault="005D3802" w:rsidP="00F22103">
      <w:pPr>
        <w:spacing w:after="0"/>
      </w:pPr>
    </w:p>
    <w:p w14:paraId="7CDFCD86" w14:textId="77777777" w:rsidR="005D3802" w:rsidRDefault="005D3802" w:rsidP="00F22103">
      <w:pPr>
        <w:spacing w:after="0"/>
      </w:pPr>
    </w:p>
    <w:p w14:paraId="4BBA9874" w14:textId="77777777" w:rsidR="00D678BF" w:rsidRDefault="00D678BF" w:rsidP="003454BF">
      <w:pPr>
        <w:spacing w:after="0"/>
      </w:pPr>
      <w:r>
        <w:t xml:space="preserve">3. What (in hexadecimal notation) is the source MAC address on the beacon frame from 30 Munroe St? Recall from Figure 7.13 in the text that the source, destination, and BSS are three addresses used in an 802.11 frame. For a detailed discussion of the 802.11 frame structure, see section 7 in the IEEE 802.11 standards document (cited above). </w:t>
      </w:r>
    </w:p>
    <w:p w14:paraId="5BB64FB1" w14:textId="3EBCA7F8" w:rsidR="003454BF" w:rsidRDefault="005D3802" w:rsidP="003454BF">
      <w:pPr>
        <w:spacing w:after="0"/>
      </w:pPr>
      <w:r>
        <w:t xml:space="preserve">- </w:t>
      </w:r>
      <w:r w:rsidR="003454BF">
        <w:t>T</w:t>
      </w:r>
      <w:r w:rsidR="003454BF">
        <w:t>he source MAC address on the beacon frame from 30 Munroe St</w:t>
      </w:r>
      <w:r w:rsidR="003454BF">
        <w:t xml:space="preserve"> is </w:t>
      </w:r>
      <w:r w:rsidR="003454BF">
        <w:rPr>
          <w:noProof/>
        </w:rPr>
        <w:drawing>
          <wp:anchor distT="0" distB="0" distL="114300" distR="114300" simplePos="0" relativeHeight="251658240" behindDoc="1" locked="0" layoutInCell="1" allowOverlap="1" wp14:anchorId="5A08C109" wp14:editId="41554893">
            <wp:simplePos x="0" y="0"/>
            <wp:positionH relativeFrom="column">
              <wp:posOffset>3952875</wp:posOffset>
            </wp:positionH>
            <wp:positionV relativeFrom="paragraph">
              <wp:posOffset>-3810</wp:posOffset>
            </wp:positionV>
            <wp:extent cx="1352550" cy="2190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52550" cy="219075"/>
                    </a:xfrm>
                    <a:prstGeom prst="rect">
                      <a:avLst/>
                    </a:prstGeom>
                  </pic:spPr>
                </pic:pic>
              </a:graphicData>
            </a:graphic>
            <wp14:sizeRelH relativeFrom="page">
              <wp14:pctWidth>0</wp14:pctWidth>
            </wp14:sizeRelH>
            <wp14:sizeRelV relativeFrom="page">
              <wp14:pctHeight>0</wp14:pctHeight>
            </wp14:sizeRelV>
          </wp:anchor>
        </w:drawing>
      </w:r>
      <w:r w:rsidR="003454BF">
        <w:rPr>
          <w:noProof/>
        </w:rPr>
        <w:drawing>
          <wp:inline distT="0" distB="0" distL="0" distR="0" wp14:anchorId="47C5EC6C" wp14:editId="40482A3D">
            <wp:extent cx="4991100" cy="28058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4100" cy="2807579"/>
                    </a:xfrm>
                    <a:prstGeom prst="rect">
                      <a:avLst/>
                    </a:prstGeom>
                  </pic:spPr>
                </pic:pic>
              </a:graphicData>
            </a:graphic>
          </wp:inline>
        </w:drawing>
      </w:r>
    </w:p>
    <w:p w14:paraId="13B73E31" w14:textId="7F1CFEB5" w:rsidR="00D678BF" w:rsidRDefault="00D678BF" w:rsidP="00890F50">
      <w:pPr>
        <w:spacing w:after="0"/>
      </w:pPr>
      <w:r>
        <w:lastRenderedPageBreak/>
        <w:t xml:space="preserve">4. What (in hexadecimal notation) is the destination MAC address on the beacon frame from 30 Munroe St?? </w:t>
      </w:r>
    </w:p>
    <w:p w14:paraId="67806D4B" w14:textId="77777777" w:rsidR="00890F50" w:rsidRDefault="00890F50" w:rsidP="00890F50">
      <w:pPr>
        <w:spacing w:after="0"/>
      </w:pPr>
      <w:r>
        <w:rPr>
          <w:noProof/>
        </w:rPr>
        <w:drawing>
          <wp:anchor distT="0" distB="0" distL="114300" distR="114300" simplePos="0" relativeHeight="251662336" behindDoc="1" locked="0" layoutInCell="1" allowOverlap="1" wp14:anchorId="16D8E08B" wp14:editId="544C3F73">
            <wp:simplePos x="0" y="0"/>
            <wp:positionH relativeFrom="column">
              <wp:posOffset>3924300</wp:posOffset>
            </wp:positionH>
            <wp:positionV relativeFrom="paragraph">
              <wp:posOffset>41275</wp:posOffset>
            </wp:positionV>
            <wp:extent cx="1419225" cy="1524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19225" cy="152400"/>
                    </a:xfrm>
                    <a:prstGeom prst="rect">
                      <a:avLst/>
                    </a:prstGeom>
                  </pic:spPr>
                </pic:pic>
              </a:graphicData>
            </a:graphic>
            <wp14:sizeRelH relativeFrom="page">
              <wp14:pctWidth>0</wp14:pctWidth>
            </wp14:sizeRelH>
            <wp14:sizeRelV relativeFrom="page">
              <wp14:pctHeight>0</wp14:pctHeight>
            </wp14:sizeRelV>
          </wp:anchor>
        </w:drawing>
      </w:r>
      <w:r>
        <w:t>- T</w:t>
      </w:r>
      <w:r>
        <w:t xml:space="preserve">he destination MAC address </w:t>
      </w:r>
      <w:r>
        <w:t>on the</w:t>
      </w:r>
      <w:r>
        <w:t xml:space="preserve"> 30 Munroe St</w:t>
      </w:r>
      <w:r>
        <w:t xml:space="preserve"> beacon frame is                                              </w:t>
      </w:r>
    </w:p>
    <w:p w14:paraId="78B3F48D" w14:textId="06AAF4DD" w:rsidR="00890F50" w:rsidRDefault="00890F50" w:rsidP="00890F50">
      <w:pPr>
        <w:spacing w:after="0"/>
      </w:pPr>
      <w:r>
        <w:t xml:space="preserve">i.e., the </w:t>
      </w:r>
      <w:r w:rsidRPr="00890F50">
        <w:rPr>
          <w:i/>
        </w:rPr>
        <w:t>Ethernet broadcast address</w:t>
      </w:r>
      <w:r>
        <w:t>.</w:t>
      </w:r>
    </w:p>
    <w:p w14:paraId="183AAD2B" w14:textId="1B42CCFE" w:rsidR="00890F50" w:rsidRDefault="00890F50" w:rsidP="00890F50">
      <w:r>
        <w:rPr>
          <w:noProof/>
        </w:rPr>
        <w:drawing>
          <wp:inline distT="0" distB="0" distL="0" distR="0" wp14:anchorId="681C942C" wp14:editId="754F2FBE">
            <wp:extent cx="5429250" cy="30522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7115" cy="3056635"/>
                    </a:xfrm>
                    <a:prstGeom prst="rect">
                      <a:avLst/>
                    </a:prstGeom>
                  </pic:spPr>
                </pic:pic>
              </a:graphicData>
            </a:graphic>
          </wp:inline>
        </w:drawing>
      </w:r>
    </w:p>
    <w:p w14:paraId="56A449F5" w14:textId="52D4A746" w:rsidR="00D678BF" w:rsidRDefault="00D678BF" w:rsidP="00890F50">
      <w:pPr>
        <w:spacing w:after="0"/>
      </w:pPr>
      <w:r>
        <w:t>5. What (in hexadecimal notation) is the MAC BSS id on the beacon frame from 30 Munroe St?</w:t>
      </w:r>
    </w:p>
    <w:p w14:paraId="14D3B707" w14:textId="682E8198" w:rsidR="00890F50" w:rsidRDefault="00890F50" w:rsidP="00890F50">
      <w:pPr>
        <w:spacing w:after="0" w:line="240" w:lineRule="auto"/>
      </w:pPr>
      <w:r>
        <w:rPr>
          <w:noProof/>
        </w:rPr>
        <w:drawing>
          <wp:anchor distT="0" distB="0" distL="114300" distR="114300" simplePos="0" relativeHeight="251664384" behindDoc="1" locked="0" layoutInCell="1" allowOverlap="1" wp14:anchorId="6672F7F6" wp14:editId="6C1E607C">
            <wp:simplePos x="0" y="0"/>
            <wp:positionH relativeFrom="column">
              <wp:posOffset>3152775</wp:posOffset>
            </wp:positionH>
            <wp:positionV relativeFrom="paragraph">
              <wp:posOffset>9525</wp:posOffset>
            </wp:positionV>
            <wp:extent cx="1352550" cy="2190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52550" cy="219075"/>
                    </a:xfrm>
                    <a:prstGeom prst="rect">
                      <a:avLst/>
                    </a:prstGeom>
                  </pic:spPr>
                </pic:pic>
              </a:graphicData>
            </a:graphic>
            <wp14:sizeRelH relativeFrom="page">
              <wp14:pctWidth>0</wp14:pctWidth>
            </wp14:sizeRelH>
            <wp14:sizeRelV relativeFrom="page">
              <wp14:pctHeight>0</wp14:pctHeight>
            </wp14:sizeRelV>
          </wp:anchor>
        </w:drawing>
      </w:r>
      <w:r>
        <w:t>- T</w:t>
      </w:r>
      <w:r>
        <w:t xml:space="preserve">he MAC BSS </w:t>
      </w:r>
      <w:r>
        <w:t>ID</w:t>
      </w:r>
      <w:r>
        <w:t xml:space="preserve"> on</w:t>
      </w:r>
      <w:r>
        <w:t xml:space="preserve"> the </w:t>
      </w:r>
      <w:r>
        <w:t>30 Munroe St</w:t>
      </w:r>
      <w:r>
        <w:t xml:space="preserve"> beacon frame is                                            </w:t>
      </w:r>
    </w:p>
    <w:p w14:paraId="5B2EA1CC" w14:textId="43137E31" w:rsidR="00890F50" w:rsidRPr="00142C7A" w:rsidRDefault="00890F50" w:rsidP="00890F50">
      <w:pPr>
        <w:spacing w:after="0" w:line="240" w:lineRule="auto"/>
        <w:rPr>
          <w:i/>
        </w:rPr>
      </w:pPr>
      <w:r w:rsidRPr="00142C7A">
        <w:rPr>
          <w:i/>
        </w:rPr>
        <w:t xml:space="preserve">   It is the same as </w:t>
      </w:r>
      <w:r w:rsidR="00142C7A">
        <w:rPr>
          <w:i/>
        </w:rPr>
        <w:t>fo</w:t>
      </w:r>
      <w:r w:rsidRPr="00142C7A">
        <w:rPr>
          <w:i/>
        </w:rPr>
        <w:t xml:space="preserve">r the source address </w:t>
      </w:r>
      <w:r w:rsidR="00142C7A" w:rsidRPr="00142C7A">
        <w:rPr>
          <w:i/>
        </w:rPr>
        <w:t>since this is a beacon frame.</w:t>
      </w:r>
    </w:p>
    <w:p w14:paraId="5C9604F2" w14:textId="00A5F54A" w:rsidR="00D678BF" w:rsidRDefault="00142C7A" w:rsidP="00D1167F">
      <w:r>
        <w:rPr>
          <w:noProof/>
        </w:rPr>
        <w:drawing>
          <wp:inline distT="0" distB="0" distL="0" distR="0" wp14:anchorId="79BFBF38" wp14:editId="4C17AF0C">
            <wp:extent cx="4991100" cy="28058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4100" cy="2807579"/>
                    </a:xfrm>
                    <a:prstGeom prst="rect">
                      <a:avLst/>
                    </a:prstGeom>
                  </pic:spPr>
                </pic:pic>
              </a:graphicData>
            </a:graphic>
          </wp:inline>
        </w:drawing>
      </w:r>
    </w:p>
    <w:p w14:paraId="384E0548" w14:textId="77777777" w:rsidR="00D678BF" w:rsidRDefault="00D678BF" w:rsidP="00D1167F"/>
    <w:p w14:paraId="543FE576" w14:textId="77777777" w:rsidR="00D1167F" w:rsidRPr="00D1167F" w:rsidRDefault="00D1167F" w:rsidP="00D1167F"/>
    <w:sectPr w:rsidR="00D1167F" w:rsidRPr="00D1167F" w:rsidSect="00EC3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7F"/>
    <w:rsid w:val="00142C7A"/>
    <w:rsid w:val="003454BF"/>
    <w:rsid w:val="005D3802"/>
    <w:rsid w:val="00837199"/>
    <w:rsid w:val="00890F50"/>
    <w:rsid w:val="00C160D7"/>
    <w:rsid w:val="00CE2CFC"/>
    <w:rsid w:val="00D1167F"/>
    <w:rsid w:val="00D5552C"/>
    <w:rsid w:val="00D678BF"/>
    <w:rsid w:val="00EC35CD"/>
    <w:rsid w:val="00F2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C12A"/>
  <w15:chartTrackingRefBased/>
  <w15:docId w15:val="{A5C3EC85-DDB2-47E2-B620-A85DBB0E9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Deloria</dc:creator>
  <cp:keywords/>
  <dc:description/>
  <cp:lastModifiedBy>Luz Deloria</cp:lastModifiedBy>
  <cp:revision>4</cp:revision>
  <cp:lastPrinted>2018-11-04T15:58:00Z</cp:lastPrinted>
  <dcterms:created xsi:type="dcterms:W3CDTF">2018-11-04T14:23:00Z</dcterms:created>
  <dcterms:modified xsi:type="dcterms:W3CDTF">2018-11-04T15:58:00Z</dcterms:modified>
</cp:coreProperties>
</file>