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最近一周国内外大事汇总</w:t>
      </w:r>
    </w:p>
    <w:p>
      <w:pPr>
        <w:jc w:val="center"/>
      </w:pPr>
      <w:r>
        <w:rPr>
          <w:sz w:val="24"/>
        </w:rPr>
        <w:t>整理日期：2026年06月17日</w:t>
      </w:r>
    </w:p>
    <w:p/>
    <w:p>
      <w:pPr>
        <w:pStyle w:val="Heading1"/>
      </w:pPr>
      <w:r>
        <w:t>一、最近一周十件大事</w:t>
      </w:r>
    </w:p>
    <w:p>
      <w:pPr>
        <w:pStyle w:val="Heading2"/>
      </w:pPr>
      <w:r>
        <w:t>1. 梅西世界杯首秀上演帽子戏法，成世界杯历史射手王</w:t>
      </w:r>
    </w:p>
    <w:p>
      <w:r>
        <w:rPr>
          <w:sz w:val="20"/>
        </w:rPr>
        <w:t>来源：知乎热榜 / 微博热搜</w:t>
      </w:r>
    </w:p>
    <w:p>
      <w:r>
        <w:rPr>
          <w:sz w:val="22"/>
        </w:rPr>
        <w:t>阿根廷3-0完胜阿尔及利亚，梅西上演帽子戏法，成为世界杯历史射手王。梅西与中国球迷的双向奔赴成为热门话题。同时，梅西首秀疑似亮鞋钉踩踏对手小腿的动作引发争议。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h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山姆被约谈后更换董事长，阿里系高管接掌</w:t>
      </w:r>
    </w:p>
    <w:p>
      <w:r>
        <w:rPr>
          <w:sz w:val="20"/>
        </w:rPr>
        <w:t>来源：36氪 / 知乎热榜</w:t>
      </w:r>
    </w:p>
    <w:p>
      <w:r>
        <w:rPr>
          <w:sz w:val="22"/>
        </w:rPr>
        <w:t>山姆会员商店中国被监管约谈后，CMO张青提交辞呈。新任董事长由刘鹏接任，引发市场对阿里系高管接掌山姆深层逻辑的讨论。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微信支付推出AI专属卡，支持Agent闭环消费</w:t>
      </w:r>
    </w:p>
    <w:p>
      <w:r>
        <w:rPr>
          <w:sz w:val="20"/>
        </w:rPr>
        <w:t>来源：AIbase / 微博热搜</w:t>
      </w:r>
    </w:p>
    <w:p>
      <w:r>
        <w:rPr>
          <w:sz w:val="22"/>
        </w:rPr>
        <w:t>微信支付正式发布AI专属卡，支持Agent闭环消费，主账户完全隔离。这是国内首个支持AI Agent自主消费的支付产品。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豆包日活超2亿但收入不足百万，字节AI资源或向企业端倾斜</w:t>
      </w:r>
    </w:p>
    <w:p>
      <w:r>
        <w:rPr>
          <w:sz w:val="20"/>
        </w:rPr>
        <w:t>来源：AIbase / 微博热搜</w:t>
      </w:r>
    </w:p>
    <w:p>
      <w:r>
        <w:rPr>
          <w:sz w:val="22"/>
        </w:rPr>
        <w:t>字节跳动旗下AI产品豆包日活用户超过2亿，但每天收入不足百万。消息称字节AI资源可能向企业端倾斜。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必胜客被卖，百胜中国12亿美元收购中国大陆品牌所有权</w:t>
      </w:r>
    </w:p>
    <w:p>
      <w:r>
        <w:rPr>
          <w:sz w:val="20"/>
        </w:rPr>
        <w:t>来源：知乎热榜</w:t>
      </w:r>
    </w:p>
    <w:p>
      <w:r>
        <w:rPr>
          <w:sz w:val="22"/>
        </w:rPr>
        <w:t>百胜中国以12亿美元收购必胜客中国大陆品牌所有权，引发市场对其中国市场前景的讨论。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h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智谱AI正式开源GLM-5.2模型</w:t>
      </w:r>
    </w:p>
    <w:p>
      <w:r>
        <w:rPr>
          <w:sz w:val="20"/>
        </w:rPr>
        <w:t>来源：AIbase</w:t>
      </w:r>
    </w:p>
    <w:p>
      <w:r>
        <w:rPr>
          <w:sz w:val="22"/>
        </w:rPr>
        <w:t>智谱AI正式开源GLM-5.2模型，主打1M无损上下文与长程代码任务，为国内AI开源生态再添重磅产品。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小米发布MiMo Claw正式版</w:t>
      </w:r>
    </w:p>
    <w:p>
      <w:r>
        <w:rPr>
          <w:sz w:val="20"/>
        </w:rPr>
        <w:t>来源：AIbase</w:t>
      </w:r>
    </w:p>
    <w:p>
      <w:r>
        <w:rPr>
          <w:sz w:val="22"/>
        </w:rPr>
        <w:t>小米发布MiMo Claw正式版，支持千次连续工具调用，免费时长增至4小时，进一步降低AI使用门槛。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鸿蒙智行全面引入电池二供，国轩高科将上车问界</w:t>
      </w:r>
    </w:p>
    <w:p>
      <w:r>
        <w:rPr>
          <w:sz w:val="20"/>
        </w:rPr>
        <w:t>来源：36氪</w:t>
      </w:r>
    </w:p>
    <w:p>
      <w:r>
        <w:rPr>
          <w:sz w:val="22"/>
        </w:rPr>
        <w:t>鸿蒙智行开始全面引入多家动力电池供应商，国轩高科将上车问界，标志着新能源汽车供应链多元化趋势。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仙工智能港股IPO，市值超112亿港元</w:t>
      </w:r>
    </w:p>
    <w:p>
      <w:r>
        <w:rPr>
          <w:sz w:val="20"/>
        </w:rPr>
        <w:t>来源：36氪</w:t>
      </w:r>
    </w:p>
    <w:p>
      <w:r>
        <w:rPr>
          <w:sz w:val="22"/>
        </w:rPr>
        <w:t>浙大系创业者创办的智能机器人公司仙工智能开始招股，招股价101.60港元，市值112.27亿港元。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SpaceX超越亚马逊跻身全球前五</w:t>
      </w:r>
    </w:p>
    <w:p>
      <w:r>
        <w:rPr>
          <w:sz w:val="20"/>
        </w:rPr>
        <w:t>来源：36氪</w:t>
      </w:r>
    </w:p>
    <w:p>
      <w:r>
        <w:rPr>
          <w:sz w:val="22"/>
        </w:rPr>
        <w:t>SpaceX股价连涨3天，超越亚马逊跻身全球市值前五。美国零售经纪商处的SpaceX投资者每人至少分得一股IPO股票。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二、总结</w:t>
      </w:r>
    </w:p>
    <w:p>
      <w:r>
        <w:t>以上是最近一周国内外发生的十件大事，涵盖体育、科技、商业等多个领域。从梅西世界杯创纪录到国内AI产品密集发布，从山姆高层变动到新能源汽车供应链调整，这些事件反映了当前社会的热点话题和发展趋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