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2D0" w:rsidRDefault="002C52D0" w:rsidP="00F60269">
      <w:pPr>
        <w:pStyle w:val="NoSpacing"/>
        <w:spacing w:line="480" w:lineRule="auto"/>
        <w:ind w:left="-426" w:hanging="426"/>
        <w:rPr>
          <w:rFonts w:ascii="Tahoma" w:hAnsi="Tahoma" w:cs="Tahoma"/>
          <w:b/>
          <w:sz w:val="24"/>
          <w:szCs w:val="24"/>
        </w:rPr>
      </w:pPr>
    </w:p>
    <w:p w:rsidR="00F60269" w:rsidRPr="00B230BB" w:rsidRDefault="00F60269" w:rsidP="00F60269">
      <w:pPr>
        <w:pStyle w:val="NoSpacing"/>
        <w:spacing w:line="480" w:lineRule="auto"/>
        <w:ind w:left="-426" w:hanging="426"/>
        <w:rPr>
          <w:rFonts w:ascii="Arial" w:hAnsi="Arial" w:cs="Arial"/>
          <w:b/>
          <w:sz w:val="28"/>
          <w:szCs w:val="28"/>
        </w:rPr>
      </w:pPr>
      <w:r>
        <w:rPr>
          <w:rFonts w:ascii="Tahoma" w:hAnsi="Tahoma" w:cs="Tahoma"/>
          <w:b/>
          <w:sz w:val="24"/>
          <w:szCs w:val="24"/>
        </w:rPr>
        <w:t xml:space="preserve">               </w:t>
      </w:r>
      <w:r w:rsidRPr="00B230BB">
        <w:rPr>
          <w:rFonts w:ascii="Tahoma" w:hAnsi="Tahoma" w:cs="Tahoma"/>
          <w:b/>
          <w:sz w:val="24"/>
          <w:szCs w:val="24"/>
        </w:rPr>
        <w:t>OFFICE OF THE SPECIAL COMMISSIONER OF LABOUR</w:t>
      </w:r>
      <w:proofErr w:type="gramStart"/>
      <w:r w:rsidRPr="00B230BB">
        <w:rPr>
          <w:rFonts w:ascii="Tahoma" w:hAnsi="Tahoma" w:cs="Tahoma"/>
          <w:b/>
          <w:sz w:val="24"/>
          <w:szCs w:val="24"/>
        </w:rPr>
        <w:t>:A.P</w:t>
      </w:r>
      <w:proofErr w:type="gramEnd"/>
      <w:r w:rsidRPr="00B230BB">
        <w:rPr>
          <w:rFonts w:ascii="Tahoma" w:hAnsi="Tahoma" w:cs="Tahoma"/>
          <w:b/>
          <w:sz w:val="24"/>
          <w:szCs w:val="24"/>
        </w:rPr>
        <w:t>: VIJAYAWADA</w:t>
      </w:r>
    </w:p>
    <w:p w:rsidR="00F60269" w:rsidRPr="00CE78ED" w:rsidRDefault="00F60269" w:rsidP="00F60269">
      <w:pPr>
        <w:pStyle w:val="NoSpacing"/>
        <w:rPr>
          <w:rFonts w:ascii="Arial" w:hAnsi="Arial" w:cs="Arial"/>
          <w:b/>
        </w:rPr>
      </w:pPr>
    </w:p>
    <w:p w:rsidR="00F60269" w:rsidRPr="00CE78ED" w:rsidRDefault="00F60269" w:rsidP="00F60269">
      <w:pPr>
        <w:pStyle w:val="NoSpacing"/>
        <w:rPr>
          <w:rFonts w:ascii="Arial" w:hAnsi="Arial" w:cs="Arial"/>
          <w:b/>
          <w:u w:val="single"/>
        </w:rPr>
      </w:pPr>
      <w:proofErr w:type="spellStart"/>
      <w:r w:rsidRPr="00CE78ED">
        <w:rPr>
          <w:rFonts w:ascii="Arial" w:hAnsi="Arial" w:cs="Arial"/>
          <w:b/>
          <w:u w:val="single"/>
        </w:rPr>
        <w:t>Endt.No.</w:t>
      </w:r>
      <w:r>
        <w:rPr>
          <w:rFonts w:ascii="Arial" w:hAnsi="Arial" w:cs="Arial"/>
          <w:b/>
          <w:u w:val="single"/>
        </w:rPr>
        <w:t>G</w:t>
      </w:r>
      <w:proofErr w:type="spellEnd"/>
      <w:r w:rsidRPr="00CE78ED">
        <w:rPr>
          <w:rFonts w:ascii="Arial" w:hAnsi="Arial" w:cs="Arial"/>
          <w:b/>
          <w:u w:val="single"/>
        </w:rPr>
        <w:t>/</w:t>
      </w:r>
      <w:r>
        <w:rPr>
          <w:rFonts w:ascii="Arial" w:hAnsi="Arial" w:cs="Arial"/>
          <w:b/>
          <w:u w:val="single"/>
        </w:rPr>
        <w:t xml:space="preserve"> 6019/</w:t>
      </w:r>
      <w:r w:rsidRPr="00CE78ED">
        <w:rPr>
          <w:rFonts w:ascii="Arial" w:hAnsi="Arial" w:cs="Arial"/>
          <w:b/>
          <w:u w:val="single"/>
        </w:rPr>
        <w:t>20</w:t>
      </w:r>
      <w:r>
        <w:rPr>
          <w:rFonts w:ascii="Arial" w:hAnsi="Arial" w:cs="Arial"/>
          <w:b/>
          <w:u w:val="single"/>
        </w:rPr>
        <w:t>2</w:t>
      </w:r>
      <w:r w:rsidRPr="00CE78ED">
        <w:rPr>
          <w:rFonts w:ascii="Arial" w:hAnsi="Arial" w:cs="Arial"/>
          <w:b/>
          <w:u w:val="single"/>
        </w:rPr>
        <w:t>1</w:t>
      </w:r>
      <w:r w:rsidRPr="00CE78ED">
        <w:rPr>
          <w:rFonts w:ascii="Arial" w:hAnsi="Arial" w:cs="Arial"/>
          <w:b/>
        </w:rPr>
        <w:tab/>
        <w:t xml:space="preserve">                                                                          </w:t>
      </w:r>
      <w:r w:rsidRPr="00CE78ED">
        <w:rPr>
          <w:rFonts w:ascii="Arial" w:hAnsi="Arial" w:cs="Arial"/>
          <w:b/>
          <w:u w:val="single"/>
        </w:rPr>
        <w:t>Dt</w:t>
      </w:r>
      <w:proofErr w:type="gramStart"/>
      <w:r w:rsidRPr="00CE78ED">
        <w:rPr>
          <w:rFonts w:ascii="Arial" w:hAnsi="Arial" w:cs="Arial"/>
          <w:b/>
          <w:u w:val="single"/>
        </w:rPr>
        <w:t>:</w:t>
      </w:r>
      <w:r>
        <w:rPr>
          <w:rFonts w:ascii="Arial" w:hAnsi="Arial" w:cs="Arial"/>
          <w:b/>
          <w:u w:val="single"/>
        </w:rPr>
        <w:t>11</w:t>
      </w:r>
      <w:proofErr w:type="gramEnd"/>
      <w:r>
        <w:rPr>
          <w:rFonts w:ascii="Arial" w:hAnsi="Arial" w:cs="Arial"/>
          <w:b/>
          <w:u w:val="single"/>
        </w:rPr>
        <w:t>/ 11 /2021</w:t>
      </w:r>
    </w:p>
    <w:p w:rsidR="00F60269" w:rsidRPr="00CE78ED" w:rsidRDefault="00F60269" w:rsidP="00F60269">
      <w:pPr>
        <w:pStyle w:val="NoSpacing"/>
        <w:rPr>
          <w:rFonts w:ascii="Arial" w:hAnsi="Arial" w:cs="Arial"/>
          <w:b/>
        </w:rPr>
      </w:pPr>
    </w:p>
    <w:p w:rsidR="00F60269" w:rsidRPr="00CE78ED" w:rsidRDefault="00F60269" w:rsidP="009E5474">
      <w:pPr>
        <w:pStyle w:val="NoSpacing"/>
        <w:ind w:firstLine="72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 xml:space="preserve">The Commissioner of Labour, Andhra Pradesh, Vijayawada has declared the average Consumer Price Index Points as on </w:t>
      </w:r>
      <w:r>
        <w:rPr>
          <w:rFonts w:ascii="Arial" w:hAnsi="Arial" w:cs="Arial"/>
        </w:rPr>
        <w:t>01.10.2021</w:t>
      </w:r>
      <w:r w:rsidRPr="00CE78ED">
        <w:rPr>
          <w:rFonts w:ascii="Arial" w:hAnsi="Arial" w:cs="Arial"/>
        </w:rPr>
        <w:t xml:space="preserve"> for the Industrial Workers as well as Agricultural Workers employed in the scheduled employments under the Minimum Wages Act, 1948 vide Gazette notifi</w:t>
      </w:r>
      <w:r>
        <w:rPr>
          <w:rFonts w:ascii="Arial" w:hAnsi="Arial" w:cs="Arial"/>
        </w:rPr>
        <w:t>cation No.122, dated:25.10.2021</w:t>
      </w:r>
      <w:r w:rsidRPr="00CE78ED">
        <w:rPr>
          <w:rFonts w:ascii="Arial" w:hAnsi="Arial" w:cs="Arial"/>
        </w:rPr>
        <w:t xml:space="preserve"> and the same was placed in the department website </w:t>
      </w:r>
      <w:r w:rsidRPr="00E36D01">
        <w:rPr>
          <w:rFonts w:ascii="Arial" w:hAnsi="Arial" w:cs="Arial"/>
          <w:b/>
          <w:bCs/>
          <w:u w:val="single"/>
        </w:rPr>
        <w:t>labour.ap.gov.in</w:t>
      </w:r>
    </w:p>
    <w:p w:rsidR="00F60269" w:rsidRPr="00CE78ED" w:rsidRDefault="00F60269" w:rsidP="009E5474">
      <w:pPr>
        <w:pStyle w:val="NoSpacing"/>
        <w:jc w:val="center"/>
        <w:rPr>
          <w:rFonts w:ascii="Arial" w:hAnsi="Arial" w:cs="Arial"/>
        </w:rPr>
      </w:pPr>
    </w:p>
    <w:p w:rsidR="00F60269" w:rsidRPr="00CE78ED" w:rsidRDefault="00F60269" w:rsidP="00F60269">
      <w:pPr>
        <w:pStyle w:val="NoSpacing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>2.</w:t>
      </w:r>
      <w:r w:rsidRPr="00CE78ED">
        <w:rPr>
          <w:rFonts w:ascii="Arial" w:hAnsi="Arial" w:cs="Arial"/>
        </w:rPr>
        <w:tab/>
        <w:t>All the Joint Commissioners of Labour in the State are requested to intimate about the above Gazette to the concerned employers under their jurisdiction</w:t>
      </w:r>
      <w:r>
        <w:rPr>
          <w:rFonts w:ascii="Arial" w:hAnsi="Arial" w:cs="Arial"/>
        </w:rPr>
        <w:t>.</w:t>
      </w:r>
      <w:r w:rsidRPr="00CE78ED">
        <w:rPr>
          <w:rFonts w:ascii="Arial" w:hAnsi="Arial" w:cs="Arial"/>
        </w:rPr>
        <w:t xml:space="preserve"> </w:t>
      </w:r>
    </w:p>
    <w:p w:rsidR="00F60269" w:rsidRPr="00CE78ED" w:rsidRDefault="00F60269" w:rsidP="00F60269">
      <w:pPr>
        <w:pStyle w:val="NoSpacing"/>
        <w:rPr>
          <w:rFonts w:ascii="Arial" w:hAnsi="Arial" w:cs="Arial"/>
        </w:rPr>
      </w:pPr>
    </w:p>
    <w:p w:rsidR="00F60269" w:rsidRDefault="00F60269" w:rsidP="00F60269">
      <w:pPr>
        <w:pStyle w:val="NoSpacing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>3.</w:t>
      </w:r>
      <w:r w:rsidRPr="00CE78ED">
        <w:rPr>
          <w:rFonts w:ascii="Arial" w:hAnsi="Arial" w:cs="Arial"/>
        </w:rPr>
        <w:tab/>
        <w:t xml:space="preserve">The Joint / Deputy/ Assistant Commissioners of Labour are requested to </w:t>
      </w:r>
      <w:r>
        <w:rPr>
          <w:rFonts w:ascii="Arial" w:hAnsi="Arial" w:cs="Arial"/>
        </w:rPr>
        <w:t xml:space="preserve">instruct </w:t>
      </w:r>
      <w:r w:rsidRPr="00CE78ED">
        <w:rPr>
          <w:rFonts w:ascii="Arial" w:hAnsi="Arial" w:cs="Arial"/>
        </w:rPr>
        <w:t xml:space="preserve">all the Subordinate officers working under their jurisdiction </w:t>
      </w:r>
      <w:r>
        <w:rPr>
          <w:rFonts w:ascii="Arial" w:hAnsi="Arial" w:cs="Arial"/>
        </w:rPr>
        <w:t xml:space="preserve">for implementation of </w:t>
      </w:r>
      <w:r w:rsidRPr="00CE78ED">
        <w:rPr>
          <w:rFonts w:ascii="Arial" w:hAnsi="Arial" w:cs="Arial"/>
        </w:rPr>
        <w:t xml:space="preserve">the average consumer price index points in all the said scheduled employments. They are also requested to see that a news item appear about the issue of publication of above notifications issued by the Commissioner of Labour in all the local newspapers. </w:t>
      </w:r>
    </w:p>
    <w:p w:rsidR="00F60269" w:rsidRPr="00CE78ED" w:rsidRDefault="00F60269" w:rsidP="00F60269">
      <w:pPr>
        <w:pStyle w:val="NoSpacing"/>
        <w:rPr>
          <w:rFonts w:ascii="Arial" w:hAnsi="Arial" w:cs="Arial"/>
        </w:rPr>
      </w:pPr>
    </w:p>
    <w:p w:rsidR="00F60269" w:rsidRDefault="00F60269" w:rsidP="00F60269">
      <w:pPr>
        <w:spacing w:after="0" w:line="240" w:lineRule="atLeast"/>
        <w:jc w:val="center"/>
        <w:rPr>
          <w:rFonts w:ascii="Tahoma" w:hAnsi="Tahoma" w:cs="Tahoma"/>
          <w:b/>
          <w:bCs/>
          <w:sz w:val="24"/>
          <w:szCs w:val="24"/>
        </w:rPr>
      </w:pPr>
      <w:r w:rsidRPr="00CE78ED">
        <w:rPr>
          <w:rFonts w:ascii="Arial" w:hAnsi="Arial" w:cs="Arial"/>
        </w:rPr>
        <w:tab/>
      </w:r>
      <w:r w:rsidRPr="00CE78ED">
        <w:rPr>
          <w:rFonts w:ascii="Arial" w:hAnsi="Arial" w:cs="Arial"/>
        </w:rPr>
        <w:tab/>
      </w:r>
      <w:r w:rsidRPr="00CE78ED">
        <w:rPr>
          <w:rFonts w:ascii="Arial" w:hAnsi="Arial" w:cs="Arial"/>
        </w:rPr>
        <w:tab/>
      </w:r>
      <w:r w:rsidRPr="00CE78ED">
        <w:rPr>
          <w:rFonts w:ascii="Arial" w:hAnsi="Arial" w:cs="Arial"/>
        </w:rPr>
        <w:tab/>
      </w:r>
      <w:r w:rsidRPr="00CE78E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</w:t>
      </w:r>
      <w:proofErr w:type="spellStart"/>
      <w:r>
        <w:rPr>
          <w:rFonts w:ascii="Tahoma" w:hAnsi="Tahoma" w:cs="Tahoma"/>
          <w:b/>
          <w:bCs/>
          <w:sz w:val="24"/>
          <w:szCs w:val="24"/>
        </w:rPr>
        <w:t>Sd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>/-</w:t>
      </w:r>
      <w:proofErr w:type="spellStart"/>
      <w:r>
        <w:rPr>
          <w:rFonts w:ascii="Tahoma" w:hAnsi="Tahoma" w:cs="Tahoma"/>
          <w:b/>
          <w:bCs/>
          <w:sz w:val="24"/>
          <w:szCs w:val="24"/>
        </w:rPr>
        <w:t>G.Rekha</w:t>
      </w:r>
      <w:proofErr w:type="spellEnd"/>
      <w:r w:rsidR="004E0CFE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b/>
          <w:bCs/>
          <w:sz w:val="24"/>
          <w:szCs w:val="24"/>
        </w:rPr>
        <w:t>Rani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  I.A.S</w:t>
      </w:r>
      <w:proofErr w:type="gramEnd"/>
    </w:p>
    <w:p w:rsidR="00F60269" w:rsidRDefault="00F60269" w:rsidP="00F60269">
      <w:pPr>
        <w:spacing w:after="0" w:line="240" w:lineRule="atLeast"/>
        <w:jc w:val="righ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Special Commissioner of Labour</w:t>
      </w:r>
    </w:p>
    <w:p w:rsidR="00F60269" w:rsidRPr="00CE78ED" w:rsidRDefault="00F60269" w:rsidP="00F60269">
      <w:pPr>
        <w:pStyle w:val="NoSpacing"/>
        <w:rPr>
          <w:rFonts w:ascii="Arial" w:hAnsi="Arial" w:cs="Arial"/>
        </w:rPr>
      </w:pPr>
      <w:r w:rsidRPr="00CE78ED">
        <w:rPr>
          <w:rFonts w:ascii="Arial" w:hAnsi="Arial" w:cs="Arial"/>
        </w:rPr>
        <w:t>To</w:t>
      </w:r>
    </w:p>
    <w:p w:rsidR="00F60269" w:rsidRPr="00CE78ED" w:rsidRDefault="00F60269" w:rsidP="00F60269">
      <w:pPr>
        <w:pStyle w:val="NoSpacing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 xml:space="preserve">All the Joint / Deputy/ Assistant Commissioners of </w:t>
      </w:r>
      <w:proofErr w:type="gramStart"/>
      <w:r w:rsidRPr="00CE78ED">
        <w:rPr>
          <w:rFonts w:ascii="Arial" w:hAnsi="Arial" w:cs="Arial"/>
        </w:rPr>
        <w:t>Labour  in</w:t>
      </w:r>
      <w:proofErr w:type="gramEnd"/>
      <w:r w:rsidRPr="00CE78ED">
        <w:rPr>
          <w:rFonts w:ascii="Arial" w:hAnsi="Arial" w:cs="Arial"/>
        </w:rPr>
        <w:t xml:space="preserve"> the State -  they are requested to circulate the above Gazette among all the Subordinate Officers under their jurisdiction. </w:t>
      </w:r>
    </w:p>
    <w:p w:rsidR="00F60269" w:rsidRDefault="00F60269" w:rsidP="00F60269">
      <w:pPr>
        <w:spacing w:after="0" w:line="240" w:lineRule="auto"/>
        <w:rPr>
          <w:rFonts w:ascii="Arial" w:hAnsi="Arial" w:cs="Arial"/>
          <w:b/>
          <w:bCs/>
        </w:rPr>
      </w:pPr>
    </w:p>
    <w:p w:rsidR="00F60269" w:rsidRPr="00CE78ED" w:rsidRDefault="00F60269" w:rsidP="00F60269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CE78ED">
        <w:rPr>
          <w:rFonts w:ascii="Arial" w:hAnsi="Arial" w:cs="Arial"/>
          <w:b/>
          <w:bCs/>
          <w:u w:val="single"/>
        </w:rPr>
        <w:t>Copy to:</w:t>
      </w:r>
    </w:p>
    <w:p w:rsidR="00F60269" w:rsidRPr="00CE78ED" w:rsidRDefault="00F60269" w:rsidP="00F60269">
      <w:pPr>
        <w:ind w:left="360" w:hanging="360"/>
        <w:rPr>
          <w:rFonts w:ascii="Arial" w:hAnsi="Arial" w:cs="Arial"/>
        </w:rPr>
      </w:pPr>
      <w:r w:rsidRPr="00CE78ED">
        <w:rPr>
          <w:rFonts w:ascii="Arial" w:hAnsi="Arial" w:cs="Arial"/>
        </w:rPr>
        <w:t xml:space="preserve">1. </w:t>
      </w:r>
      <w:r w:rsidRPr="00CE78ED">
        <w:rPr>
          <w:rFonts w:ascii="Arial" w:hAnsi="Arial" w:cs="Arial"/>
        </w:rPr>
        <w:tab/>
        <w:t xml:space="preserve">The President/General Secretary, Federation of Chambers of Commerce and Industry, </w:t>
      </w:r>
      <w:proofErr w:type="spellStart"/>
      <w:r w:rsidRPr="00CE78ED">
        <w:rPr>
          <w:rFonts w:ascii="Arial" w:hAnsi="Arial" w:cs="Arial"/>
        </w:rPr>
        <w:t>Triveni</w:t>
      </w:r>
      <w:proofErr w:type="spellEnd"/>
      <w:r w:rsidRPr="00CE78ED">
        <w:rPr>
          <w:rFonts w:ascii="Arial" w:hAnsi="Arial" w:cs="Arial"/>
        </w:rPr>
        <w:t xml:space="preserve"> Associates, 1&amp;1B, </w:t>
      </w:r>
      <w:proofErr w:type="spellStart"/>
      <w:r w:rsidRPr="00CE78ED">
        <w:rPr>
          <w:rFonts w:ascii="Arial" w:hAnsi="Arial" w:cs="Arial"/>
        </w:rPr>
        <w:t>Varakantam</w:t>
      </w:r>
      <w:proofErr w:type="spellEnd"/>
      <w:r w:rsidRPr="00CE78ED">
        <w:rPr>
          <w:rFonts w:ascii="Arial" w:hAnsi="Arial" w:cs="Arial"/>
        </w:rPr>
        <w:t xml:space="preserve"> Commercial</w:t>
      </w:r>
      <w:proofErr w:type="gramStart"/>
      <w:r w:rsidRPr="00CE78ED">
        <w:rPr>
          <w:rFonts w:ascii="Arial" w:hAnsi="Arial" w:cs="Arial"/>
        </w:rPr>
        <w:t>,.</w:t>
      </w:r>
      <w:proofErr w:type="gramEnd"/>
      <w:r w:rsidRPr="00CE78ED">
        <w:rPr>
          <w:rFonts w:ascii="Arial" w:hAnsi="Arial" w:cs="Arial"/>
        </w:rPr>
        <w:t xml:space="preserve">  </w:t>
      </w:r>
      <w:proofErr w:type="gramStart"/>
      <w:r w:rsidRPr="00CE78ED">
        <w:rPr>
          <w:rFonts w:ascii="Arial" w:hAnsi="Arial" w:cs="Arial"/>
        </w:rPr>
        <w:t xml:space="preserve">Complex, </w:t>
      </w:r>
      <w:proofErr w:type="spellStart"/>
      <w:r w:rsidRPr="00CE78ED">
        <w:rPr>
          <w:rFonts w:ascii="Arial" w:hAnsi="Arial" w:cs="Arial"/>
        </w:rPr>
        <w:t>Kachiguda</w:t>
      </w:r>
      <w:proofErr w:type="spellEnd"/>
      <w:r w:rsidRPr="00CE78ED">
        <w:rPr>
          <w:rFonts w:ascii="Arial" w:hAnsi="Arial" w:cs="Arial"/>
        </w:rPr>
        <w:t>, Hyderabad.</w:t>
      </w:r>
      <w:proofErr w:type="gramEnd"/>
    </w:p>
    <w:p w:rsidR="00F60269" w:rsidRPr="00CE78ED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 xml:space="preserve">2. </w:t>
      </w:r>
      <w:r w:rsidRPr="00CE78ED">
        <w:rPr>
          <w:rFonts w:ascii="Arial" w:hAnsi="Arial" w:cs="Arial"/>
        </w:rPr>
        <w:tab/>
        <w:t>The President/ General Secretary, Andhra Chambers of Commerce</w:t>
      </w:r>
      <w:proofErr w:type="gramStart"/>
      <w:r w:rsidRPr="00CE78ED">
        <w:rPr>
          <w:rFonts w:ascii="Arial" w:hAnsi="Arial" w:cs="Arial"/>
        </w:rPr>
        <w:t>,619,6</w:t>
      </w:r>
      <w:r w:rsidRPr="00CE78ED">
        <w:rPr>
          <w:rFonts w:ascii="Arial" w:hAnsi="Arial" w:cs="Arial"/>
          <w:vertAlign w:val="superscript"/>
        </w:rPr>
        <w:t>th</w:t>
      </w:r>
      <w:proofErr w:type="gramEnd"/>
      <w:r w:rsidRPr="00CE78ED">
        <w:rPr>
          <w:rFonts w:ascii="Arial" w:hAnsi="Arial" w:cs="Arial"/>
          <w:vertAlign w:val="superscript"/>
        </w:rPr>
        <w:t xml:space="preserve"> </w:t>
      </w:r>
      <w:r w:rsidRPr="00CE78ED">
        <w:rPr>
          <w:rFonts w:ascii="Arial" w:hAnsi="Arial" w:cs="Arial"/>
        </w:rPr>
        <w:t xml:space="preserve">Floor  </w:t>
      </w:r>
      <w:proofErr w:type="spellStart"/>
      <w:r w:rsidRPr="00CE78ED">
        <w:rPr>
          <w:rFonts w:ascii="Arial" w:hAnsi="Arial" w:cs="Arial"/>
        </w:rPr>
        <w:t>Chenoy</w:t>
      </w:r>
      <w:proofErr w:type="spellEnd"/>
      <w:r w:rsidRPr="00CE78ED">
        <w:rPr>
          <w:rFonts w:ascii="Arial" w:hAnsi="Arial" w:cs="Arial"/>
        </w:rPr>
        <w:t xml:space="preserve"> Trade Center, 116 </w:t>
      </w:r>
      <w:proofErr w:type="spellStart"/>
      <w:r w:rsidRPr="00CE78ED">
        <w:rPr>
          <w:rFonts w:ascii="Arial" w:hAnsi="Arial" w:cs="Arial"/>
        </w:rPr>
        <w:t>parklane</w:t>
      </w:r>
      <w:proofErr w:type="spellEnd"/>
      <w:r w:rsidRPr="00CE78ED">
        <w:rPr>
          <w:rFonts w:ascii="Arial" w:hAnsi="Arial" w:cs="Arial"/>
        </w:rPr>
        <w:t>, PBNo.1716,Secunderabad.</w:t>
      </w:r>
    </w:p>
    <w:p w:rsidR="00F60269" w:rsidRPr="00CE78ED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 xml:space="preserve">3. </w:t>
      </w:r>
      <w:r w:rsidRPr="00CE78ED">
        <w:rPr>
          <w:rFonts w:ascii="Arial" w:hAnsi="Arial" w:cs="Arial"/>
        </w:rPr>
        <w:tab/>
        <w:t>The President/ General Secretary, Federation of Indian Chambers of Commerce and Industry, Andhra Pradesh State Council, 8-2-601,PlotNo:13,4</w:t>
      </w:r>
      <w:r w:rsidRPr="00CE78ED">
        <w:rPr>
          <w:rFonts w:ascii="Arial" w:hAnsi="Arial" w:cs="Arial"/>
          <w:vertAlign w:val="superscript"/>
        </w:rPr>
        <w:t>th</w:t>
      </w:r>
      <w:r w:rsidRPr="00CE78ED">
        <w:rPr>
          <w:rFonts w:ascii="Arial" w:hAnsi="Arial" w:cs="Arial"/>
        </w:rPr>
        <w:t xml:space="preserve"> </w:t>
      </w:r>
      <w:proofErr w:type="spellStart"/>
      <w:r w:rsidRPr="00CE78ED">
        <w:rPr>
          <w:rFonts w:ascii="Arial" w:hAnsi="Arial" w:cs="Arial"/>
        </w:rPr>
        <w:t>Floor,NNR</w:t>
      </w:r>
      <w:proofErr w:type="spellEnd"/>
      <w:r w:rsidRPr="00CE78ED">
        <w:rPr>
          <w:rFonts w:ascii="Arial" w:hAnsi="Arial" w:cs="Arial"/>
        </w:rPr>
        <w:t xml:space="preserve">  </w:t>
      </w:r>
      <w:proofErr w:type="spellStart"/>
      <w:r w:rsidRPr="00CE78ED">
        <w:rPr>
          <w:rFonts w:ascii="Arial" w:hAnsi="Arial" w:cs="Arial"/>
        </w:rPr>
        <w:t>Arcade,Above</w:t>
      </w:r>
      <w:proofErr w:type="spellEnd"/>
      <w:r w:rsidRPr="00CE78ED">
        <w:rPr>
          <w:rFonts w:ascii="Arial" w:hAnsi="Arial" w:cs="Arial"/>
        </w:rPr>
        <w:t xml:space="preserve"> South Indian Bank,RoadNo:10, </w:t>
      </w:r>
      <w:proofErr w:type="spellStart"/>
      <w:r w:rsidRPr="00CE78ED">
        <w:rPr>
          <w:rFonts w:ascii="Arial" w:hAnsi="Arial" w:cs="Arial"/>
        </w:rPr>
        <w:t>Banjara</w:t>
      </w:r>
      <w:proofErr w:type="spellEnd"/>
      <w:r w:rsidRPr="00CE78ED">
        <w:rPr>
          <w:rFonts w:ascii="Arial" w:hAnsi="Arial" w:cs="Arial"/>
        </w:rPr>
        <w:t xml:space="preserve"> Hills, Hyderabad-500 034.</w:t>
      </w:r>
    </w:p>
    <w:p w:rsidR="00F60269" w:rsidRPr="00CE78ED" w:rsidRDefault="00F60269" w:rsidP="00F60269">
      <w:pPr>
        <w:pStyle w:val="NoSpacing"/>
        <w:ind w:left="360" w:right="29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>4.</w:t>
      </w:r>
      <w:r w:rsidRPr="00CE78ED">
        <w:rPr>
          <w:rFonts w:ascii="Arial" w:hAnsi="Arial" w:cs="Arial"/>
        </w:rPr>
        <w:tab/>
        <w:t>The President, Confederation of India Industry (Southern Region)</w:t>
      </w:r>
      <w:proofErr w:type="gramStart"/>
      <w:r w:rsidRPr="00CE78ED">
        <w:rPr>
          <w:rFonts w:ascii="Arial" w:hAnsi="Arial" w:cs="Arial"/>
        </w:rPr>
        <w:t>,</w:t>
      </w:r>
      <w:proofErr w:type="spellStart"/>
      <w:r w:rsidRPr="00CE78ED">
        <w:rPr>
          <w:rFonts w:ascii="Arial" w:hAnsi="Arial" w:cs="Arial"/>
        </w:rPr>
        <w:t>H.No</w:t>
      </w:r>
      <w:proofErr w:type="spellEnd"/>
      <w:proofErr w:type="gramEnd"/>
      <w:r w:rsidRPr="00CE78ED">
        <w:rPr>
          <w:rFonts w:ascii="Arial" w:hAnsi="Arial" w:cs="Arial"/>
        </w:rPr>
        <w:t xml:space="preserve">. 1-11-252/9, Regal House, Plot No. 7, </w:t>
      </w:r>
      <w:proofErr w:type="spellStart"/>
      <w:r w:rsidRPr="00CE78ED">
        <w:rPr>
          <w:rFonts w:ascii="Arial" w:hAnsi="Arial" w:cs="Arial"/>
        </w:rPr>
        <w:t>Motilal</w:t>
      </w:r>
      <w:proofErr w:type="spellEnd"/>
      <w:r w:rsidRPr="00CE78ED">
        <w:rPr>
          <w:rFonts w:ascii="Arial" w:hAnsi="Arial" w:cs="Arial"/>
        </w:rPr>
        <w:t xml:space="preserve"> Nehru Nagar, </w:t>
      </w:r>
      <w:proofErr w:type="spellStart"/>
      <w:r w:rsidRPr="00CE78ED">
        <w:rPr>
          <w:rFonts w:ascii="Arial" w:hAnsi="Arial" w:cs="Arial"/>
        </w:rPr>
        <w:t>Begumpet</w:t>
      </w:r>
      <w:proofErr w:type="spellEnd"/>
      <w:proofErr w:type="gramStart"/>
      <w:r w:rsidRPr="00CE78ED">
        <w:rPr>
          <w:rFonts w:ascii="Arial" w:hAnsi="Arial" w:cs="Arial"/>
        </w:rPr>
        <w:t>,  Hyderabad</w:t>
      </w:r>
      <w:proofErr w:type="gramEnd"/>
      <w:r w:rsidRPr="00CE78ED">
        <w:rPr>
          <w:rFonts w:ascii="Arial" w:hAnsi="Arial" w:cs="Arial"/>
        </w:rPr>
        <w:t xml:space="preserve"> – 500 016.</w:t>
      </w:r>
    </w:p>
    <w:p w:rsidR="00F60269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>5.</w:t>
      </w:r>
      <w:r w:rsidRPr="00CE78ED">
        <w:rPr>
          <w:rFonts w:ascii="Arial" w:hAnsi="Arial" w:cs="Arial"/>
        </w:rPr>
        <w:tab/>
        <w:t xml:space="preserve"> The President, South India Mills Association, Flat. </w:t>
      </w:r>
      <w:proofErr w:type="gramStart"/>
      <w:r w:rsidRPr="00CE78ED">
        <w:rPr>
          <w:rFonts w:ascii="Arial" w:hAnsi="Arial" w:cs="Arial"/>
        </w:rPr>
        <w:t xml:space="preserve">No. 9, </w:t>
      </w:r>
      <w:proofErr w:type="spellStart"/>
      <w:r w:rsidRPr="00CE78ED">
        <w:rPr>
          <w:rFonts w:ascii="Arial" w:hAnsi="Arial" w:cs="Arial"/>
        </w:rPr>
        <w:t>Saiteja</w:t>
      </w:r>
      <w:proofErr w:type="spellEnd"/>
      <w:r w:rsidRPr="00CE78ED">
        <w:rPr>
          <w:rFonts w:ascii="Arial" w:hAnsi="Arial" w:cs="Arial"/>
        </w:rPr>
        <w:t xml:space="preserve"> Towers, Officers Colony, </w:t>
      </w:r>
      <w:proofErr w:type="spellStart"/>
      <w:r w:rsidRPr="00CE78ED">
        <w:rPr>
          <w:rFonts w:ascii="Arial" w:hAnsi="Arial" w:cs="Arial"/>
        </w:rPr>
        <w:t>Sainathapuram</w:t>
      </w:r>
      <w:proofErr w:type="spellEnd"/>
      <w:r w:rsidRPr="00CE78ED">
        <w:rPr>
          <w:rFonts w:ascii="Arial" w:hAnsi="Arial" w:cs="Arial"/>
        </w:rPr>
        <w:t>, Hyderabad-62.</w:t>
      </w:r>
      <w:proofErr w:type="gramEnd"/>
    </w:p>
    <w:p w:rsidR="00F60269" w:rsidRPr="00CE78ED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</w:p>
    <w:p w:rsidR="00F60269" w:rsidRPr="00CE78ED" w:rsidRDefault="00F60269" w:rsidP="00F60269">
      <w:pPr>
        <w:pStyle w:val="NoSpacing"/>
        <w:ind w:left="426" w:hanging="426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 xml:space="preserve">6. </w:t>
      </w:r>
      <w:r w:rsidRPr="00CE78ED">
        <w:rPr>
          <w:rFonts w:ascii="Arial" w:hAnsi="Arial" w:cs="Arial"/>
        </w:rPr>
        <w:tab/>
        <w:t xml:space="preserve">The President/ General Secretary, Confederation of India Industry </w:t>
      </w:r>
      <w:proofErr w:type="gramStart"/>
      <w:r w:rsidRPr="00CE78ED">
        <w:rPr>
          <w:rFonts w:ascii="Arial" w:hAnsi="Arial" w:cs="Arial"/>
        </w:rPr>
        <w:t>( Southern</w:t>
      </w:r>
      <w:proofErr w:type="gramEnd"/>
      <w:r w:rsidRPr="00CE78ED">
        <w:rPr>
          <w:rFonts w:ascii="Arial" w:hAnsi="Arial" w:cs="Arial"/>
        </w:rPr>
        <w:t xml:space="preserve"> Region), D.No.30-17-2, </w:t>
      </w:r>
      <w:proofErr w:type="spellStart"/>
      <w:r w:rsidRPr="00CE78ED">
        <w:rPr>
          <w:rFonts w:ascii="Arial" w:hAnsi="Arial" w:cs="Arial"/>
        </w:rPr>
        <w:t>Sitarampuram</w:t>
      </w:r>
      <w:proofErr w:type="spellEnd"/>
      <w:r w:rsidRPr="00CE78ED">
        <w:rPr>
          <w:rFonts w:ascii="Arial" w:hAnsi="Arial" w:cs="Arial"/>
        </w:rPr>
        <w:t>, Vijayawada.</w:t>
      </w:r>
    </w:p>
    <w:p w:rsidR="00F60269" w:rsidRPr="00CE78ED" w:rsidRDefault="00F60269" w:rsidP="00F60269">
      <w:pPr>
        <w:pStyle w:val="NoSpacing"/>
        <w:ind w:left="450" w:hanging="592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 xml:space="preserve">  7.</w:t>
      </w:r>
      <w:r w:rsidRPr="00CE78ED">
        <w:rPr>
          <w:rFonts w:ascii="Arial" w:hAnsi="Arial" w:cs="Arial"/>
        </w:rPr>
        <w:tab/>
        <w:t xml:space="preserve">General Manager, FACOR ALLOYS Ltd, </w:t>
      </w:r>
      <w:proofErr w:type="spellStart"/>
      <w:r w:rsidRPr="00CE78ED">
        <w:rPr>
          <w:rFonts w:ascii="Arial" w:hAnsi="Arial" w:cs="Arial"/>
        </w:rPr>
        <w:t>Shreeramnagar</w:t>
      </w:r>
      <w:proofErr w:type="spellEnd"/>
      <w:r w:rsidRPr="00CE78ED">
        <w:rPr>
          <w:rFonts w:ascii="Arial" w:hAnsi="Arial" w:cs="Arial"/>
        </w:rPr>
        <w:t xml:space="preserve">, Vizianagaram </w:t>
      </w:r>
    </w:p>
    <w:p w:rsidR="00F60269" w:rsidRPr="00CE78ED" w:rsidRDefault="00F60269" w:rsidP="00F60269">
      <w:pPr>
        <w:spacing w:after="0" w:line="240" w:lineRule="auto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 xml:space="preserve">      </w:t>
      </w:r>
      <w:proofErr w:type="gramStart"/>
      <w:r w:rsidRPr="00CE78ED">
        <w:rPr>
          <w:rFonts w:ascii="Arial" w:hAnsi="Arial" w:cs="Arial"/>
        </w:rPr>
        <w:t>District.</w:t>
      </w:r>
      <w:proofErr w:type="gramEnd"/>
    </w:p>
    <w:p w:rsidR="00F60269" w:rsidRPr="00CE78ED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>8.</w:t>
      </w:r>
      <w:r w:rsidRPr="00CE78ED">
        <w:rPr>
          <w:rFonts w:ascii="Arial" w:hAnsi="Arial" w:cs="Arial"/>
        </w:rPr>
        <w:tab/>
        <w:t>The President/ General Secretary, Federation of Telangana and Andhra Pradesh Chambers of Commerce and Industry, Federation House, Red Hills,PostBoxNo:14,Hyderabad-500 004.</w:t>
      </w:r>
    </w:p>
    <w:p w:rsidR="00F60269" w:rsidRPr="00CE78ED" w:rsidRDefault="00F60269" w:rsidP="00F60269">
      <w:pPr>
        <w:pStyle w:val="NoSpacing"/>
        <w:ind w:left="330" w:hanging="33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>9.</w:t>
      </w:r>
      <w:r w:rsidRPr="00CE78ED">
        <w:rPr>
          <w:rFonts w:ascii="Arial" w:hAnsi="Arial" w:cs="Arial"/>
        </w:rPr>
        <w:tab/>
        <w:t xml:space="preserve">The President /General Secretary, Employers’ Federation of Southern India, 312, Topaz Complex, </w:t>
      </w:r>
      <w:proofErr w:type="spellStart"/>
      <w:r w:rsidRPr="00CE78ED">
        <w:rPr>
          <w:rFonts w:ascii="Arial" w:hAnsi="Arial" w:cs="Arial"/>
        </w:rPr>
        <w:t>Amrutha</w:t>
      </w:r>
      <w:proofErr w:type="spellEnd"/>
      <w:r w:rsidRPr="00CE78ED">
        <w:rPr>
          <w:rFonts w:ascii="Arial" w:hAnsi="Arial" w:cs="Arial"/>
        </w:rPr>
        <w:t xml:space="preserve"> Hills, </w:t>
      </w:r>
      <w:proofErr w:type="spellStart"/>
      <w:r w:rsidRPr="00CE78ED">
        <w:rPr>
          <w:rFonts w:ascii="Arial" w:hAnsi="Arial" w:cs="Arial"/>
        </w:rPr>
        <w:t>Punjagutta</w:t>
      </w:r>
      <w:proofErr w:type="spellEnd"/>
      <w:r w:rsidRPr="00CE78ED">
        <w:rPr>
          <w:rFonts w:ascii="Arial" w:hAnsi="Arial" w:cs="Arial"/>
        </w:rPr>
        <w:t>, Hyderabad – 500 082.</w:t>
      </w:r>
    </w:p>
    <w:p w:rsidR="00F60269" w:rsidRPr="00CE78ED" w:rsidRDefault="00F60269" w:rsidP="00F60269">
      <w:pPr>
        <w:pStyle w:val="NoSpacing"/>
        <w:ind w:left="330" w:hanging="33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>10</w:t>
      </w:r>
      <w:proofErr w:type="gramStart"/>
      <w:r>
        <w:rPr>
          <w:rFonts w:ascii="Arial" w:hAnsi="Arial" w:cs="Arial"/>
        </w:rPr>
        <w:t>.</w:t>
      </w:r>
      <w:r w:rsidRPr="00CE78ED">
        <w:rPr>
          <w:rFonts w:ascii="Arial" w:hAnsi="Arial" w:cs="Arial"/>
        </w:rPr>
        <w:t>The</w:t>
      </w:r>
      <w:proofErr w:type="gramEnd"/>
      <w:r w:rsidRPr="00CE78ED">
        <w:rPr>
          <w:rFonts w:ascii="Arial" w:hAnsi="Arial" w:cs="Arial"/>
        </w:rPr>
        <w:t xml:space="preserve"> President, Confederation of India Industry (Southern Region), </w:t>
      </w:r>
      <w:proofErr w:type="spellStart"/>
      <w:r w:rsidRPr="00CE78ED">
        <w:rPr>
          <w:rFonts w:ascii="Arial" w:hAnsi="Arial" w:cs="Arial"/>
        </w:rPr>
        <w:t>DNo</w:t>
      </w:r>
      <w:proofErr w:type="spellEnd"/>
      <w:r w:rsidRPr="00CE78ED">
        <w:rPr>
          <w:rFonts w:ascii="Arial" w:hAnsi="Arial" w:cs="Arial"/>
        </w:rPr>
        <w:t xml:space="preserve">: 30-7-2, </w:t>
      </w:r>
      <w:r>
        <w:rPr>
          <w:rFonts w:ascii="Arial" w:hAnsi="Arial" w:cs="Arial"/>
        </w:rPr>
        <w:t xml:space="preserve"> </w:t>
      </w:r>
      <w:proofErr w:type="spellStart"/>
      <w:r w:rsidRPr="00CE78ED">
        <w:rPr>
          <w:rFonts w:ascii="Arial" w:hAnsi="Arial" w:cs="Arial"/>
        </w:rPr>
        <w:t>Sitarampuram</w:t>
      </w:r>
      <w:proofErr w:type="spellEnd"/>
      <w:r w:rsidRPr="00CE78ED">
        <w:rPr>
          <w:rFonts w:ascii="Arial" w:hAnsi="Arial" w:cs="Arial"/>
        </w:rPr>
        <w:t xml:space="preserve"> Vijayawada.</w:t>
      </w:r>
    </w:p>
    <w:p w:rsidR="00F60269" w:rsidRPr="00CE78ED" w:rsidRDefault="00F60269" w:rsidP="00F60269">
      <w:pPr>
        <w:pStyle w:val="NoSpacing"/>
        <w:ind w:left="270" w:hanging="27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lastRenderedPageBreak/>
        <w:t xml:space="preserve">11. The President/General Secretary, Andhra Chamber of Commerce industry Federation, </w:t>
      </w:r>
      <w:proofErr w:type="spellStart"/>
      <w:r w:rsidRPr="00CE78ED">
        <w:rPr>
          <w:rFonts w:ascii="Arial" w:hAnsi="Arial" w:cs="Arial"/>
        </w:rPr>
        <w:t>DNo</w:t>
      </w:r>
      <w:proofErr w:type="spellEnd"/>
      <w:r w:rsidRPr="00CE78ED">
        <w:rPr>
          <w:rFonts w:ascii="Arial" w:hAnsi="Arial" w:cs="Arial"/>
        </w:rPr>
        <w:t>: 40-1-144, 3</w:t>
      </w:r>
      <w:r w:rsidRPr="00CE78ED">
        <w:rPr>
          <w:rFonts w:ascii="Arial" w:hAnsi="Arial" w:cs="Arial"/>
          <w:vertAlign w:val="superscript"/>
        </w:rPr>
        <w:t>rd</w:t>
      </w:r>
      <w:r w:rsidRPr="00CE78ED">
        <w:rPr>
          <w:rFonts w:ascii="Arial" w:hAnsi="Arial" w:cs="Arial"/>
        </w:rPr>
        <w:t xml:space="preserve"> Floor, Corporate Building, Hotel Fortune Junction, </w:t>
      </w:r>
      <w:proofErr w:type="spellStart"/>
      <w:r w:rsidRPr="00CE78ED">
        <w:rPr>
          <w:rFonts w:ascii="Arial" w:hAnsi="Arial" w:cs="Arial"/>
        </w:rPr>
        <w:t>M.G.Road</w:t>
      </w:r>
      <w:proofErr w:type="spellEnd"/>
      <w:r w:rsidRPr="00CE78ED">
        <w:rPr>
          <w:rFonts w:ascii="Arial" w:hAnsi="Arial" w:cs="Arial"/>
        </w:rPr>
        <w:t>, Vijayawada.</w:t>
      </w:r>
    </w:p>
    <w:p w:rsidR="00F60269" w:rsidRPr="00CE78ED" w:rsidRDefault="00F60269" w:rsidP="00F60269">
      <w:pPr>
        <w:pStyle w:val="NoSpacing"/>
        <w:ind w:left="270" w:hanging="27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 xml:space="preserve">12. The President/General Secretary, Vijayawada Chamber of Commerce, Gandhi Nagar, </w:t>
      </w:r>
      <w:proofErr w:type="spellStart"/>
      <w:r w:rsidRPr="00CE78ED">
        <w:rPr>
          <w:rFonts w:ascii="Arial" w:hAnsi="Arial" w:cs="Arial"/>
        </w:rPr>
        <w:t>Opp</w:t>
      </w:r>
      <w:proofErr w:type="spellEnd"/>
      <w:r w:rsidRPr="00CE78ED">
        <w:rPr>
          <w:rFonts w:ascii="Arial" w:hAnsi="Arial" w:cs="Arial"/>
        </w:rPr>
        <w:t xml:space="preserve">: </w:t>
      </w:r>
      <w:proofErr w:type="spellStart"/>
      <w:r w:rsidRPr="00CE78ED">
        <w:rPr>
          <w:rFonts w:ascii="Arial" w:hAnsi="Arial" w:cs="Arial"/>
        </w:rPr>
        <w:t>Sailaja</w:t>
      </w:r>
      <w:proofErr w:type="spellEnd"/>
      <w:r w:rsidRPr="00CE78ED">
        <w:rPr>
          <w:rFonts w:ascii="Arial" w:hAnsi="Arial" w:cs="Arial"/>
        </w:rPr>
        <w:t xml:space="preserve"> Cinema Hall, Vijayawada.</w:t>
      </w:r>
    </w:p>
    <w:p w:rsidR="00F60269" w:rsidRPr="00CE78ED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 xml:space="preserve">13. The President/General Secretary, Andhra Pradesh Textiles Federation, Krishna </w:t>
      </w:r>
      <w:proofErr w:type="spellStart"/>
      <w:r w:rsidRPr="00CE78ED">
        <w:rPr>
          <w:rFonts w:ascii="Arial" w:hAnsi="Arial" w:cs="Arial"/>
        </w:rPr>
        <w:t>Veni</w:t>
      </w:r>
      <w:proofErr w:type="spellEnd"/>
      <w:r w:rsidRPr="00CE78ED">
        <w:rPr>
          <w:rFonts w:ascii="Arial" w:hAnsi="Arial" w:cs="Arial"/>
        </w:rPr>
        <w:t xml:space="preserve"> Market Complex, </w:t>
      </w:r>
      <w:proofErr w:type="spellStart"/>
      <w:r w:rsidRPr="00CE78ED">
        <w:rPr>
          <w:rFonts w:ascii="Arial" w:hAnsi="Arial" w:cs="Arial"/>
        </w:rPr>
        <w:t>Punja</w:t>
      </w:r>
      <w:proofErr w:type="spellEnd"/>
      <w:r w:rsidRPr="00CE78ED">
        <w:rPr>
          <w:rFonts w:ascii="Arial" w:hAnsi="Arial" w:cs="Arial"/>
        </w:rPr>
        <w:t xml:space="preserve"> Center, Vijayawada.</w:t>
      </w:r>
    </w:p>
    <w:p w:rsidR="00F60269" w:rsidRPr="00CE78ED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>14</w:t>
      </w:r>
      <w:proofErr w:type="gramStart"/>
      <w:r w:rsidRPr="00CE78ED">
        <w:rPr>
          <w:rFonts w:ascii="Arial" w:hAnsi="Arial" w:cs="Arial"/>
        </w:rPr>
        <w:t>.The</w:t>
      </w:r>
      <w:proofErr w:type="gramEnd"/>
      <w:r w:rsidRPr="00CE78ED">
        <w:rPr>
          <w:rFonts w:ascii="Arial" w:hAnsi="Arial" w:cs="Arial"/>
        </w:rPr>
        <w:t xml:space="preserve"> President/General Secretary, H.M.S, State Office, Near Railway DRM Office, Vijayawada.</w:t>
      </w:r>
    </w:p>
    <w:p w:rsidR="00F60269" w:rsidRPr="00CE78ED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>15</w:t>
      </w:r>
      <w:proofErr w:type="gramStart"/>
      <w:r w:rsidRPr="00CE78ED">
        <w:rPr>
          <w:rFonts w:ascii="Arial" w:hAnsi="Arial" w:cs="Arial"/>
        </w:rPr>
        <w:t>.The</w:t>
      </w:r>
      <w:proofErr w:type="gramEnd"/>
      <w:r w:rsidRPr="00CE78ED">
        <w:rPr>
          <w:rFonts w:ascii="Arial" w:hAnsi="Arial" w:cs="Arial"/>
        </w:rPr>
        <w:t xml:space="preserve"> President/General Secretary, INTUC,DNo:3-5-1089,Dr.Gongalla </w:t>
      </w:r>
      <w:proofErr w:type="spellStart"/>
      <w:r w:rsidRPr="00CE78ED">
        <w:rPr>
          <w:rFonts w:ascii="Arial" w:hAnsi="Arial" w:cs="Arial"/>
        </w:rPr>
        <w:t>Sanjiva.Reddy</w:t>
      </w:r>
      <w:proofErr w:type="spellEnd"/>
      <w:r w:rsidRPr="00CE78ED">
        <w:rPr>
          <w:rFonts w:ascii="Arial" w:hAnsi="Arial" w:cs="Arial"/>
        </w:rPr>
        <w:t xml:space="preserve"> Bhavan,Narayanaguda,Hyd-29.</w:t>
      </w:r>
    </w:p>
    <w:p w:rsidR="00F60269" w:rsidRPr="00CE78ED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>16</w:t>
      </w:r>
      <w:proofErr w:type="gramStart"/>
      <w:r w:rsidRPr="00CE78ED">
        <w:rPr>
          <w:rFonts w:ascii="Arial" w:hAnsi="Arial" w:cs="Arial"/>
        </w:rPr>
        <w:t>.The</w:t>
      </w:r>
      <w:proofErr w:type="gramEnd"/>
      <w:r w:rsidRPr="00CE78ED">
        <w:rPr>
          <w:rFonts w:ascii="Arial" w:hAnsi="Arial" w:cs="Arial"/>
        </w:rPr>
        <w:t xml:space="preserve"> President/General Secretary, AITUC, </w:t>
      </w:r>
      <w:proofErr w:type="spellStart"/>
      <w:r w:rsidRPr="00CE78ED">
        <w:rPr>
          <w:rFonts w:ascii="Arial" w:hAnsi="Arial" w:cs="Arial"/>
        </w:rPr>
        <w:t>Dasari</w:t>
      </w:r>
      <w:proofErr w:type="spellEnd"/>
      <w:r w:rsidRPr="00CE78ED">
        <w:rPr>
          <w:rFonts w:ascii="Arial" w:hAnsi="Arial" w:cs="Arial"/>
        </w:rPr>
        <w:t xml:space="preserve"> </w:t>
      </w:r>
      <w:proofErr w:type="spellStart"/>
      <w:r w:rsidRPr="00CE78ED">
        <w:rPr>
          <w:rFonts w:ascii="Arial" w:hAnsi="Arial" w:cs="Arial"/>
        </w:rPr>
        <w:t>Bhavan</w:t>
      </w:r>
      <w:proofErr w:type="spellEnd"/>
      <w:r w:rsidRPr="00CE78ED">
        <w:rPr>
          <w:rFonts w:ascii="Arial" w:hAnsi="Arial" w:cs="Arial"/>
        </w:rPr>
        <w:t xml:space="preserve">, </w:t>
      </w:r>
      <w:proofErr w:type="spellStart"/>
      <w:r w:rsidRPr="00CE78ED">
        <w:rPr>
          <w:rFonts w:ascii="Arial" w:hAnsi="Arial" w:cs="Arial"/>
        </w:rPr>
        <w:t>Hanumanpeta</w:t>
      </w:r>
      <w:proofErr w:type="spellEnd"/>
      <w:r w:rsidRPr="00CE78ED">
        <w:rPr>
          <w:rFonts w:ascii="Arial" w:hAnsi="Arial" w:cs="Arial"/>
        </w:rPr>
        <w:t>, Vijayawada.</w:t>
      </w:r>
    </w:p>
    <w:p w:rsidR="00F60269" w:rsidRPr="00CE78ED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>17</w:t>
      </w:r>
      <w:proofErr w:type="gramStart"/>
      <w:r w:rsidRPr="00CE78ED">
        <w:rPr>
          <w:rFonts w:ascii="Arial" w:hAnsi="Arial" w:cs="Arial"/>
        </w:rPr>
        <w:t>.The</w:t>
      </w:r>
      <w:proofErr w:type="gramEnd"/>
      <w:r w:rsidRPr="00CE78ED">
        <w:rPr>
          <w:rFonts w:ascii="Arial" w:hAnsi="Arial" w:cs="Arial"/>
        </w:rPr>
        <w:t xml:space="preserve"> President/General Secretary, CITU, A.P State Committee,HNo:24 -24 -14,Rajaka </w:t>
      </w:r>
      <w:proofErr w:type="spellStart"/>
      <w:r w:rsidRPr="00CE78ED">
        <w:rPr>
          <w:rFonts w:ascii="Arial" w:hAnsi="Arial" w:cs="Arial"/>
        </w:rPr>
        <w:t>Veedi</w:t>
      </w:r>
      <w:proofErr w:type="spellEnd"/>
      <w:r w:rsidRPr="00CE78ED">
        <w:rPr>
          <w:rFonts w:ascii="Arial" w:hAnsi="Arial" w:cs="Arial"/>
        </w:rPr>
        <w:t>, Durgapuram,Vijayawada-520003.</w:t>
      </w:r>
    </w:p>
    <w:p w:rsidR="00F60269" w:rsidRPr="00CE78ED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 xml:space="preserve">18 The President/General Secretary, BMS, </w:t>
      </w:r>
      <w:proofErr w:type="spellStart"/>
      <w:r w:rsidRPr="00CE78ED">
        <w:rPr>
          <w:rFonts w:ascii="Arial" w:hAnsi="Arial" w:cs="Arial"/>
        </w:rPr>
        <w:t>DNo</w:t>
      </w:r>
      <w:proofErr w:type="spellEnd"/>
      <w:r w:rsidRPr="00CE78ED">
        <w:rPr>
          <w:rFonts w:ascii="Arial" w:hAnsi="Arial" w:cs="Arial"/>
        </w:rPr>
        <w:t xml:space="preserve">: 38-39-72/1, </w:t>
      </w:r>
      <w:proofErr w:type="spellStart"/>
      <w:r w:rsidRPr="00CE78ED">
        <w:rPr>
          <w:rFonts w:ascii="Arial" w:hAnsi="Arial" w:cs="Arial"/>
        </w:rPr>
        <w:t>Sathe</w:t>
      </w:r>
      <w:proofErr w:type="spellEnd"/>
      <w:r w:rsidRPr="00CE78ED">
        <w:rPr>
          <w:rFonts w:ascii="Arial" w:hAnsi="Arial" w:cs="Arial"/>
        </w:rPr>
        <w:t xml:space="preserve"> </w:t>
      </w:r>
      <w:proofErr w:type="spellStart"/>
      <w:r w:rsidRPr="00CE78ED">
        <w:rPr>
          <w:rFonts w:ascii="Arial" w:hAnsi="Arial" w:cs="Arial"/>
        </w:rPr>
        <w:t>Bhavan</w:t>
      </w:r>
      <w:proofErr w:type="spellEnd"/>
      <w:r w:rsidRPr="00CE78ED">
        <w:rPr>
          <w:rFonts w:ascii="Arial" w:hAnsi="Arial" w:cs="Arial"/>
        </w:rPr>
        <w:t xml:space="preserve">, </w:t>
      </w:r>
      <w:proofErr w:type="spellStart"/>
      <w:r w:rsidRPr="00CE78ED">
        <w:rPr>
          <w:rFonts w:ascii="Arial" w:hAnsi="Arial" w:cs="Arial"/>
        </w:rPr>
        <w:t>Babujinagar</w:t>
      </w:r>
      <w:proofErr w:type="spellEnd"/>
      <w:r w:rsidRPr="00CE78ED">
        <w:rPr>
          <w:rFonts w:ascii="Arial" w:hAnsi="Arial" w:cs="Arial"/>
        </w:rPr>
        <w:t>, 104 Industrial Area</w:t>
      </w:r>
      <w:proofErr w:type="gramStart"/>
      <w:r w:rsidRPr="00CE78ED">
        <w:rPr>
          <w:rFonts w:ascii="Arial" w:hAnsi="Arial" w:cs="Arial"/>
        </w:rPr>
        <w:t>,Vizag</w:t>
      </w:r>
      <w:proofErr w:type="gramEnd"/>
      <w:r w:rsidRPr="00CE78ED">
        <w:rPr>
          <w:rFonts w:ascii="Arial" w:hAnsi="Arial" w:cs="Arial"/>
        </w:rPr>
        <w:t>-530007.</w:t>
      </w:r>
    </w:p>
    <w:p w:rsidR="00F60269" w:rsidRPr="00CE78ED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>19</w:t>
      </w:r>
      <w:proofErr w:type="gramStart"/>
      <w:r w:rsidRPr="00CE78ED">
        <w:rPr>
          <w:rFonts w:ascii="Arial" w:hAnsi="Arial" w:cs="Arial"/>
        </w:rPr>
        <w:t>.The</w:t>
      </w:r>
      <w:proofErr w:type="gramEnd"/>
      <w:r w:rsidRPr="00CE78ED">
        <w:rPr>
          <w:rFonts w:ascii="Arial" w:hAnsi="Arial" w:cs="Arial"/>
        </w:rPr>
        <w:t xml:space="preserve"> President/General Secretary, Hind </w:t>
      </w:r>
      <w:proofErr w:type="spellStart"/>
      <w:r w:rsidRPr="00CE78ED">
        <w:rPr>
          <w:rFonts w:ascii="Arial" w:hAnsi="Arial" w:cs="Arial"/>
        </w:rPr>
        <w:t>Mazdur</w:t>
      </w:r>
      <w:proofErr w:type="spellEnd"/>
      <w:r w:rsidRPr="00CE78ED">
        <w:rPr>
          <w:rFonts w:ascii="Arial" w:hAnsi="Arial" w:cs="Arial"/>
        </w:rPr>
        <w:t xml:space="preserve"> </w:t>
      </w:r>
      <w:proofErr w:type="spellStart"/>
      <w:r w:rsidRPr="00CE78ED">
        <w:rPr>
          <w:rFonts w:ascii="Arial" w:hAnsi="Arial" w:cs="Arial"/>
        </w:rPr>
        <w:t>Kisan</w:t>
      </w:r>
      <w:proofErr w:type="spellEnd"/>
      <w:r w:rsidRPr="00CE78ED">
        <w:rPr>
          <w:rFonts w:ascii="Arial" w:hAnsi="Arial" w:cs="Arial"/>
        </w:rPr>
        <w:t xml:space="preserve"> </w:t>
      </w:r>
      <w:proofErr w:type="spellStart"/>
      <w:r w:rsidRPr="00CE78ED">
        <w:rPr>
          <w:rFonts w:ascii="Arial" w:hAnsi="Arial" w:cs="Arial"/>
        </w:rPr>
        <w:t>Parishad,A.P</w:t>
      </w:r>
      <w:proofErr w:type="spellEnd"/>
      <w:r w:rsidRPr="00CE78ED">
        <w:rPr>
          <w:rFonts w:ascii="Arial" w:hAnsi="Arial" w:cs="Arial"/>
        </w:rPr>
        <w:t xml:space="preserve"> Unit, No:4-3-62, Sultan </w:t>
      </w:r>
      <w:proofErr w:type="spellStart"/>
      <w:r w:rsidRPr="00CE78ED">
        <w:rPr>
          <w:rFonts w:ascii="Arial" w:hAnsi="Arial" w:cs="Arial"/>
        </w:rPr>
        <w:t>Bazar</w:t>
      </w:r>
      <w:proofErr w:type="spellEnd"/>
      <w:r w:rsidRPr="00CE78ED">
        <w:rPr>
          <w:rFonts w:ascii="Arial" w:hAnsi="Arial" w:cs="Arial"/>
        </w:rPr>
        <w:t>, Hyderabad – 500 195,</w:t>
      </w:r>
    </w:p>
    <w:p w:rsidR="00F60269" w:rsidRPr="00CE78ED" w:rsidRDefault="00F60269" w:rsidP="00F60269">
      <w:pPr>
        <w:pStyle w:val="NoSpacing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 xml:space="preserve">20. The President/General Secretary, NTR, TNTUC, Road No: 13, </w:t>
      </w:r>
      <w:proofErr w:type="spellStart"/>
      <w:r w:rsidRPr="00CE78ED">
        <w:rPr>
          <w:rFonts w:ascii="Arial" w:hAnsi="Arial" w:cs="Arial"/>
        </w:rPr>
        <w:t>Banjara</w:t>
      </w:r>
      <w:proofErr w:type="spellEnd"/>
      <w:r w:rsidRPr="00CE78ED">
        <w:rPr>
          <w:rFonts w:ascii="Arial" w:hAnsi="Arial" w:cs="Arial"/>
        </w:rPr>
        <w:t xml:space="preserve"> Hills, Hyderabad.</w:t>
      </w:r>
    </w:p>
    <w:p w:rsidR="00F60269" w:rsidRPr="00CE78ED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>21</w:t>
      </w:r>
      <w:proofErr w:type="gramStart"/>
      <w:r w:rsidRPr="00CE78ED">
        <w:rPr>
          <w:rFonts w:ascii="Arial" w:hAnsi="Arial" w:cs="Arial"/>
        </w:rPr>
        <w:t>.The</w:t>
      </w:r>
      <w:proofErr w:type="gramEnd"/>
      <w:r w:rsidRPr="00CE78ED">
        <w:rPr>
          <w:rFonts w:ascii="Arial" w:hAnsi="Arial" w:cs="Arial"/>
        </w:rPr>
        <w:t xml:space="preserve"> President/General Secretary, TNTUC, NTR  Trust </w:t>
      </w:r>
      <w:proofErr w:type="spellStart"/>
      <w:r w:rsidRPr="00CE78ED">
        <w:rPr>
          <w:rFonts w:ascii="Arial" w:hAnsi="Arial" w:cs="Arial"/>
        </w:rPr>
        <w:t>Bhavan</w:t>
      </w:r>
      <w:proofErr w:type="spellEnd"/>
      <w:r w:rsidRPr="00CE78ED">
        <w:rPr>
          <w:rFonts w:ascii="Arial" w:hAnsi="Arial" w:cs="Arial"/>
        </w:rPr>
        <w:t xml:space="preserve">, Road No:3, </w:t>
      </w:r>
      <w:proofErr w:type="spellStart"/>
      <w:r w:rsidRPr="00CE78ED">
        <w:rPr>
          <w:rFonts w:ascii="Arial" w:hAnsi="Arial" w:cs="Arial"/>
        </w:rPr>
        <w:t>Banjara</w:t>
      </w:r>
      <w:proofErr w:type="spellEnd"/>
      <w:r w:rsidRPr="00CE78ED">
        <w:rPr>
          <w:rFonts w:ascii="Arial" w:hAnsi="Arial" w:cs="Arial"/>
        </w:rPr>
        <w:t xml:space="preserve"> Hills, Hyderabad.</w:t>
      </w:r>
    </w:p>
    <w:p w:rsidR="00F60269" w:rsidRPr="00CE78ED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 xml:space="preserve">22. The President/General Secretary, I.F.T.U, C/o </w:t>
      </w:r>
      <w:proofErr w:type="spellStart"/>
      <w:r w:rsidRPr="00CE78ED">
        <w:rPr>
          <w:rFonts w:ascii="Arial" w:hAnsi="Arial" w:cs="Arial"/>
        </w:rPr>
        <w:t>Tuliimilli</w:t>
      </w:r>
      <w:proofErr w:type="spellEnd"/>
      <w:r w:rsidRPr="00CE78ED">
        <w:rPr>
          <w:rFonts w:ascii="Arial" w:hAnsi="Arial" w:cs="Arial"/>
        </w:rPr>
        <w:t xml:space="preserve"> </w:t>
      </w:r>
      <w:proofErr w:type="spellStart"/>
      <w:r w:rsidRPr="00CE78ED">
        <w:rPr>
          <w:rFonts w:ascii="Arial" w:hAnsi="Arial" w:cs="Arial"/>
        </w:rPr>
        <w:t>Nageswara</w:t>
      </w:r>
      <w:proofErr w:type="spellEnd"/>
      <w:r w:rsidRPr="00CE78ED">
        <w:rPr>
          <w:rFonts w:ascii="Arial" w:hAnsi="Arial" w:cs="Arial"/>
        </w:rPr>
        <w:t xml:space="preserve"> Rao, </w:t>
      </w:r>
      <w:proofErr w:type="spellStart"/>
      <w:r w:rsidRPr="00CE78ED">
        <w:rPr>
          <w:rFonts w:ascii="Arial" w:hAnsi="Arial" w:cs="Arial"/>
        </w:rPr>
        <w:t>Upstair</w:t>
      </w:r>
      <w:proofErr w:type="spellEnd"/>
      <w:r w:rsidRPr="00CE78ED">
        <w:rPr>
          <w:rFonts w:ascii="Arial" w:hAnsi="Arial" w:cs="Arial"/>
        </w:rPr>
        <w:t xml:space="preserve">, Flat No: 49, </w:t>
      </w:r>
      <w:proofErr w:type="spellStart"/>
      <w:r w:rsidRPr="00CE78ED">
        <w:rPr>
          <w:rFonts w:ascii="Arial" w:hAnsi="Arial" w:cs="Arial"/>
        </w:rPr>
        <w:t>Vishalandhra</w:t>
      </w:r>
      <w:proofErr w:type="spellEnd"/>
      <w:r w:rsidRPr="00CE78ED">
        <w:rPr>
          <w:rFonts w:ascii="Arial" w:hAnsi="Arial" w:cs="Arial"/>
        </w:rPr>
        <w:t xml:space="preserve"> Colony, Vijayawada.</w:t>
      </w:r>
    </w:p>
    <w:p w:rsidR="00F60269" w:rsidRPr="00CE78ED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 xml:space="preserve">23. The President/General Secretary, A.P Shops Employees Federation, 12-10-587/96/B, Flat No: 201, </w:t>
      </w:r>
      <w:proofErr w:type="spellStart"/>
      <w:r w:rsidRPr="00CE78ED">
        <w:rPr>
          <w:rFonts w:ascii="Arial" w:hAnsi="Arial" w:cs="Arial"/>
        </w:rPr>
        <w:t>Vasishta</w:t>
      </w:r>
      <w:proofErr w:type="spellEnd"/>
      <w:r w:rsidRPr="00CE78ED">
        <w:rPr>
          <w:rFonts w:ascii="Arial" w:hAnsi="Arial" w:cs="Arial"/>
        </w:rPr>
        <w:t xml:space="preserve"> Towers, </w:t>
      </w:r>
      <w:proofErr w:type="spellStart"/>
      <w:r w:rsidRPr="00CE78ED">
        <w:rPr>
          <w:rFonts w:ascii="Arial" w:hAnsi="Arial" w:cs="Arial"/>
        </w:rPr>
        <w:t>Ramalayam</w:t>
      </w:r>
      <w:proofErr w:type="spellEnd"/>
      <w:r w:rsidRPr="00CE78ED">
        <w:rPr>
          <w:rFonts w:ascii="Arial" w:hAnsi="Arial" w:cs="Arial"/>
        </w:rPr>
        <w:t xml:space="preserve"> Street, </w:t>
      </w:r>
      <w:proofErr w:type="spellStart"/>
      <w:r w:rsidRPr="00CE78ED">
        <w:rPr>
          <w:rFonts w:ascii="Arial" w:hAnsi="Arial" w:cs="Arial"/>
        </w:rPr>
        <w:t>Seethaphalmandi</w:t>
      </w:r>
      <w:proofErr w:type="spellEnd"/>
      <w:r w:rsidRPr="00CE78ED">
        <w:rPr>
          <w:rFonts w:ascii="Arial" w:hAnsi="Arial" w:cs="Arial"/>
        </w:rPr>
        <w:t xml:space="preserve">, </w:t>
      </w:r>
      <w:proofErr w:type="gramStart"/>
      <w:r w:rsidRPr="00CE78ED">
        <w:rPr>
          <w:rFonts w:ascii="Arial" w:hAnsi="Arial" w:cs="Arial"/>
        </w:rPr>
        <w:t>Secunderabad</w:t>
      </w:r>
      <w:proofErr w:type="gramEnd"/>
      <w:r w:rsidRPr="00CE78ED">
        <w:rPr>
          <w:rFonts w:ascii="Arial" w:hAnsi="Arial" w:cs="Arial"/>
        </w:rPr>
        <w:t>-61.</w:t>
      </w:r>
    </w:p>
    <w:p w:rsidR="00F60269" w:rsidRPr="00CE78ED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 xml:space="preserve">24. The President/General Secretary, YSR Congress Trade Union, </w:t>
      </w:r>
      <w:proofErr w:type="spellStart"/>
      <w:r w:rsidRPr="00CE78ED">
        <w:rPr>
          <w:rFonts w:ascii="Arial" w:hAnsi="Arial" w:cs="Arial"/>
        </w:rPr>
        <w:t>D.No</w:t>
      </w:r>
      <w:proofErr w:type="spellEnd"/>
      <w:r w:rsidRPr="00CE78ED">
        <w:rPr>
          <w:rFonts w:ascii="Arial" w:hAnsi="Arial" w:cs="Arial"/>
        </w:rPr>
        <w:t xml:space="preserve">: 23-2-10, </w:t>
      </w:r>
      <w:proofErr w:type="spellStart"/>
      <w:r w:rsidRPr="00CE78ED">
        <w:rPr>
          <w:rFonts w:ascii="Arial" w:hAnsi="Arial" w:cs="Arial"/>
        </w:rPr>
        <w:t>Bhagat</w:t>
      </w:r>
      <w:proofErr w:type="spellEnd"/>
      <w:r w:rsidRPr="00CE78ED">
        <w:rPr>
          <w:rFonts w:ascii="Arial" w:hAnsi="Arial" w:cs="Arial"/>
        </w:rPr>
        <w:t xml:space="preserve"> Singh Nagar, Vijayawada.</w:t>
      </w:r>
    </w:p>
    <w:p w:rsidR="00F60269" w:rsidRPr="00CE78ED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>25</w:t>
      </w:r>
      <w:proofErr w:type="gramStart"/>
      <w:r w:rsidRPr="00CE78ED">
        <w:rPr>
          <w:rFonts w:ascii="Arial" w:hAnsi="Arial" w:cs="Arial"/>
        </w:rPr>
        <w:t>.The</w:t>
      </w:r>
      <w:proofErr w:type="gramEnd"/>
      <w:r w:rsidRPr="00CE78ED">
        <w:rPr>
          <w:rFonts w:ascii="Arial" w:hAnsi="Arial" w:cs="Arial"/>
        </w:rPr>
        <w:t xml:space="preserve"> President/General Secretary, Trade Union Coordination Centre,DNo:42-3/1-97A, </w:t>
      </w:r>
      <w:proofErr w:type="spellStart"/>
      <w:r w:rsidRPr="00CE78ED">
        <w:rPr>
          <w:rFonts w:ascii="Arial" w:hAnsi="Arial" w:cs="Arial"/>
        </w:rPr>
        <w:t>Raghunatha</w:t>
      </w:r>
      <w:proofErr w:type="spellEnd"/>
      <w:r w:rsidRPr="00CE78ED">
        <w:rPr>
          <w:rFonts w:ascii="Arial" w:hAnsi="Arial" w:cs="Arial"/>
        </w:rPr>
        <w:t xml:space="preserve"> Rao Street,Vijayawada-3.</w:t>
      </w:r>
    </w:p>
    <w:p w:rsidR="00F60269" w:rsidRPr="00CE78ED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>26. All the District Collectors in Andhra Pradesh State.</w:t>
      </w:r>
    </w:p>
    <w:p w:rsidR="00F60269" w:rsidRPr="00CE78ED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>27. M/s. Lords Amity Publishers, H.No.40, RMS Colony, RR Pet, Eluru- 534002.</w:t>
      </w:r>
    </w:p>
    <w:p w:rsidR="00F60269" w:rsidRPr="00CE78ED" w:rsidRDefault="00F60269" w:rsidP="00F60269">
      <w:pPr>
        <w:pStyle w:val="NoSpacing"/>
        <w:ind w:left="360" w:hanging="360"/>
        <w:jc w:val="both"/>
        <w:rPr>
          <w:rFonts w:ascii="Arial" w:hAnsi="Arial" w:cs="Arial"/>
        </w:rPr>
      </w:pPr>
      <w:r w:rsidRPr="00CE78ED">
        <w:rPr>
          <w:rFonts w:ascii="Arial" w:hAnsi="Arial" w:cs="Arial"/>
        </w:rPr>
        <w:t>28. Stock file /Spare.</w:t>
      </w:r>
    </w:p>
    <w:p w:rsidR="00F60269" w:rsidRDefault="00F60269" w:rsidP="00F60269">
      <w:pPr>
        <w:pStyle w:val="NoSpacing"/>
        <w:numPr>
          <w:ilvl w:val="0"/>
          <w:numId w:val="1"/>
        </w:numPr>
        <w:jc w:val="both"/>
        <w:rPr>
          <w:rFonts w:ascii="Arial" w:eastAsia="Arial Unicode MS" w:hAnsi="Arial" w:cs="Times New Roman"/>
          <w:b/>
          <w:bCs/>
          <w:sz w:val="24"/>
          <w:szCs w:val="24"/>
        </w:rPr>
      </w:pPr>
      <w:r w:rsidRPr="00CE78ED">
        <w:rPr>
          <w:rFonts w:ascii="Arial" w:eastAsia="Arial Unicode MS" w:hAnsi="Arial" w:cs="Arial"/>
          <w:b/>
          <w:bCs/>
        </w:rPr>
        <w:br w:type="page"/>
      </w:r>
    </w:p>
    <w:p w:rsidR="00E93739" w:rsidRDefault="004E0CFE"/>
    <w:sectPr w:rsidR="00E93739" w:rsidSect="006957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35A1A"/>
    <w:multiLevelType w:val="hybridMultilevel"/>
    <w:tmpl w:val="D45E9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60269"/>
    <w:rsid w:val="00072325"/>
    <w:rsid w:val="001A0C29"/>
    <w:rsid w:val="001A2CBC"/>
    <w:rsid w:val="00252062"/>
    <w:rsid w:val="002C52D0"/>
    <w:rsid w:val="004E0CFE"/>
    <w:rsid w:val="00652E7F"/>
    <w:rsid w:val="0068470D"/>
    <w:rsid w:val="0069574F"/>
    <w:rsid w:val="007F7C51"/>
    <w:rsid w:val="00821CE2"/>
    <w:rsid w:val="008B1C41"/>
    <w:rsid w:val="008E368D"/>
    <w:rsid w:val="00946391"/>
    <w:rsid w:val="009E5474"/>
    <w:rsid w:val="00A91076"/>
    <w:rsid w:val="00B77D6F"/>
    <w:rsid w:val="00E77A1B"/>
    <w:rsid w:val="00F60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269"/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60269"/>
    <w:pPr>
      <w:spacing w:after="0" w:line="240" w:lineRule="auto"/>
    </w:pPr>
    <w:rPr>
      <w:rFonts w:ascii="Calibri" w:eastAsia="Times New Roman" w:hAnsi="Calibri" w:cs="Gautam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2021-11-11T09:58:00Z</cp:lastPrinted>
  <dcterms:created xsi:type="dcterms:W3CDTF">2021-11-11T05:29:00Z</dcterms:created>
  <dcterms:modified xsi:type="dcterms:W3CDTF">2021-11-11T10:11:00Z</dcterms:modified>
</cp:coreProperties>
</file>