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D14BE" w14:textId="59CF2E3D" w:rsidR="00CB7CF3" w:rsidRDefault="00CB7CF3">
      <w:pPr>
        <w:rPr>
          <w:lang w:val="en-US"/>
        </w:rPr>
      </w:pPr>
    </w:p>
    <w:p w14:paraId="587F0E9C" w14:textId="5928EABF" w:rsidR="00A32F9D" w:rsidRPr="004B14A9" w:rsidRDefault="004B14A9" w:rsidP="004B7A04">
      <w:pPr>
        <w:jc w:val="center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CH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CH"/>
        </w:rPr>
        <w:t>Litz Wire Termination</w:t>
      </w:r>
    </w:p>
    <w:p w14:paraId="6E0BBFE9" w14:textId="3331323D" w:rsidR="00474683" w:rsidRDefault="00474683" w:rsidP="004746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Switch on the </w:t>
      </w:r>
      <w:r w:rsidR="00EB33DC">
        <w:rPr>
          <w:lang w:val="en-CH"/>
        </w:rPr>
        <w:t>solder bath heater</w:t>
      </w:r>
    </w:p>
    <w:p w14:paraId="1953B33C" w14:textId="793A9100" w:rsidR="00474683" w:rsidRPr="00C36205" w:rsidRDefault="00474683" w:rsidP="00D20431">
      <w:pPr>
        <w:pStyle w:val="ListParagraph"/>
        <w:numPr>
          <w:ilvl w:val="0"/>
          <w:numId w:val="1"/>
        </w:numPr>
        <w:rPr>
          <w:lang w:val="en-US"/>
        </w:rPr>
      </w:pPr>
      <w:r w:rsidRPr="00C36205">
        <w:rPr>
          <w:lang w:val="en-US"/>
        </w:rPr>
        <w:t xml:space="preserve">Wait </w:t>
      </w:r>
      <w:r w:rsidR="00C36205" w:rsidRPr="00C36205">
        <w:rPr>
          <w:lang w:val="en-CH"/>
        </w:rPr>
        <w:t>for</w:t>
      </w:r>
      <w:r w:rsidRPr="00C36205">
        <w:rPr>
          <w:lang w:val="en-US"/>
        </w:rPr>
        <w:t xml:space="preserve"> it to reach 3</w:t>
      </w:r>
      <w:r w:rsidR="000B7009" w:rsidRPr="00C36205">
        <w:rPr>
          <w:lang w:val="en-CH"/>
        </w:rPr>
        <w:t>3</w:t>
      </w:r>
      <w:r w:rsidRPr="00C36205">
        <w:rPr>
          <w:lang w:val="en-US"/>
        </w:rPr>
        <w:t>0°</w:t>
      </w:r>
      <w:r w:rsidR="00C36205" w:rsidRPr="00C36205">
        <w:rPr>
          <w:lang w:val="en-CH"/>
        </w:rPr>
        <w:t xml:space="preserve">. </w:t>
      </w:r>
      <w:r w:rsidRPr="00C36205">
        <w:rPr>
          <w:lang w:val="en-US"/>
        </w:rPr>
        <w:t>In the meanwhile, cut your termination to leave around 3-4cm</w:t>
      </w:r>
      <w:r w:rsidR="003F2C1F" w:rsidRPr="00C36205">
        <w:rPr>
          <w:lang w:val="en-US"/>
        </w:rPr>
        <w:t xml:space="preserve"> (for test) or 1-3cm (for final soldering)</w:t>
      </w:r>
      <w:r w:rsidR="00C36205">
        <w:rPr>
          <w:lang w:val="en-CH"/>
        </w:rPr>
        <w:t xml:space="preserve">. </w:t>
      </w:r>
    </w:p>
    <w:p w14:paraId="1C94FBC9" w14:textId="04487E2B" w:rsidR="004B7A04" w:rsidRDefault="00A97095" w:rsidP="004746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CH"/>
        </w:rPr>
        <w:t>Take the transformer</w:t>
      </w:r>
      <w:r w:rsidR="008F3F54">
        <w:rPr>
          <w:lang w:val="en-CH"/>
        </w:rPr>
        <w:t xml:space="preserve"> in your hand without touching the wires</w:t>
      </w:r>
    </w:p>
    <w:p w14:paraId="6C0B39F0" w14:textId="6DC9978C" w:rsidR="004B7A04" w:rsidRDefault="004B7A04" w:rsidP="004746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  <w:r w:rsidR="00D65B65">
        <w:rPr>
          <w:lang w:val="en-CH"/>
        </w:rPr>
        <w:t>ip</w:t>
      </w:r>
      <w:r>
        <w:rPr>
          <w:lang w:val="en-US"/>
        </w:rPr>
        <w:t xml:space="preserve"> the wire in the tin and wait 15-25 seconds</w:t>
      </w:r>
      <w:r w:rsidR="00177B7B">
        <w:rPr>
          <w:lang w:val="en-CH"/>
        </w:rPr>
        <w:t>, until the isolation layer burns</w:t>
      </w:r>
    </w:p>
    <w:p w14:paraId="60951239" w14:textId="1AF6875B" w:rsidR="003F2C1F" w:rsidRDefault="00177B7B" w:rsidP="004746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CH"/>
        </w:rPr>
        <w:t xml:space="preserve">Wait for the wire to </w:t>
      </w:r>
      <w:r w:rsidR="00F00356">
        <w:rPr>
          <w:lang w:val="en-CH"/>
        </w:rPr>
        <w:t>cool down and remove the burned residuals</w:t>
      </w:r>
    </w:p>
    <w:p w14:paraId="50928402" w14:textId="6D71F5D0" w:rsidR="003F2C1F" w:rsidRDefault="003F2C1F" w:rsidP="003F2C1F">
      <w:pPr>
        <w:pStyle w:val="ListParagraph"/>
        <w:numPr>
          <w:ilvl w:val="0"/>
          <w:numId w:val="1"/>
        </w:numPr>
        <w:rPr>
          <w:lang w:val="en-US"/>
        </w:rPr>
      </w:pPr>
      <w:r w:rsidRPr="007B1990">
        <w:rPr>
          <w:b/>
          <w:bCs/>
          <w:lang w:val="en-US"/>
        </w:rPr>
        <w:t>WARNING</w:t>
      </w:r>
      <w:r w:rsidR="007B1990">
        <w:t>:</w:t>
      </w:r>
      <w:r>
        <w:rPr>
          <w:lang w:val="en-US"/>
        </w:rPr>
        <w:t xml:space="preserve"> Don’t touch the wire with your ends it’s going to be hot!</w:t>
      </w:r>
    </w:p>
    <w:p w14:paraId="0433B6EA" w14:textId="2CBB33F3" w:rsidR="003F2C1F" w:rsidRDefault="003F2C1F">
      <w:pPr>
        <w:rPr>
          <w:lang w:val="en-US"/>
        </w:rPr>
      </w:pPr>
    </w:p>
    <w:p w14:paraId="3B854807" w14:textId="034C9C91" w:rsidR="003F2C1F" w:rsidRDefault="003F2C1F" w:rsidP="003F2C1F">
      <w:pPr>
        <w:pStyle w:val="Heading1"/>
        <w:jc w:val="center"/>
        <w:rPr>
          <w:lang w:val="en-US"/>
        </w:rPr>
      </w:pPr>
      <w:r>
        <w:rPr>
          <w:lang w:val="en-US"/>
        </w:rPr>
        <w:t>LC</w:t>
      </w:r>
      <w:r w:rsidR="004B14A9">
        <w:rPr>
          <w:lang w:val="en-CH"/>
        </w:rPr>
        <w:t>R Meter</w:t>
      </w:r>
      <w:r w:rsidR="00DE676C">
        <w:rPr>
          <w:lang w:val="en-US"/>
        </w:rPr>
        <w:t xml:space="preserve"> and Winding Direction </w:t>
      </w:r>
      <w:r w:rsidR="00D5404D">
        <w:rPr>
          <w:lang w:val="en-CH"/>
        </w:rPr>
        <w:t>T</w:t>
      </w:r>
      <w:r w:rsidR="00DE676C">
        <w:rPr>
          <w:lang w:val="en-US"/>
        </w:rPr>
        <w:t>est</w:t>
      </w:r>
    </w:p>
    <w:p w14:paraId="1D4F6AA7" w14:textId="77777777" w:rsidR="003F2C1F" w:rsidRPr="003F2C1F" w:rsidRDefault="003F2C1F" w:rsidP="003F2C1F">
      <w:pPr>
        <w:rPr>
          <w:lang w:val="en-US"/>
        </w:rPr>
      </w:pPr>
    </w:p>
    <w:p w14:paraId="032905B2" w14:textId="77777777" w:rsidR="003F2C1F" w:rsidRDefault="003F2C1F" w:rsidP="003F2C1F">
      <w:pPr>
        <w:rPr>
          <w:b/>
          <w:bCs/>
          <w:lang w:val="en-US"/>
        </w:rPr>
      </w:pPr>
      <w:r>
        <w:rPr>
          <w:b/>
          <w:bCs/>
          <w:lang w:val="en-US"/>
        </w:rPr>
        <w:t>MEASUREMENT OF THE MAGNETIZING INDUCTANCE</w:t>
      </w:r>
    </w:p>
    <w:p w14:paraId="57CC2646" w14:textId="0D6FB99B" w:rsidR="003F2C1F" w:rsidRDefault="003F2C1F" w:rsidP="003F2C1F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>
        <w:rPr>
          <w:lang w:val="en-US"/>
        </w:rPr>
        <w:t>Set the Ls-Rs mode (Press the arrow</w:t>
      </w:r>
      <w:r w:rsidR="00DE676C">
        <w:rPr>
          <w:lang w:val="en-US"/>
        </w:rPr>
        <w:t xml:space="preserve">s to select </w:t>
      </w:r>
      <w:r w:rsidR="00DE676C" w:rsidRPr="00DE676C">
        <w:rPr>
          <w:b/>
          <w:bCs/>
          <w:lang w:val="en-US"/>
        </w:rPr>
        <w:t>FUNC</w:t>
      </w:r>
      <w:r w:rsidR="00DE676C">
        <w:rPr>
          <w:lang w:val="en-US"/>
        </w:rPr>
        <w:t xml:space="preserve">, select select </w:t>
      </w:r>
      <w:r w:rsidR="00DE676C" w:rsidRPr="00DE676C">
        <w:rPr>
          <w:b/>
          <w:bCs/>
          <w:lang w:val="en-US"/>
        </w:rPr>
        <w:t>Ls-</w:t>
      </w:r>
      <w:r w:rsidR="00DE676C">
        <w:rPr>
          <w:lang w:val="en-US"/>
        </w:rPr>
        <w:t xml:space="preserve">, then select </w:t>
      </w:r>
      <w:r w:rsidR="00DE676C" w:rsidRPr="00DE676C">
        <w:rPr>
          <w:b/>
          <w:bCs/>
          <w:lang w:val="en-US"/>
        </w:rPr>
        <w:t>Ls-Rs</w:t>
      </w:r>
      <w:r w:rsidR="00DE676C">
        <w:rPr>
          <w:lang w:val="en-US"/>
        </w:rPr>
        <w:t>)</w:t>
      </w:r>
      <w:r>
        <w:rPr>
          <w:lang w:val="en-US"/>
        </w:rPr>
        <w:t>.</w:t>
      </w:r>
    </w:p>
    <w:p w14:paraId="4C13E204" w14:textId="55F6FFFB" w:rsidR="00DE676C" w:rsidRDefault="003F2C1F" w:rsidP="00DE676C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 w:rsidRPr="00DE676C">
        <w:rPr>
          <w:lang w:val="en-US"/>
        </w:rPr>
        <w:t>Input your resonance frequency.</w:t>
      </w:r>
      <w:r w:rsidR="00DE676C">
        <w:rPr>
          <w:lang w:val="en-US"/>
        </w:rPr>
        <w:t xml:space="preserve"> (Press the arrows to select </w:t>
      </w:r>
      <w:r w:rsidR="00DE676C" w:rsidRPr="00DE676C">
        <w:rPr>
          <w:b/>
          <w:bCs/>
          <w:lang w:val="en-US"/>
        </w:rPr>
        <w:t>F</w:t>
      </w:r>
      <w:r w:rsidR="00DE676C">
        <w:rPr>
          <w:b/>
          <w:bCs/>
          <w:lang w:val="en-US"/>
        </w:rPr>
        <w:t>REQ</w:t>
      </w:r>
      <w:r w:rsidR="00DE676C">
        <w:rPr>
          <w:lang w:val="en-US"/>
        </w:rPr>
        <w:t>, then insert the desired frequency</w:t>
      </w:r>
      <w:r w:rsidR="0075307C">
        <w:t>,</w:t>
      </w:r>
      <w:r w:rsidR="00DE676C">
        <w:rPr>
          <w:lang w:val="en-US"/>
        </w:rPr>
        <w:t xml:space="preserve"> e.g.</w:t>
      </w:r>
      <w:r w:rsidR="0075307C">
        <w:t>,</w:t>
      </w:r>
      <w:r w:rsidR="00DE676C">
        <w:rPr>
          <w:lang w:val="en-US"/>
        </w:rPr>
        <w:t xml:space="preserve"> 150</w:t>
      </w:r>
      <w:r w:rsidR="00626CE9">
        <w:rPr>
          <w:lang w:val="en-US"/>
        </w:rPr>
        <w:t xml:space="preserve"> with the </w:t>
      </w:r>
      <w:r w:rsidR="00626CE9" w:rsidRPr="00626CE9">
        <w:rPr>
          <w:b/>
          <w:bCs/>
          <w:lang w:val="en-US"/>
        </w:rPr>
        <w:t>number</w:t>
      </w:r>
      <w:r w:rsidR="0075307C">
        <w:rPr>
          <w:b/>
          <w:bCs/>
        </w:rPr>
        <w:t xml:space="preserve"> pad</w:t>
      </w:r>
      <w:r w:rsidR="00DE676C">
        <w:rPr>
          <w:lang w:val="en-US"/>
        </w:rPr>
        <w:t>, th</w:t>
      </w:r>
      <w:r w:rsidR="0075307C">
        <w:t>e</w:t>
      </w:r>
      <w:r w:rsidR="00DE676C">
        <w:rPr>
          <w:lang w:val="en-US"/>
        </w:rPr>
        <w:t xml:space="preserve">n press </w:t>
      </w:r>
      <w:r w:rsidR="00DE676C" w:rsidRPr="00DE676C">
        <w:rPr>
          <w:b/>
          <w:bCs/>
          <w:lang w:val="en-US"/>
        </w:rPr>
        <w:t>kHz</w:t>
      </w:r>
      <w:r w:rsidR="00DE676C">
        <w:rPr>
          <w:lang w:val="en-US"/>
        </w:rPr>
        <w:t>).</w:t>
      </w:r>
    </w:p>
    <w:p w14:paraId="6D68D2FE" w14:textId="31D2861A" w:rsidR="003F2C1F" w:rsidRDefault="003F2C1F" w:rsidP="00600B10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 w:rsidRPr="00DE676C">
        <w:rPr>
          <w:lang w:val="en-US"/>
        </w:rPr>
        <w:t>Connect the black and red clamps to your primary winding.</w:t>
      </w:r>
    </w:p>
    <w:p w14:paraId="1C38ABC1" w14:textId="315A091A" w:rsidR="00E22D12" w:rsidRPr="00DE676C" w:rsidRDefault="00E22D12" w:rsidP="00600B10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>
        <w:rPr>
          <w:lang w:val="en-CH"/>
        </w:rPr>
        <w:t>Keep the other windings open.</w:t>
      </w:r>
    </w:p>
    <w:p w14:paraId="69735C32" w14:textId="0625384C" w:rsidR="003F2C1F" w:rsidRDefault="003F2C1F" w:rsidP="003F2C1F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>
        <w:rPr>
          <w:lang w:val="en-US"/>
        </w:rPr>
        <w:t xml:space="preserve">Measure your magnetizing inductance </w:t>
      </w:r>
      <w:r w:rsidR="00DE676C">
        <w:rPr>
          <w:lang w:val="en-US"/>
        </w:rPr>
        <w:t>(value on the screen)</w:t>
      </w:r>
      <w:r>
        <w:rPr>
          <w:lang w:val="en-US"/>
        </w:rPr>
        <w:t>.</w:t>
      </w:r>
    </w:p>
    <w:p w14:paraId="1691EBE4" w14:textId="77777777" w:rsidR="003F2C1F" w:rsidRPr="00DE676C" w:rsidRDefault="003F2C1F" w:rsidP="00DE676C">
      <w:pPr>
        <w:ind w:left="360"/>
        <w:rPr>
          <w:lang w:val="en-US"/>
        </w:rPr>
      </w:pPr>
    </w:p>
    <w:p w14:paraId="7713586D" w14:textId="77777777" w:rsidR="003F2C1F" w:rsidRDefault="003F2C1F" w:rsidP="003F2C1F">
      <w:pPr>
        <w:pStyle w:val="ListParagraph"/>
        <w:ind w:left="0"/>
        <w:rPr>
          <w:b/>
          <w:bCs/>
          <w:lang w:val="en-US"/>
        </w:rPr>
      </w:pPr>
      <w:r>
        <w:rPr>
          <w:b/>
          <w:bCs/>
          <w:lang w:val="en-US"/>
        </w:rPr>
        <w:t>MEASUREMENT OF THE LEAKAGE INDUCTANCE</w:t>
      </w:r>
    </w:p>
    <w:p w14:paraId="3C343C31" w14:textId="3E6C60A5" w:rsidR="003F2C1F" w:rsidRDefault="003F2C1F" w:rsidP="003F2C1F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>
        <w:rPr>
          <w:lang w:val="en-US"/>
        </w:rPr>
        <w:t>Set the Ls-Rs mode</w:t>
      </w:r>
      <w:r w:rsidR="00DE676C">
        <w:rPr>
          <w:lang w:val="en-US"/>
        </w:rPr>
        <w:t xml:space="preserve"> (same as before)</w:t>
      </w:r>
      <w:r>
        <w:rPr>
          <w:lang w:val="en-US"/>
        </w:rPr>
        <w:t>.</w:t>
      </w:r>
    </w:p>
    <w:p w14:paraId="3AF60189" w14:textId="74FE55FA" w:rsidR="003F2C1F" w:rsidRDefault="003F2C1F" w:rsidP="003F2C1F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>
        <w:rPr>
          <w:lang w:val="en-US"/>
        </w:rPr>
        <w:t xml:space="preserve">Input your </w:t>
      </w:r>
      <w:r w:rsidR="00120C0D">
        <w:rPr>
          <w:lang w:val="en-CH"/>
        </w:rPr>
        <w:t>operating</w:t>
      </w:r>
      <w:r>
        <w:rPr>
          <w:lang w:val="en-US"/>
        </w:rPr>
        <w:t xml:space="preserve"> frequency</w:t>
      </w:r>
      <w:r w:rsidR="00DE676C">
        <w:rPr>
          <w:lang w:val="en-US"/>
        </w:rPr>
        <w:t xml:space="preserve"> (same as before)</w:t>
      </w:r>
      <w:r>
        <w:rPr>
          <w:lang w:val="en-US"/>
        </w:rPr>
        <w:t>.</w:t>
      </w:r>
    </w:p>
    <w:p w14:paraId="0AA5C787" w14:textId="055951B0" w:rsidR="003F2C1F" w:rsidRDefault="003F2C1F" w:rsidP="003F2C1F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>
        <w:rPr>
          <w:lang w:val="en-US"/>
        </w:rPr>
        <w:t xml:space="preserve">Short circuit your secondary winding. </w:t>
      </w:r>
    </w:p>
    <w:p w14:paraId="14E448F5" w14:textId="77777777" w:rsidR="003F2C1F" w:rsidRDefault="003F2C1F" w:rsidP="003F2C1F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>
        <w:rPr>
          <w:lang w:val="en-US"/>
        </w:rPr>
        <w:t>Connect the black and red clamps to your primary winding.</w:t>
      </w:r>
    </w:p>
    <w:p w14:paraId="14CF9A5A" w14:textId="4BC09CC7" w:rsidR="003F2C1F" w:rsidRDefault="003F2C1F" w:rsidP="003F2C1F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>
        <w:rPr>
          <w:lang w:val="en-US"/>
        </w:rPr>
        <w:t>Measure your leakage inductance</w:t>
      </w:r>
      <w:r w:rsidR="00626CE9">
        <w:rPr>
          <w:lang w:val="en-US"/>
        </w:rPr>
        <w:t xml:space="preserve"> (value on the screen) </w:t>
      </w:r>
      <w:r>
        <w:rPr>
          <w:lang w:val="en-US"/>
        </w:rPr>
        <w:t>with the secondary side</w:t>
      </w:r>
      <w:r w:rsidR="00626CE9">
        <w:rPr>
          <w:lang w:val="en-US"/>
        </w:rPr>
        <w:t xml:space="preserve"> in short circuit</w:t>
      </w:r>
      <w:r>
        <w:rPr>
          <w:lang w:val="en-US"/>
        </w:rPr>
        <w:t>.</w:t>
      </w:r>
    </w:p>
    <w:p w14:paraId="7B611CC6" w14:textId="03623AA7" w:rsidR="003F2C1F" w:rsidRDefault="003F2C1F" w:rsidP="003F2C1F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>
        <w:rPr>
          <w:lang w:val="en-US"/>
        </w:rPr>
        <w:t>Measure your series resistance</w:t>
      </w:r>
      <w:r w:rsidR="00626CE9">
        <w:rPr>
          <w:lang w:val="en-US"/>
        </w:rPr>
        <w:t xml:space="preserve"> (value on the screen)</w:t>
      </w:r>
      <w:r>
        <w:rPr>
          <w:lang w:val="en-US"/>
        </w:rPr>
        <w:t>.</w:t>
      </w:r>
    </w:p>
    <w:p w14:paraId="581ECE7C" w14:textId="77777777" w:rsidR="003F2C1F" w:rsidRDefault="003F2C1F" w:rsidP="003F2C1F">
      <w:pPr>
        <w:rPr>
          <w:lang w:val="en-US"/>
        </w:rPr>
      </w:pPr>
    </w:p>
    <w:p w14:paraId="0A8E62BA" w14:textId="77777777" w:rsidR="00DE676C" w:rsidRDefault="00DE676C" w:rsidP="003F2C1F">
      <w:pPr>
        <w:rPr>
          <w:lang w:val="en-US"/>
        </w:rPr>
      </w:pPr>
    </w:p>
    <w:p w14:paraId="7FD7F834" w14:textId="77777777" w:rsidR="00792186" w:rsidRDefault="00792186" w:rsidP="003F2C1F">
      <w:pPr>
        <w:rPr>
          <w:lang w:val="en-US"/>
        </w:rPr>
      </w:pPr>
    </w:p>
    <w:p w14:paraId="61C04905" w14:textId="77777777" w:rsidR="00792186" w:rsidRDefault="00792186" w:rsidP="003F2C1F">
      <w:pPr>
        <w:rPr>
          <w:lang w:val="en-US"/>
        </w:rPr>
      </w:pPr>
    </w:p>
    <w:p w14:paraId="228AEF1C" w14:textId="77777777" w:rsidR="00792186" w:rsidRDefault="00792186" w:rsidP="003F2C1F">
      <w:pPr>
        <w:rPr>
          <w:lang w:val="en-US"/>
        </w:rPr>
      </w:pPr>
    </w:p>
    <w:p w14:paraId="751766BE" w14:textId="77777777" w:rsidR="00792186" w:rsidRDefault="00792186" w:rsidP="003F2C1F">
      <w:pPr>
        <w:rPr>
          <w:lang w:val="en-US"/>
        </w:rPr>
      </w:pPr>
    </w:p>
    <w:p w14:paraId="06AEE046" w14:textId="1DCD6C7B" w:rsidR="00042A97" w:rsidRDefault="00DE676C">
      <w:pPr>
        <w:rPr>
          <w:lang w:val="en-US"/>
        </w:rPr>
      </w:pPr>
      <w:r>
        <w:rPr>
          <w:lang w:val="en-US"/>
        </w:rPr>
        <w:t>SWITCH OFF THE DEVICE</w:t>
      </w:r>
      <w:r w:rsidR="00792186">
        <w:rPr>
          <w:lang w:val="en-CH"/>
        </w:rPr>
        <w:t>s</w:t>
      </w:r>
      <w:r>
        <w:rPr>
          <w:lang w:val="en-US"/>
        </w:rPr>
        <w:t xml:space="preserve"> IF NO ONE IS USING IT AFTER YOU</w:t>
      </w:r>
    </w:p>
    <w:p w14:paraId="50D76A9A" w14:textId="5EE32F9C" w:rsidR="00042A97" w:rsidRDefault="00042A97" w:rsidP="00042A97">
      <w:pPr>
        <w:pStyle w:val="Heading1"/>
        <w:jc w:val="center"/>
        <w:rPr>
          <w:lang w:val="en-US"/>
        </w:rPr>
      </w:pPr>
      <w:r>
        <w:rPr>
          <w:lang w:val="en-US"/>
        </w:rPr>
        <w:lastRenderedPageBreak/>
        <w:t>Bode 100 Test</w:t>
      </w:r>
    </w:p>
    <w:p w14:paraId="37A88EE0" w14:textId="5DF56366" w:rsidR="00042A97" w:rsidRPr="00792186" w:rsidRDefault="00011F3E" w:rsidP="00042A97">
      <w:pPr>
        <w:pStyle w:val="ListParagraph"/>
        <w:numPr>
          <w:ilvl w:val="0"/>
          <w:numId w:val="4"/>
        </w:numPr>
        <w:spacing w:line="276" w:lineRule="auto"/>
        <w:rPr>
          <w:b/>
          <w:bCs/>
          <w:lang w:val="en-US"/>
        </w:rPr>
      </w:pPr>
      <w:r>
        <w:rPr>
          <w:b/>
          <w:bCs/>
          <w:lang w:val="en-US"/>
        </w:rPr>
        <w:t>Plug Bode 100</w:t>
      </w:r>
    </w:p>
    <w:p w14:paraId="31054008" w14:textId="13750E45" w:rsidR="00042A97" w:rsidRPr="00407D2B" w:rsidRDefault="00042A97" w:rsidP="00042A97">
      <w:pPr>
        <w:pStyle w:val="ListParagraph"/>
        <w:numPr>
          <w:ilvl w:val="0"/>
          <w:numId w:val="4"/>
        </w:numPr>
        <w:spacing w:line="276" w:lineRule="auto"/>
        <w:rPr>
          <w:b/>
          <w:bCs/>
          <w:lang w:val="de-DE"/>
        </w:rPr>
      </w:pPr>
      <w:r w:rsidRPr="00407D2B">
        <w:rPr>
          <w:lang w:val="de-DE"/>
        </w:rPr>
        <w:t xml:space="preserve">Open Software: </w:t>
      </w:r>
      <w:r w:rsidRPr="00407D2B">
        <w:rPr>
          <w:b/>
          <w:bCs/>
          <w:lang w:val="de-DE"/>
        </w:rPr>
        <w:t xml:space="preserve">Bode Analyzer </w:t>
      </w:r>
      <w:r w:rsidR="00407D2B" w:rsidRPr="00407D2B">
        <w:rPr>
          <w:b/>
          <w:bCs/>
          <w:lang w:val="de-DE"/>
        </w:rPr>
        <w:t>Suite</w:t>
      </w:r>
    </w:p>
    <w:p w14:paraId="317639CA" w14:textId="0DB8EA6F" w:rsidR="00042A97" w:rsidRPr="00407D2B" w:rsidRDefault="00407D2B" w:rsidP="00042A97">
      <w:pPr>
        <w:pStyle w:val="ListParagraph"/>
        <w:numPr>
          <w:ilvl w:val="1"/>
          <w:numId w:val="4"/>
        </w:numPr>
        <w:spacing w:line="276" w:lineRule="auto"/>
        <w:rPr>
          <w:b/>
          <w:bCs/>
          <w:lang w:val="en-US"/>
        </w:rPr>
      </w:pPr>
      <w:r>
        <w:rPr>
          <w:lang w:val="en-US"/>
        </w:rPr>
        <w:t xml:space="preserve">Select </w:t>
      </w:r>
      <w:r w:rsidRPr="00407D2B">
        <w:rPr>
          <w:b/>
          <w:bCs/>
          <w:lang w:val="en-US"/>
        </w:rPr>
        <w:t>Impedance Analysis</w:t>
      </w:r>
    </w:p>
    <w:p w14:paraId="2E8BBA5B" w14:textId="4F9E2C08" w:rsidR="00407D2B" w:rsidRPr="00407D2B" w:rsidRDefault="00407D2B" w:rsidP="00042A97">
      <w:pPr>
        <w:pStyle w:val="ListParagraph"/>
        <w:numPr>
          <w:ilvl w:val="1"/>
          <w:numId w:val="4"/>
        </w:numPr>
        <w:spacing w:line="276" w:lineRule="auto"/>
        <w:rPr>
          <w:b/>
          <w:bCs/>
          <w:lang w:val="en-US"/>
        </w:rPr>
      </w:pPr>
      <w:r w:rsidRPr="00407D2B">
        <w:rPr>
          <w:b/>
          <w:bCs/>
          <w:lang w:val="en-US"/>
        </w:rPr>
        <w:t>One-Port</w:t>
      </w:r>
      <w:r>
        <w:rPr>
          <w:lang w:val="en-US"/>
        </w:rPr>
        <w:t xml:space="preserve"> -&gt; Select measurement</w:t>
      </w:r>
    </w:p>
    <w:p w14:paraId="2FEFBE7D" w14:textId="49B06714" w:rsidR="00DE676C" w:rsidRDefault="00407D2B" w:rsidP="003F2C1F">
      <w:pPr>
        <w:pStyle w:val="ListParagraph"/>
        <w:numPr>
          <w:ilvl w:val="1"/>
          <w:numId w:val="4"/>
        </w:numPr>
        <w:spacing w:line="276" w:lineRule="auto"/>
        <w:rPr>
          <w:b/>
          <w:bCs/>
          <w:lang w:val="en-US"/>
        </w:rPr>
      </w:pPr>
      <w:r w:rsidRPr="00407D2B">
        <w:rPr>
          <w:lang w:val="en-US"/>
        </w:rPr>
        <w:t>ONLY NEEDED IF YOU ARE THE FIRST TO PERFORM THE TEST</w:t>
      </w:r>
      <w:r>
        <w:rPr>
          <w:b/>
          <w:bCs/>
          <w:lang w:val="en-US"/>
        </w:rPr>
        <w:t>: Full Rang</w:t>
      </w:r>
      <w:r w:rsidR="00115BB4">
        <w:rPr>
          <w:b/>
          <w:bCs/>
          <w:lang w:val="en-CH"/>
        </w:rPr>
        <w:t>e</w:t>
      </w:r>
      <w:r>
        <w:rPr>
          <w:b/>
          <w:bCs/>
          <w:lang w:val="en-US"/>
        </w:rPr>
        <w:t xml:space="preserve"> -&gt; Perform new calibration -&gt; </w:t>
      </w:r>
      <w:r w:rsidRPr="00407D2B">
        <w:rPr>
          <w:lang w:val="en-US"/>
        </w:rPr>
        <w:t>Open</w:t>
      </w:r>
      <w:r>
        <w:rPr>
          <w:lang w:val="en-US"/>
        </w:rPr>
        <w:t xml:space="preserve"> (test point open)</w:t>
      </w:r>
      <w:r>
        <w:rPr>
          <w:b/>
          <w:bCs/>
          <w:lang w:val="en-US"/>
        </w:rPr>
        <w:t xml:space="preserve"> Start -&gt; </w:t>
      </w:r>
      <w:r>
        <w:rPr>
          <w:lang w:val="en-US"/>
        </w:rPr>
        <w:t xml:space="preserve">Short (test point on the SHORT part of the Calibration Device) </w:t>
      </w:r>
      <w:r w:rsidRPr="00407D2B">
        <w:rPr>
          <w:b/>
          <w:bCs/>
          <w:lang w:val="en-US"/>
        </w:rPr>
        <w:t>Start</w:t>
      </w:r>
      <w:r>
        <w:rPr>
          <w:lang w:val="en-US"/>
        </w:rPr>
        <w:t xml:space="preserve"> -&gt; Load (test point on the LOAD part of the Calibration Device + Advanced Settings 10</w:t>
      </w:r>
      <w:r w:rsidR="00447D1F">
        <w:rPr>
          <w:lang w:val="en-US"/>
        </w:rPr>
        <w:t>0</w:t>
      </w:r>
      <w:r>
        <w:rPr>
          <w:lang w:val="en-US"/>
        </w:rPr>
        <w:t xml:space="preserve">Ω) </w:t>
      </w:r>
      <w:r w:rsidRPr="00407D2B">
        <w:rPr>
          <w:b/>
          <w:bCs/>
          <w:lang w:val="en-US"/>
        </w:rPr>
        <w:t>Start</w:t>
      </w:r>
    </w:p>
    <w:p w14:paraId="72C67D19" w14:textId="6D49C618" w:rsidR="00407D2B" w:rsidRPr="00407D2B" w:rsidRDefault="00407D2B" w:rsidP="00115BB4">
      <w:pPr>
        <w:pStyle w:val="ListParagraph"/>
        <w:numPr>
          <w:ilvl w:val="0"/>
          <w:numId w:val="4"/>
        </w:numPr>
        <w:spacing w:line="276" w:lineRule="auto"/>
        <w:rPr>
          <w:b/>
          <w:bCs/>
          <w:lang w:val="en-US"/>
        </w:rPr>
      </w:pPr>
      <w:r>
        <w:rPr>
          <w:lang w:val="en-US"/>
        </w:rPr>
        <w:t xml:space="preserve">Cursor 1 -&gt; </w:t>
      </w:r>
      <w:r w:rsidRPr="00407D2B">
        <w:rPr>
          <w:b/>
          <w:bCs/>
          <w:lang w:val="en-US"/>
        </w:rPr>
        <w:t>Frequency</w:t>
      </w:r>
      <w:r>
        <w:rPr>
          <w:lang w:val="en-US"/>
        </w:rPr>
        <w:t xml:space="preserve"> -&gt; Set manually to your </w:t>
      </w:r>
      <w:r w:rsidR="00115BB4">
        <w:rPr>
          <w:lang w:val="en-CH"/>
        </w:rPr>
        <w:t>operating</w:t>
      </w:r>
      <w:r>
        <w:rPr>
          <w:lang w:val="en-US"/>
        </w:rPr>
        <w:t xml:space="preserve"> frequency</w:t>
      </w:r>
    </w:p>
    <w:p w14:paraId="3F69F50B" w14:textId="5FC54823" w:rsidR="00407D2B" w:rsidRPr="00407D2B" w:rsidRDefault="00407D2B" w:rsidP="00407D2B">
      <w:pPr>
        <w:pStyle w:val="ListParagraph"/>
        <w:numPr>
          <w:ilvl w:val="0"/>
          <w:numId w:val="4"/>
        </w:numPr>
        <w:spacing w:line="276" w:lineRule="auto"/>
        <w:rPr>
          <w:b/>
          <w:bCs/>
          <w:lang w:val="en-US"/>
        </w:rPr>
      </w:pPr>
      <w:r>
        <w:rPr>
          <w:lang w:val="en-US"/>
        </w:rPr>
        <w:t xml:space="preserve">Trace 1 -&gt; </w:t>
      </w:r>
      <w:r w:rsidRPr="00407D2B">
        <w:rPr>
          <w:b/>
          <w:bCs/>
          <w:lang w:val="en-US"/>
        </w:rPr>
        <w:t>Format</w:t>
      </w:r>
      <w:r>
        <w:rPr>
          <w:lang w:val="en-US"/>
        </w:rPr>
        <w:t xml:space="preserve"> -&gt; Ls</w:t>
      </w:r>
    </w:p>
    <w:p w14:paraId="1EF3AD61" w14:textId="15A9B4A7" w:rsidR="00407D2B" w:rsidRPr="00011F3E" w:rsidRDefault="00407D2B" w:rsidP="00011F3E">
      <w:pPr>
        <w:pStyle w:val="ListParagraph"/>
        <w:numPr>
          <w:ilvl w:val="0"/>
          <w:numId w:val="4"/>
        </w:numPr>
        <w:spacing w:line="276" w:lineRule="auto"/>
        <w:rPr>
          <w:b/>
          <w:bCs/>
          <w:lang w:val="en-US"/>
        </w:rPr>
      </w:pPr>
      <w:r>
        <w:rPr>
          <w:lang w:val="en-US"/>
        </w:rPr>
        <w:t xml:space="preserve">Trace 2 -&gt; </w:t>
      </w:r>
      <w:r w:rsidRPr="00407D2B">
        <w:rPr>
          <w:b/>
          <w:bCs/>
          <w:lang w:val="en-US"/>
        </w:rPr>
        <w:t>Format</w:t>
      </w:r>
      <w:r>
        <w:rPr>
          <w:lang w:val="en-US"/>
        </w:rPr>
        <w:t xml:space="preserve"> -&gt; Rs</w:t>
      </w:r>
    </w:p>
    <w:p w14:paraId="7FD66A53" w14:textId="10F292A6" w:rsidR="00407D2B" w:rsidRPr="00011F3E" w:rsidRDefault="00011F3E" w:rsidP="00407D2B">
      <w:pPr>
        <w:pStyle w:val="ListParagraph"/>
        <w:numPr>
          <w:ilvl w:val="0"/>
          <w:numId w:val="4"/>
        </w:numPr>
        <w:spacing w:line="276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Connect the test points to your primary </w:t>
      </w:r>
      <w:r>
        <w:rPr>
          <w:lang w:val="en-US"/>
        </w:rPr>
        <w:t>(Secondary open or short circuited according to the test you want to perform)</w:t>
      </w:r>
    </w:p>
    <w:p w14:paraId="5F23C4D8" w14:textId="27954B5F" w:rsidR="00011F3E" w:rsidRDefault="00011F3E" w:rsidP="00407D2B">
      <w:pPr>
        <w:pStyle w:val="ListParagraph"/>
        <w:numPr>
          <w:ilvl w:val="0"/>
          <w:numId w:val="4"/>
        </w:numPr>
        <w:spacing w:line="276" w:lineRule="auto"/>
        <w:rPr>
          <w:b/>
          <w:bCs/>
          <w:lang w:val="en-US"/>
        </w:rPr>
      </w:pPr>
      <w:r>
        <w:rPr>
          <w:b/>
          <w:bCs/>
          <w:lang w:val="en-US"/>
        </w:rPr>
        <w:t>Press Single</w:t>
      </w:r>
      <w:r w:rsidR="007D5AD3">
        <w:rPr>
          <w:b/>
          <w:bCs/>
          <w:lang w:val="en-CH"/>
        </w:rPr>
        <w:t xml:space="preserve"> Measurement</w:t>
      </w:r>
    </w:p>
    <w:p w14:paraId="5E64D6DB" w14:textId="77777777" w:rsidR="00011F3E" w:rsidRDefault="00011F3E" w:rsidP="00011F3E">
      <w:pPr>
        <w:spacing w:line="276" w:lineRule="auto"/>
        <w:rPr>
          <w:b/>
          <w:bCs/>
          <w:lang w:val="en-US"/>
        </w:rPr>
      </w:pPr>
    </w:p>
    <w:p w14:paraId="092C0E3E" w14:textId="77777777" w:rsidR="00011F3E" w:rsidRDefault="00011F3E" w:rsidP="00011F3E">
      <w:pPr>
        <w:rPr>
          <w:lang w:val="en-US"/>
        </w:rPr>
      </w:pPr>
      <w:r>
        <w:rPr>
          <w:lang w:val="en-US"/>
        </w:rPr>
        <w:t>SWITCH OFF THE DEVICE IF NO ONE IS USING IT AFTER YOU</w:t>
      </w:r>
    </w:p>
    <w:p w14:paraId="32A89A16" w14:textId="710F00E1" w:rsidR="00011F3E" w:rsidRDefault="00011F3E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1A480F8A" w14:textId="72CDE538" w:rsidR="00011F3E" w:rsidRPr="00EE7106" w:rsidRDefault="00EE7106" w:rsidP="00011F3E">
      <w:pPr>
        <w:pStyle w:val="Heading1"/>
        <w:jc w:val="center"/>
        <w:rPr>
          <w:lang w:val="en-CH"/>
        </w:rPr>
      </w:pPr>
      <w:r>
        <w:rPr>
          <w:lang w:val="en-CH"/>
        </w:rPr>
        <w:lastRenderedPageBreak/>
        <w:t>Power Check</w:t>
      </w:r>
      <w:r w:rsidR="00011F3E">
        <w:rPr>
          <w:lang w:val="en-US"/>
        </w:rPr>
        <w:t xml:space="preserve"> </w:t>
      </w:r>
      <w:r>
        <w:rPr>
          <w:lang w:val="en-CH"/>
        </w:rPr>
        <w:t>Test</w:t>
      </w:r>
    </w:p>
    <w:p w14:paraId="1BE6B77D" w14:textId="77777777" w:rsidR="009605D1" w:rsidRDefault="009605D1" w:rsidP="009605D1">
      <w:pPr>
        <w:pStyle w:val="ListParagraph"/>
        <w:spacing w:line="276" w:lineRule="auto"/>
        <w:rPr>
          <w:b/>
          <w:bCs/>
          <w:lang w:val="en-US"/>
        </w:rPr>
      </w:pPr>
    </w:p>
    <w:p w14:paraId="7A97A6A7" w14:textId="70A1B316" w:rsidR="009605D1" w:rsidRPr="009605D1" w:rsidRDefault="009605D1" w:rsidP="00011F3E">
      <w:pPr>
        <w:pStyle w:val="ListParagraph"/>
        <w:numPr>
          <w:ilvl w:val="0"/>
          <w:numId w:val="4"/>
        </w:numPr>
        <w:spacing w:line="276" w:lineRule="auto"/>
        <w:rPr>
          <w:lang w:val="en-US"/>
        </w:rPr>
      </w:pPr>
      <w:r w:rsidRPr="009605D1">
        <w:rPr>
          <w:lang w:val="en-US"/>
        </w:rPr>
        <w:t>Turn on the Test device (Botton on the back)</w:t>
      </w:r>
    </w:p>
    <w:p w14:paraId="68E7CB61" w14:textId="7413F04C" w:rsidR="00011F3E" w:rsidRDefault="00011F3E" w:rsidP="00011F3E">
      <w:pPr>
        <w:pStyle w:val="ListParagraph"/>
        <w:numPr>
          <w:ilvl w:val="0"/>
          <w:numId w:val="4"/>
        </w:numPr>
        <w:spacing w:line="276" w:lineRule="auto"/>
        <w:rPr>
          <w:b/>
          <w:bCs/>
          <w:lang w:val="en-US"/>
        </w:rPr>
      </w:pPr>
      <w:r>
        <w:rPr>
          <w:lang w:val="en-US"/>
        </w:rPr>
        <w:t>Open Software</w:t>
      </w:r>
      <w:r w:rsidR="009605D1">
        <w:rPr>
          <w:lang w:val="en-US"/>
        </w:rPr>
        <w:t>: DPG10 Power Chock Test</w:t>
      </w:r>
    </w:p>
    <w:p w14:paraId="1F723B8E" w14:textId="77777777" w:rsidR="00011F3E" w:rsidRDefault="00011F3E" w:rsidP="00011F3E">
      <w:pPr>
        <w:pStyle w:val="ListParagraph"/>
        <w:numPr>
          <w:ilvl w:val="1"/>
          <w:numId w:val="4"/>
        </w:numPr>
        <w:spacing w:line="276" w:lineRule="auto"/>
        <w:rPr>
          <w:b/>
          <w:bCs/>
          <w:lang w:val="en-US"/>
        </w:rPr>
      </w:pPr>
      <w:r>
        <w:rPr>
          <w:lang w:val="en-US"/>
        </w:rPr>
        <w:t>Max current -&gt; Peak current on your primary</w:t>
      </w:r>
    </w:p>
    <w:p w14:paraId="7C637EF7" w14:textId="77777777" w:rsidR="00011F3E" w:rsidRDefault="00011F3E" w:rsidP="00011F3E">
      <w:pPr>
        <w:pStyle w:val="ListParagraph"/>
        <w:numPr>
          <w:ilvl w:val="1"/>
          <w:numId w:val="4"/>
        </w:numPr>
        <w:spacing w:line="276" w:lineRule="auto"/>
        <w:rPr>
          <w:b/>
          <w:bCs/>
          <w:lang w:val="en-US"/>
        </w:rPr>
      </w:pPr>
      <w:r>
        <w:rPr>
          <w:lang w:val="en-US"/>
        </w:rPr>
        <w:t>Max voltage -&gt; 15 V</w:t>
      </w:r>
    </w:p>
    <w:p w14:paraId="100AB568" w14:textId="77777777" w:rsidR="00011F3E" w:rsidRDefault="00011F3E" w:rsidP="00011F3E">
      <w:pPr>
        <w:pStyle w:val="ListParagraph"/>
        <w:numPr>
          <w:ilvl w:val="1"/>
          <w:numId w:val="4"/>
        </w:numPr>
        <w:spacing w:line="276" w:lineRule="auto"/>
        <w:rPr>
          <w:b/>
          <w:bCs/>
          <w:lang w:val="en-US"/>
        </w:rPr>
      </w:pPr>
      <w:r>
        <w:rPr>
          <w:lang w:val="en-US"/>
        </w:rPr>
        <w:t>Pulse time max -&gt;20 us (if it is too low the graph will not reach the maximum current)</w:t>
      </w:r>
    </w:p>
    <w:p w14:paraId="05DE0B03" w14:textId="1A6BC7A8" w:rsidR="00011F3E" w:rsidRPr="009605D1" w:rsidRDefault="009605D1" w:rsidP="00011F3E">
      <w:pPr>
        <w:pStyle w:val="ListParagraph"/>
        <w:numPr>
          <w:ilvl w:val="0"/>
          <w:numId w:val="4"/>
        </w:numPr>
        <w:spacing w:line="276" w:lineRule="auto"/>
        <w:rPr>
          <w:b/>
          <w:bCs/>
          <w:lang w:val="en-US"/>
        </w:rPr>
      </w:pPr>
      <w:r>
        <w:rPr>
          <w:lang w:val="en-US"/>
        </w:rPr>
        <w:t xml:space="preserve">Check that </w:t>
      </w:r>
      <w:r w:rsidR="00011F3E">
        <w:rPr>
          <w:lang w:val="en-US"/>
        </w:rPr>
        <w:t>“</w:t>
      </w:r>
      <w:r>
        <w:rPr>
          <w:lang w:val="en-US"/>
        </w:rPr>
        <w:t xml:space="preserve">Voltage </w:t>
      </w:r>
      <w:r w:rsidR="00011F3E">
        <w:rPr>
          <w:lang w:val="en-US"/>
        </w:rPr>
        <w:t xml:space="preserve">Sense” </w:t>
      </w:r>
      <w:r>
        <w:rPr>
          <w:lang w:val="en-US"/>
        </w:rPr>
        <w:t>is connected</w:t>
      </w:r>
      <w:r w:rsidR="00011F3E">
        <w:rPr>
          <w:lang w:val="en-US"/>
        </w:rPr>
        <w:t>.</w:t>
      </w:r>
    </w:p>
    <w:p w14:paraId="61568444" w14:textId="33DC70F3" w:rsidR="009605D1" w:rsidRPr="009605D1" w:rsidRDefault="009605D1" w:rsidP="009605D1">
      <w:pPr>
        <w:pStyle w:val="ListParagraph"/>
        <w:numPr>
          <w:ilvl w:val="0"/>
          <w:numId w:val="4"/>
        </w:numPr>
        <w:spacing w:line="276" w:lineRule="auto"/>
        <w:rPr>
          <w:b/>
          <w:bCs/>
          <w:lang w:val="en-US"/>
        </w:rPr>
      </w:pPr>
      <w:r>
        <w:rPr>
          <w:lang w:val="en-US"/>
        </w:rPr>
        <w:t>Check that  “1A … 10A” is connected.</w:t>
      </w:r>
    </w:p>
    <w:p w14:paraId="6B465397" w14:textId="77777777" w:rsidR="009605D1" w:rsidRPr="009605D1" w:rsidRDefault="00011F3E" w:rsidP="009605D1">
      <w:pPr>
        <w:pStyle w:val="ListParagraph"/>
        <w:numPr>
          <w:ilvl w:val="0"/>
          <w:numId w:val="4"/>
        </w:numPr>
        <w:spacing w:line="276" w:lineRule="auto"/>
        <w:rPr>
          <w:b/>
          <w:bCs/>
          <w:lang w:val="en-US"/>
        </w:rPr>
      </w:pPr>
      <w:r>
        <w:rPr>
          <w:lang w:val="en-US"/>
        </w:rPr>
        <w:t xml:space="preserve">Connect </w:t>
      </w:r>
      <w:r w:rsidR="009605D1">
        <w:rPr>
          <w:lang w:val="en-US"/>
        </w:rPr>
        <w:t>the black and rad clamps to your primary</w:t>
      </w:r>
    </w:p>
    <w:p w14:paraId="18E820EB" w14:textId="648206A8" w:rsidR="00011F3E" w:rsidRPr="009605D1" w:rsidRDefault="00011F3E" w:rsidP="009605D1">
      <w:pPr>
        <w:pStyle w:val="ListParagraph"/>
        <w:numPr>
          <w:ilvl w:val="0"/>
          <w:numId w:val="4"/>
        </w:numPr>
        <w:spacing w:line="276" w:lineRule="auto"/>
        <w:rPr>
          <w:b/>
          <w:bCs/>
          <w:lang w:val="en-US"/>
        </w:rPr>
      </w:pPr>
      <w:r w:rsidRPr="009605D1">
        <w:rPr>
          <w:lang w:val="en-US"/>
        </w:rPr>
        <w:t>Cover inductor with Plexiglass box.</w:t>
      </w:r>
    </w:p>
    <w:p w14:paraId="1C43A646" w14:textId="77777777" w:rsidR="00011F3E" w:rsidRDefault="00011F3E" w:rsidP="00011F3E">
      <w:pPr>
        <w:pStyle w:val="ListParagraph"/>
        <w:numPr>
          <w:ilvl w:val="0"/>
          <w:numId w:val="4"/>
        </w:numPr>
        <w:spacing w:line="276" w:lineRule="auto"/>
        <w:rPr>
          <w:b/>
          <w:bCs/>
          <w:lang w:val="en-US"/>
        </w:rPr>
      </w:pPr>
      <w:r>
        <w:rPr>
          <w:lang w:val="en-US"/>
        </w:rPr>
        <w:t>DO NOT TOUCH ANYMORE</w:t>
      </w:r>
    </w:p>
    <w:p w14:paraId="6A4E892B" w14:textId="3EBE7603" w:rsidR="00011F3E" w:rsidRDefault="00011F3E" w:rsidP="00011F3E">
      <w:pPr>
        <w:pStyle w:val="ListParagraph"/>
        <w:numPr>
          <w:ilvl w:val="0"/>
          <w:numId w:val="4"/>
        </w:numPr>
        <w:spacing w:line="276" w:lineRule="auto"/>
        <w:rPr>
          <w:b/>
          <w:bCs/>
          <w:lang w:val="en-US"/>
        </w:rPr>
      </w:pPr>
      <w:r>
        <w:rPr>
          <w:lang w:val="en-US"/>
        </w:rPr>
        <w:t>Run experiment</w:t>
      </w:r>
      <w:r w:rsidR="009605D1">
        <w:rPr>
          <w:lang w:val="en-US"/>
        </w:rPr>
        <w:t xml:space="preserve"> (blu arrow)</w:t>
      </w:r>
      <w:r>
        <w:rPr>
          <w:lang w:val="en-US"/>
        </w:rPr>
        <w:t>.</w:t>
      </w:r>
    </w:p>
    <w:p w14:paraId="01A002A1" w14:textId="77777777" w:rsidR="009605D1" w:rsidRPr="009605D1" w:rsidRDefault="00011F3E" w:rsidP="009605D1">
      <w:pPr>
        <w:pStyle w:val="ListParagraph"/>
        <w:numPr>
          <w:ilvl w:val="0"/>
          <w:numId w:val="4"/>
        </w:numPr>
        <w:spacing w:line="276" w:lineRule="auto"/>
        <w:rPr>
          <w:b/>
          <w:bCs/>
          <w:lang w:val="en-US"/>
        </w:rPr>
      </w:pPr>
      <w:r>
        <w:rPr>
          <w:lang w:val="en-US"/>
        </w:rPr>
        <w:t>Wait until experiment is finished.</w:t>
      </w:r>
    </w:p>
    <w:p w14:paraId="3AC6D67E" w14:textId="36DE3605" w:rsidR="00B516B2" w:rsidRPr="00180BE2" w:rsidRDefault="00011F3E" w:rsidP="00180BE2">
      <w:pPr>
        <w:pStyle w:val="ListParagraph"/>
        <w:numPr>
          <w:ilvl w:val="0"/>
          <w:numId w:val="4"/>
        </w:numPr>
        <w:spacing w:line="276" w:lineRule="auto"/>
        <w:rPr>
          <w:b/>
          <w:bCs/>
          <w:lang w:val="en-US"/>
        </w:rPr>
      </w:pPr>
      <w:r w:rsidRPr="009605D1">
        <w:rPr>
          <w:lang w:val="en-US"/>
        </w:rPr>
        <w:t>Save results on USB.</w:t>
      </w:r>
    </w:p>
    <w:p w14:paraId="791F6E25" w14:textId="77777777" w:rsidR="00B516B2" w:rsidRDefault="00B516B2" w:rsidP="00B516B2">
      <w:pPr>
        <w:rPr>
          <w:lang w:val="en-US"/>
        </w:rPr>
      </w:pPr>
      <w:r>
        <w:rPr>
          <w:lang w:val="en-US"/>
        </w:rPr>
        <w:t>SWITCH OFF THE DEVICE IF NO ONE IS USING IT AFTER YOU</w:t>
      </w:r>
    </w:p>
    <w:p w14:paraId="5DA4D669" w14:textId="77777777" w:rsidR="00180BE2" w:rsidRDefault="00180BE2" w:rsidP="00B516B2">
      <w:pPr>
        <w:rPr>
          <w:lang w:val="en-US"/>
        </w:rPr>
      </w:pPr>
    </w:p>
    <w:p w14:paraId="682692EF" w14:textId="50E12A6B" w:rsidR="00180BE2" w:rsidRPr="00180BE2" w:rsidRDefault="009A1719" w:rsidP="00180BE2">
      <w:pPr>
        <w:pStyle w:val="Heading1"/>
        <w:jc w:val="center"/>
        <w:rPr>
          <w:lang w:val="en-CH"/>
        </w:rPr>
      </w:pPr>
      <w:r>
        <w:rPr>
          <w:lang w:val="en-CH"/>
        </w:rPr>
        <w:t>Windings Heat-Run Test</w:t>
      </w:r>
    </w:p>
    <w:p w14:paraId="2ADFD64F" w14:textId="77777777" w:rsidR="00180BE2" w:rsidRDefault="00180BE2" w:rsidP="00180BE2">
      <w:pPr>
        <w:pStyle w:val="ListParagraph"/>
        <w:spacing w:line="276" w:lineRule="auto"/>
        <w:rPr>
          <w:b/>
          <w:bCs/>
          <w:lang w:val="en-US"/>
        </w:rPr>
      </w:pPr>
    </w:p>
    <w:p w14:paraId="2E30A142" w14:textId="09804D4E" w:rsidR="00180BE2" w:rsidRDefault="00180BE2" w:rsidP="00180BE2">
      <w:pPr>
        <w:pStyle w:val="ListParagraph"/>
        <w:numPr>
          <w:ilvl w:val="0"/>
          <w:numId w:val="4"/>
        </w:numPr>
        <w:spacing w:line="276" w:lineRule="auto"/>
        <w:rPr>
          <w:b/>
          <w:bCs/>
          <w:lang w:val="en-US"/>
        </w:rPr>
      </w:pPr>
      <w:r>
        <w:rPr>
          <w:lang w:val="en-CH"/>
        </w:rPr>
        <w:t>Check with a TA for assistance</w:t>
      </w:r>
    </w:p>
    <w:p w14:paraId="19EB04DF" w14:textId="77777777" w:rsidR="00180BE2" w:rsidRDefault="00180BE2" w:rsidP="00B516B2">
      <w:pPr>
        <w:rPr>
          <w:lang w:val="en-US"/>
        </w:rPr>
      </w:pPr>
    </w:p>
    <w:p w14:paraId="7172554D" w14:textId="1FC8F69F" w:rsidR="00180BE2" w:rsidRPr="00180BE2" w:rsidRDefault="009A1719" w:rsidP="00180BE2">
      <w:pPr>
        <w:pStyle w:val="Heading1"/>
        <w:jc w:val="center"/>
        <w:rPr>
          <w:lang w:val="en-CH"/>
        </w:rPr>
      </w:pPr>
      <w:r>
        <w:rPr>
          <w:lang w:val="en-CH"/>
        </w:rPr>
        <w:t>Core Excitation Test</w:t>
      </w:r>
    </w:p>
    <w:p w14:paraId="4A3F6242" w14:textId="77777777" w:rsidR="00180BE2" w:rsidRDefault="00180BE2" w:rsidP="00180BE2">
      <w:pPr>
        <w:pStyle w:val="ListParagraph"/>
        <w:spacing w:line="276" w:lineRule="auto"/>
        <w:rPr>
          <w:b/>
          <w:bCs/>
          <w:lang w:val="en-US"/>
        </w:rPr>
      </w:pPr>
    </w:p>
    <w:p w14:paraId="7CA95E68" w14:textId="77777777" w:rsidR="00180BE2" w:rsidRDefault="00180BE2" w:rsidP="00180BE2">
      <w:pPr>
        <w:pStyle w:val="ListParagraph"/>
        <w:numPr>
          <w:ilvl w:val="0"/>
          <w:numId w:val="4"/>
        </w:numPr>
        <w:spacing w:line="276" w:lineRule="auto"/>
        <w:rPr>
          <w:b/>
          <w:bCs/>
          <w:lang w:val="en-US"/>
        </w:rPr>
      </w:pPr>
      <w:r>
        <w:rPr>
          <w:lang w:val="en-CH"/>
        </w:rPr>
        <w:t>Check with a TA for assistance</w:t>
      </w:r>
    </w:p>
    <w:p w14:paraId="03A87A8E" w14:textId="77777777" w:rsidR="00180BE2" w:rsidRPr="009605D1" w:rsidRDefault="00180BE2" w:rsidP="00B516B2">
      <w:pPr>
        <w:rPr>
          <w:lang w:val="en-US"/>
        </w:rPr>
      </w:pPr>
    </w:p>
    <w:p w14:paraId="14AA27DA" w14:textId="7D977EB8" w:rsidR="00011F3E" w:rsidRPr="00722BBA" w:rsidRDefault="00011F3E" w:rsidP="009605D1">
      <w:pPr>
        <w:rPr>
          <w:b/>
          <w:bCs/>
          <w:lang w:val="en-US"/>
        </w:rPr>
      </w:pPr>
    </w:p>
    <w:sectPr w:rsidR="00011F3E" w:rsidRPr="00722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B3175"/>
    <w:multiLevelType w:val="hybridMultilevel"/>
    <w:tmpl w:val="39A24E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F46063"/>
    <w:multiLevelType w:val="hybridMultilevel"/>
    <w:tmpl w:val="E5E4EC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192960"/>
    <w:multiLevelType w:val="hybridMultilevel"/>
    <w:tmpl w:val="113EC2B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D71941"/>
    <w:multiLevelType w:val="hybridMultilevel"/>
    <w:tmpl w:val="CCC41C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774C0F"/>
    <w:multiLevelType w:val="hybridMultilevel"/>
    <w:tmpl w:val="5AAAA56A"/>
    <w:lvl w:ilvl="0" w:tplc="1648469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695"/>
    <w:rsid w:val="00011F3E"/>
    <w:rsid w:val="00042A97"/>
    <w:rsid w:val="000B7009"/>
    <w:rsid w:val="00115BB4"/>
    <w:rsid w:val="00120C0D"/>
    <w:rsid w:val="00177B7B"/>
    <w:rsid w:val="00180BE2"/>
    <w:rsid w:val="001F72F2"/>
    <w:rsid w:val="002D67E8"/>
    <w:rsid w:val="003F2C1F"/>
    <w:rsid w:val="00400B1F"/>
    <w:rsid w:val="00407D2B"/>
    <w:rsid w:val="00447D1F"/>
    <w:rsid w:val="00474683"/>
    <w:rsid w:val="004B14A9"/>
    <w:rsid w:val="004B7A04"/>
    <w:rsid w:val="004F174E"/>
    <w:rsid w:val="00601695"/>
    <w:rsid w:val="00626CE9"/>
    <w:rsid w:val="00722BBA"/>
    <w:rsid w:val="0075307C"/>
    <w:rsid w:val="00792186"/>
    <w:rsid w:val="007B1990"/>
    <w:rsid w:val="007B2AE2"/>
    <w:rsid w:val="007D3515"/>
    <w:rsid w:val="007D5AD3"/>
    <w:rsid w:val="008F3F54"/>
    <w:rsid w:val="00927D9D"/>
    <w:rsid w:val="009605D1"/>
    <w:rsid w:val="009A1719"/>
    <w:rsid w:val="00A235C2"/>
    <w:rsid w:val="00A32F9D"/>
    <w:rsid w:val="00A97095"/>
    <w:rsid w:val="00B516B2"/>
    <w:rsid w:val="00B745DA"/>
    <w:rsid w:val="00C146CB"/>
    <w:rsid w:val="00C36205"/>
    <w:rsid w:val="00CB7CF3"/>
    <w:rsid w:val="00CD6A78"/>
    <w:rsid w:val="00D476D4"/>
    <w:rsid w:val="00D5404D"/>
    <w:rsid w:val="00D65B65"/>
    <w:rsid w:val="00DE676C"/>
    <w:rsid w:val="00E22D12"/>
    <w:rsid w:val="00EB33DC"/>
    <w:rsid w:val="00EE7106"/>
    <w:rsid w:val="00F0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62E1D"/>
  <w15:chartTrackingRefBased/>
  <w15:docId w15:val="{40458551-D2A0-45FF-B5B1-D5705FA0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6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Gaia Petrillo</dc:creator>
  <cp:keywords/>
  <dc:description/>
  <cp:lastModifiedBy>Giacomo Andrioli</cp:lastModifiedBy>
  <cp:revision>32</cp:revision>
  <dcterms:created xsi:type="dcterms:W3CDTF">2024-03-25T13:29:00Z</dcterms:created>
  <dcterms:modified xsi:type="dcterms:W3CDTF">2026-03-13T12:46:00Z</dcterms:modified>
</cp:coreProperties>
</file>