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BC9" w:rsidRDefault="00F576A0" w:rsidP="00EE7BC9">
      <w:pPr>
        <w:rPr>
          <w:rFonts w:ascii="Bradley Hand ITC" w:hAnsi="Bradley Hand ITC"/>
          <w:b/>
          <w:sz w:val="36"/>
          <w:szCs w:val="36"/>
          <w:lang w:val="en-US"/>
        </w:rPr>
      </w:pPr>
      <w:r>
        <w:rPr>
          <w:rFonts w:ascii="Bradley Hand ITC" w:hAnsi="Bradley Hand ITC"/>
          <w:b/>
          <w:sz w:val="36"/>
          <w:szCs w:val="36"/>
          <w:lang w:val="en-US"/>
        </w:rPr>
        <w:t xml:space="preserve">I </w:t>
      </w:r>
      <w:r w:rsidR="00EE7BC9">
        <w:rPr>
          <w:rFonts w:ascii="Bradley Hand ITC" w:hAnsi="Bradley Hand ITC"/>
          <w:b/>
          <w:sz w:val="36"/>
          <w:szCs w:val="36"/>
          <w:lang w:val="en-US"/>
        </w:rPr>
        <w:t>KONSPEKTAS</w:t>
      </w:r>
    </w:p>
    <w:p w:rsidR="00C36BEB" w:rsidRDefault="00C36BEB" w:rsidP="00C36BEB">
      <w:pPr>
        <w:pStyle w:val="prastasis1"/>
      </w:pPr>
    </w:p>
    <w:p w:rsidR="00C36BEB" w:rsidRPr="00C36BEB" w:rsidRDefault="00C36BEB" w:rsidP="00C36BEB">
      <w:pPr>
        <w:pStyle w:val="prastasis1"/>
        <w:numPr>
          <w:ilvl w:val="0"/>
          <w:numId w:val="3"/>
        </w:numPr>
        <w:rPr>
          <w:sz w:val="28"/>
          <w:szCs w:val="28"/>
        </w:rPr>
      </w:pPr>
      <w:r w:rsidRPr="00C36BEB">
        <w:rPr>
          <w:sz w:val="28"/>
          <w:szCs w:val="28"/>
        </w:rPr>
        <w:t>Mokslinis pasaulio supratimas. Mokslinės žinios ir jų dinamika ir raida.</w:t>
      </w:r>
    </w:p>
    <w:p w:rsidR="00C36BEB" w:rsidRPr="00C36BEB" w:rsidRDefault="00C36BEB" w:rsidP="00C36BEB">
      <w:pPr>
        <w:pStyle w:val="prastasis1"/>
        <w:ind w:left="720"/>
        <w:rPr>
          <w:sz w:val="20"/>
          <w:szCs w:val="20"/>
        </w:rPr>
      </w:pPr>
    </w:p>
    <w:p w:rsidR="00C36BEB" w:rsidRPr="00C36BEB" w:rsidRDefault="00C36BEB" w:rsidP="00C36BEB">
      <w:pPr>
        <w:pStyle w:val="prastasis1"/>
        <w:numPr>
          <w:ilvl w:val="0"/>
          <w:numId w:val="3"/>
        </w:numPr>
        <w:rPr>
          <w:sz w:val="28"/>
          <w:szCs w:val="28"/>
        </w:rPr>
      </w:pPr>
      <w:proofErr w:type="spellStart"/>
      <w:r w:rsidRPr="00C36BEB">
        <w:rPr>
          <w:sz w:val="28"/>
          <w:szCs w:val="28"/>
        </w:rPr>
        <w:t>I.Niutono</w:t>
      </w:r>
      <w:proofErr w:type="spellEnd"/>
      <w:r w:rsidRPr="00C36BEB">
        <w:rPr>
          <w:sz w:val="28"/>
          <w:szCs w:val="28"/>
        </w:rPr>
        <w:t xml:space="preserve"> mechanikos revoliucingumas ir jos įtaka pasaulio supratimui.</w:t>
      </w:r>
    </w:p>
    <w:p w:rsidR="00C36BEB" w:rsidRPr="00C36BEB" w:rsidRDefault="00D12EF2" w:rsidP="00C36BEB">
      <w:pPr>
        <w:pStyle w:val="prastasis1"/>
        <w:ind w:left="720"/>
        <w:rPr>
          <w:sz w:val="20"/>
          <w:szCs w:val="20"/>
        </w:rPr>
      </w:pPr>
      <w:r>
        <w:rPr>
          <w:sz w:val="20"/>
          <w:szCs w:val="20"/>
        </w:rPr>
        <w:t>Niutono atrasti dėsniai pakeitė suvokimą, kaip sąveikauja kūnai. Niutonas įvedė</w:t>
      </w:r>
      <w:r w:rsidR="00DD2AD8">
        <w:rPr>
          <w:sz w:val="20"/>
          <w:szCs w:val="20"/>
        </w:rPr>
        <w:t xml:space="preserve"> </w:t>
      </w:r>
      <w:proofErr w:type="spellStart"/>
      <w:r w:rsidR="00DD2AD8">
        <w:rPr>
          <w:sz w:val="20"/>
          <w:szCs w:val="20"/>
        </w:rPr>
        <w:t>deterministinį</w:t>
      </w:r>
      <w:proofErr w:type="spellEnd"/>
      <w:r w:rsidR="00DD2AD8">
        <w:rPr>
          <w:sz w:val="20"/>
          <w:szCs w:val="20"/>
        </w:rPr>
        <w:t xml:space="preserve"> pasaulio suvokimą, </w:t>
      </w:r>
      <w:proofErr w:type="spellStart"/>
      <w:r w:rsidR="00DD2AD8">
        <w:rPr>
          <w:sz w:val="20"/>
          <w:szCs w:val="20"/>
        </w:rPr>
        <w:t>t.y</w:t>
      </w:r>
      <w:proofErr w:type="spellEnd"/>
      <w:r w:rsidR="00DD2AD8">
        <w:rPr>
          <w:sz w:val="20"/>
          <w:szCs w:val="20"/>
        </w:rPr>
        <w:t>. žinant pradinius sistemos duomenis ir žinant, kokias dėsniais remiantis funkcionuoja ta sistema, galima nustatyti, kaip ji kis. Niutono erdvė – absoliuti, begalinė, nejudanti, nekintanti. Objektai joje juda. Laikas nuo objektų ir erdvės nepriklauso.</w:t>
      </w:r>
    </w:p>
    <w:p w:rsidR="00C36BEB" w:rsidRPr="00C36BEB" w:rsidRDefault="00C36BEB" w:rsidP="00C36BEB">
      <w:pPr>
        <w:pStyle w:val="prastasis1"/>
        <w:numPr>
          <w:ilvl w:val="0"/>
          <w:numId w:val="3"/>
        </w:numPr>
        <w:rPr>
          <w:sz w:val="28"/>
          <w:szCs w:val="28"/>
        </w:rPr>
      </w:pPr>
      <w:r w:rsidRPr="00C36BEB">
        <w:rPr>
          <w:sz w:val="28"/>
          <w:szCs w:val="28"/>
        </w:rPr>
        <w:t>20 a. mokslo pasiekimai griaunantys Dekarto-Niutono pasaulėvaizdį.</w:t>
      </w:r>
    </w:p>
    <w:p w:rsidR="00C36BEB" w:rsidRDefault="00F91294" w:rsidP="00C36BEB">
      <w:pPr>
        <w:pStyle w:val="prastasis1"/>
        <w:ind w:left="720"/>
        <w:rPr>
          <w:sz w:val="20"/>
          <w:szCs w:val="20"/>
        </w:rPr>
      </w:pPr>
      <w:r>
        <w:rPr>
          <w:sz w:val="20"/>
          <w:szCs w:val="20"/>
        </w:rPr>
        <w:t>Neapibrėžtumo principas – kuo tikslesnis greitis, tuo neaiškesnė vieta;</w:t>
      </w:r>
    </w:p>
    <w:p w:rsidR="00F91294" w:rsidRDefault="00F91294" w:rsidP="00C36BEB">
      <w:pPr>
        <w:pStyle w:val="prastasis1"/>
        <w:ind w:left="720"/>
        <w:rPr>
          <w:sz w:val="20"/>
          <w:szCs w:val="20"/>
        </w:rPr>
      </w:pPr>
      <w:r>
        <w:rPr>
          <w:sz w:val="20"/>
          <w:szCs w:val="20"/>
        </w:rPr>
        <w:t xml:space="preserve">Formuojasi kvantinis pasaulėvaizdis </w:t>
      </w:r>
      <w:r w:rsidR="00A469E9">
        <w:rPr>
          <w:sz w:val="20"/>
          <w:szCs w:val="20"/>
        </w:rPr>
        <w:t>–</w:t>
      </w:r>
      <w:r>
        <w:rPr>
          <w:sz w:val="20"/>
          <w:szCs w:val="20"/>
        </w:rPr>
        <w:t xml:space="preserve"> </w:t>
      </w:r>
      <w:r w:rsidR="00A469E9">
        <w:rPr>
          <w:sz w:val="20"/>
          <w:szCs w:val="20"/>
        </w:rPr>
        <w:t>tikimybės bangos (amplitudės) keičia tikimybes, duomenis keičia neapibrėžtumas;</w:t>
      </w:r>
    </w:p>
    <w:p w:rsidR="00A469E9" w:rsidRDefault="00A469E9" w:rsidP="00C36BEB">
      <w:pPr>
        <w:pStyle w:val="prastasis1"/>
        <w:ind w:left="720"/>
        <w:rPr>
          <w:sz w:val="20"/>
          <w:szCs w:val="20"/>
        </w:rPr>
      </w:pPr>
      <w:r>
        <w:rPr>
          <w:sz w:val="20"/>
          <w:szCs w:val="20"/>
        </w:rPr>
        <w:t xml:space="preserve">Papildomumo principas </w:t>
      </w:r>
      <w:r w:rsidR="007D55B2">
        <w:rPr>
          <w:sz w:val="20"/>
          <w:szCs w:val="20"/>
        </w:rPr>
        <w:t>– dalelių padėties ir greičio sąvokos papildo viena kitą ir gali būti taikomos tik apibrėžt</w:t>
      </w:r>
      <w:r w:rsidR="00D64FDC">
        <w:rPr>
          <w:sz w:val="20"/>
          <w:szCs w:val="20"/>
        </w:rPr>
        <w:t>ame eksperimentiniame kontekste</w:t>
      </w:r>
      <w:r w:rsidR="007D55B2">
        <w:rPr>
          <w:sz w:val="20"/>
          <w:szCs w:val="20"/>
        </w:rPr>
        <w:t xml:space="preserve"> (Sąveikauja kaip </w:t>
      </w:r>
      <w:proofErr w:type="spellStart"/>
      <w:r w:rsidR="007D55B2">
        <w:rPr>
          <w:sz w:val="20"/>
          <w:szCs w:val="20"/>
        </w:rPr>
        <w:t>Inis</w:t>
      </w:r>
      <w:proofErr w:type="spellEnd"/>
      <w:r w:rsidR="007D55B2">
        <w:rPr>
          <w:sz w:val="20"/>
          <w:szCs w:val="20"/>
        </w:rPr>
        <w:t xml:space="preserve"> ir Janis)</w:t>
      </w:r>
      <w:r w:rsidR="00D64FDC">
        <w:rPr>
          <w:sz w:val="20"/>
          <w:szCs w:val="20"/>
        </w:rPr>
        <w:t>;</w:t>
      </w:r>
    </w:p>
    <w:p w:rsidR="00D64FDC" w:rsidRPr="00C36BEB" w:rsidRDefault="00D64FDC" w:rsidP="00C36BEB">
      <w:pPr>
        <w:pStyle w:val="prastasis1"/>
        <w:ind w:left="720"/>
        <w:rPr>
          <w:sz w:val="20"/>
          <w:szCs w:val="20"/>
        </w:rPr>
      </w:pPr>
      <w:r>
        <w:rPr>
          <w:sz w:val="20"/>
          <w:szCs w:val="20"/>
        </w:rPr>
        <w:t>Specialioji ir bendroji reliatyvumo teorijos – erdvė jau nebe absoliuti, gali būti iškraipyta, laikas – reliatyvus ir priklausomas</w:t>
      </w:r>
      <w:r w:rsidR="008153A5">
        <w:rPr>
          <w:sz w:val="20"/>
          <w:szCs w:val="20"/>
        </w:rPr>
        <w:t>.</w:t>
      </w:r>
    </w:p>
    <w:p w:rsidR="00C36BEB" w:rsidRPr="00C36BEB" w:rsidRDefault="00C36BEB" w:rsidP="00C36BEB">
      <w:pPr>
        <w:pStyle w:val="prastasis1"/>
        <w:numPr>
          <w:ilvl w:val="0"/>
          <w:numId w:val="3"/>
        </w:numPr>
        <w:rPr>
          <w:sz w:val="28"/>
          <w:szCs w:val="28"/>
        </w:rPr>
      </w:pPr>
      <w:r w:rsidRPr="00C36BEB">
        <w:rPr>
          <w:sz w:val="28"/>
          <w:szCs w:val="28"/>
        </w:rPr>
        <w:t>Ką sako N. Boro papildomumo principas? Jo fizikinis atitikmuo (</w:t>
      </w:r>
      <w:proofErr w:type="spellStart"/>
      <w:r w:rsidRPr="00C36BEB">
        <w:rPr>
          <w:sz w:val="28"/>
          <w:szCs w:val="28"/>
        </w:rPr>
        <w:t>Heizenbergo</w:t>
      </w:r>
      <w:proofErr w:type="spellEnd"/>
      <w:r w:rsidRPr="00C36BEB">
        <w:rPr>
          <w:sz w:val="28"/>
          <w:szCs w:val="28"/>
        </w:rPr>
        <w:t xml:space="preserve"> </w:t>
      </w:r>
    </w:p>
    <w:p w:rsidR="00C36BEB" w:rsidRPr="00C36BEB" w:rsidRDefault="00C36BEB" w:rsidP="00C36BEB">
      <w:pPr>
        <w:pStyle w:val="prastasis1"/>
        <w:ind w:firstLine="360"/>
        <w:rPr>
          <w:sz w:val="28"/>
          <w:szCs w:val="28"/>
        </w:rPr>
      </w:pPr>
      <w:r w:rsidRPr="00C36BEB">
        <w:rPr>
          <w:sz w:val="28"/>
          <w:szCs w:val="28"/>
        </w:rPr>
        <w:t>neapibrėžtumo principas).</w:t>
      </w:r>
    </w:p>
    <w:p w:rsidR="00E365B5" w:rsidRPr="00E365B5" w:rsidRDefault="00E365B5" w:rsidP="00E365B5">
      <w:pPr>
        <w:pStyle w:val="prastasis1"/>
        <w:ind w:left="720"/>
        <w:rPr>
          <w:color w:val="0000FF" w:themeColor="hyperlink"/>
          <w:sz w:val="20"/>
          <w:szCs w:val="20"/>
          <w:u w:val="single"/>
        </w:rPr>
      </w:pPr>
      <w:hyperlink r:id="rId5" w:history="1">
        <w:r w:rsidRPr="00673003">
          <w:rPr>
            <w:rStyle w:val="Hipersaitas"/>
            <w:sz w:val="20"/>
            <w:szCs w:val="20"/>
          </w:rPr>
          <w:t>https://www.youtube.com/watch?v=7vc-Uvp3vwg</w:t>
        </w:r>
      </w:hyperlink>
      <w:r>
        <w:rPr>
          <w:color w:val="0000FF" w:themeColor="hyperlink"/>
          <w:sz w:val="20"/>
          <w:szCs w:val="20"/>
          <w:u w:val="single"/>
        </w:rPr>
        <w:t xml:space="preserve"> </w:t>
      </w:r>
    </w:p>
    <w:p w:rsidR="00794F4B" w:rsidRDefault="00794F4B" w:rsidP="00C36BEB">
      <w:pPr>
        <w:pStyle w:val="prastasis1"/>
        <w:ind w:left="720"/>
        <w:rPr>
          <w:sz w:val="20"/>
          <w:szCs w:val="20"/>
        </w:rPr>
      </w:pPr>
      <w:r>
        <w:rPr>
          <w:sz w:val="20"/>
          <w:szCs w:val="20"/>
        </w:rPr>
        <w:t>Neapibrėžtumo principas – kuo geriau žinoma dalelės vieta, tuo labiau neapibrėžtas jos greitis</w:t>
      </w:r>
      <w:r w:rsidR="00A469E9">
        <w:rPr>
          <w:sz w:val="20"/>
          <w:szCs w:val="20"/>
        </w:rPr>
        <w:t>;</w:t>
      </w:r>
    </w:p>
    <w:p w:rsidR="00A469E9" w:rsidRPr="00C36BEB" w:rsidRDefault="00A469E9" w:rsidP="00C36BEB">
      <w:pPr>
        <w:pStyle w:val="prastasis1"/>
        <w:ind w:left="720"/>
        <w:rPr>
          <w:sz w:val="20"/>
          <w:szCs w:val="20"/>
        </w:rPr>
      </w:pPr>
      <w:r>
        <w:rPr>
          <w:sz w:val="20"/>
          <w:szCs w:val="20"/>
        </w:rPr>
        <w:t>Papildomumo principas – priešingi požiūriai yra suderinami ir papildo vienas kitą, jei</w:t>
      </w:r>
      <w:r w:rsidR="007D55B2">
        <w:rPr>
          <w:sz w:val="20"/>
          <w:szCs w:val="20"/>
        </w:rPr>
        <w:t xml:space="preserve"> yra gaunami skirtingais metodais, kurių abiejų tuo pat metu taikyti negalima</w:t>
      </w:r>
    </w:p>
    <w:p w:rsidR="00C36BEB" w:rsidRPr="00C36BEB" w:rsidRDefault="00C36BEB" w:rsidP="00C36BEB">
      <w:pPr>
        <w:pStyle w:val="prastasis1"/>
        <w:numPr>
          <w:ilvl w:val="0"/>
          <w:numId w:val="3"/>
        </w:numPr>
        <w:rPr>
          <w:sz w:val="28"/>
          <w:szCs w:val="28"/>
        </w:rPr>
      </w:pPr>
      <w:r w:rsidRPr="00C36BEB">
        <w:rPr>
          <w:sz w:val="28"/>
          <w:szCs w:val="28"/>
        </w:rPr>
        <w:t>Išvardinkite keletą “keistų” mikropasaulio savybi</w:t>
      </w:r>
      <w:r>
        <w:rPr>
          <w:sz w:val="28"/>
          <w:szCs w:val="28"/>
        </w:rPr>
        <w:t xml:space="preserve">ų, svarbių pasaulio supratimui. </w:t>
      </w:r>
      <w:r w:rsidRPr="00C36BEB">
        <w:rPr>
          <w:sz w:val="28"/>
          <w:szCs w:val="28"/>
        </w:rPr>
        <w:t>Kaip tiriamos mikrodalelės?</w:t>
      </w:r>
    </w:p>
    <w:p w:rsidR="00C36BEB" w:rsidRDefault="00E104FB" w:rsidP="00C36BEB">
      <w:pPr>
        <w:pStyle w:val="prastasis1"/>
        <w:ind w:left="720"/>
        <w:rPr>
          <w:sz w:val="20"/>
          <w:szCs w:val="20"/>
        </w:rPr>
      </w:pPr>
      <w:hyperlink r:id="rId6" w:history="1">
        <w:r w:rsidRPr="00673003">
          <w:rPr>
            <w:rStyle w:val="Hipersaitas"/>
            <w:sz w:val="20"/>
            <w:szCs w:val="20"/>
          </w:rPr>
          <w:t>https://www.youtube.com/watch?v=lTEUX62Xh3k</w:t>
        </w:r>
      </w:hyperlink>
      <w:r>
        <w:rPr>
          <w:sz w:val="20"/>
          <w:szCs w:val="20"/>
        </w:rPr>
        <w:t xml:space="preserve"> </w:t>
      </w:r>
      <w:proofErr w:type="spellStart"/>
      <w:r>
        <w:rPr>
          <w:sz w:val="20"/>
          <w:szCs w:val="20"/>
        </w:rPr>
        <w:t>Particle</w:t>
      </w:r>
      <w:proofErr w:type="spellEnd"/>
      <w:r>
        <w:rPr>
          <w:sz w:val="20"/>
          <w:szCs w:val="20"/>
        </w:rPr>
        <w:t xml:space="preserve"> </w:t>
      </w:r>
      <w:proofErr w:type="spellStart"/>
      <w:r>
        <w:rPr>
          <w:sz w:val="20"/>
          <w:szCs w:val="20"/>
        </w:rPr>
        <w:t>accelerator</w:t>
      </w:r>
      <w:proofErr w:type="spellEnd"/>
      <w:r>
        <w:rPr>
          <w:sz w:val="20"/>
          <w:szCs w:val="20"/>
        </w:rPr>
        <w:t xml:space="preserve"> </w:t>
      </w:r>
      <w:proofErr w:type="spellStart"/>
      <w:r>
        <w:rPr>
          <w:sz w:val="20"/>
          <w:szCs w:val="20"/>
        </w:rPr>
        <w:t>vs</w:t>
      </w:r>
      <w:proofErr w:type="spellEnd"/>
      <w:r>
        <w:rPr>
          <w:sz w:val="20"/>
          <w:szCs w:val="20"/>
        </w:rPr>
        <w:t xml:space="preserve"> </w:t>
      </w:r>
      <w:proofErr w:type="spellStart"/>
      <w:r>
        <w:rPr>
          <w:sz w:val="20"/>
          <w:szCs w:val="20"/>
        </w:rPr>
        <w:t>elementary</w:t>
      </w:r>
      <w:proofErr w:type="spellEnd"/>
      <w:r>
        <w:rPr>
          <w:sz w:val="20"/>
          <w:szCs w:val="20"/>
        </w:rPr>
        <w:t xml:space="preserve"> </w:t>
      </w:r>
      <w:proofErr w:type="spellStart"/>
      <w:r>
        <w:rPr>
          <w:sz w:val="20"/>
          <w:szCs w:val="20"/>
        </w:rPr>
        <w:t>particles</w:t>
      </w:r>
      <w:proofErr w:type="spellEnd"/>
    </w:p>
    <w:p w:rsidR="00E104FB" w:rsidRPr="00C36BEB" w:rsidRDefault="008153A5" w:rsidP="00C36BEB">
      <w:pPr>
        <w:pStyle w:val="prastasis1"/>
        <w:ind w:left="720"/>
        <w:rPr>
          <w:sz w:val="20"/>
          <w:szCs w:val="20"/>
        </w:rPr>
      </w:pPr>
      <w:proofErr w:type="spellStart"/>
      <w:r>
        <w:rPr>
          <w:sz w:val="20"/>
          <w:szCs w:val="20"/>
        </w:rPr>
        <w:t>pvz</w:t>
      </w:r>
      <w:proofErr w:type="spellEnd"/>
      <w:r>
        <w:rPr>
          <w:sz w:val="20"/>
          <w:szCs w:val="20"/>
        </w:rPr>
        <w:t xml:space="preserve"> </w:t>
      </w:r>
      <w:bookmarkStart w:id="0" w:name="_GoBack"/>
      <w:r>
        <w:rPr>
          <w:sz w:val="20"/>
          <w:szCs w:val="20"/>
        </w:rPr>
        <w:t xml:space="preserve">klasikinėje fizikoje ta pati dalelė negali būti ir banga, o mikropasaulyje – gali </w:t>
      </w:r>
      <w:bookmarkEnd w:id="0"/>
    </w:p>
    <w:p w:rsidR="00C36BEB" w:rsidRPr="00C36BEB" w:rsidRDefault="00C36BEB" w:rsidP="00C36BEB">
      <w:pPr>
        <w:pStyle w:val="prastasis1"/>
        <w:numPr>
          <w:ilvl w:val="0"/>
          <w:numId w:val="3"/>
        </w:numPr>
        <w:rPr>
          <w:sz w:val="28"/>
          <w:szCs w:val="28"/>
        </w:rPr>
      </w:pPr>
      <w:r w:rsidRPr="00C36BEB">
        <w:rPr>
          <w:sz w:val="28"/>
          <w:szCs w:val="28"/>
        </w:rPr>
        <w:t xml:space="preserve">Išvardinkite keletą mikrodalelių. Kokios jų savybės? Kaip jos grupuojamos? </w:t>
      </w:r>
    </w:p>
    <w:p w:rsidR="00655175" w:rsidRDefault="00655175" w:rsidP="00C36BEB">
      <w:pPr>
        <w:pStyle w:val="prastasis1"/>
        <w:ind w:left="720"/>
        <w:rPr>
          <w:sz w:val="20"/>
          <w:szCs w:val="20"/>
        </w:rPr>
      </w:pPr>
      <w:proofErr w:type="spellStart"/>
      <w:r>
        <w:rPr>
          <w:sz w:val="20"/>
          <w:szCs w:val="20"/>
        </w:rPr>
        <w:t>Neutrinas</w:t>
      </w:r>
      <w:proofErr w:type="spellEnd"/>
      <w:r>
        <w:rPr>
          <w:sz w:val="20"/>
          <w:szCs w:val="20"/>
        </w:rPr>
        <w:t>, kvarkas, e</w:t>
      </w:r>
      <w:r w:rsidR="00983753">
        <w:rPr>
          <w:sz w:val="20"/>
          <w:szCs w:val="20"/>
        </w:rPr>
        <w:t xml:space="preserve">lektronas, </w:t>
      </w:r>
      <w:proofErr w:type="spellStart"/>
      <w:r w:rsidR="00983753">
        <w:rPr>
          <w:sz w:val="20"/>
          <w:szCs w:val="20"/>
        </w:rPr>
        <w:t>gravitonas</w:t>
      </w:r>
      <w:proofErr w:type="spellEnd"/>
      <w:r w:rsidR="00983753">
        <w:rPr>
          <w:sz w:val="20"/>
          <w:szCs w:val="20"/>
        </w:rPr>
        <w:t xml:space="preserve">. </w:t>
      </w:r>
      <w:proofErr w:type="spellStart"/>
      <w:r w:rsidR="00983753">
        <w:rPr>
          <w:sz w:val="20"/>
          <w:szCs w:val="20"/>
        </w:rPr>
        <w:t>Neutrinai</w:t>
      </w:r>
      <w:proofErr w:type="spellEnd"/>
      <w:r>
        <w:rPr>
          <w:sz w:val="20"/>
          <w:szCs w:val="20"/>
        </w:rPr>
        <w:t xml:space="preserve"> pasižymi ypatingai maža mase, jis paveikiamas tik gravitacija ir radiaciniu skilimu</w:t>
      </w:r>
      <w:r w:rsidR="00983753">
        <w:rPr>
          <w:sz w:val="20"/>
          <w:szCs w:val="20"/>
        </w:rPr>
        <w:t>, silpnąja sąveika</w:t>
      </w:r>
      <w:r>
        <w:rPr>
          <w:sz w:val="20"/>
          <w:szCs w:val="20"/>
        </w:rPr>
        <w:t>. Juda greičiu, artimu šviesai;</w:t>
      </w:r>
    </w:p>
    <w:p w:rsidR="00C36BEB" w:rsidRPr="00F91294" w:rsidRDefault="00F91294" w:rsidP="00C36BEB">
      <w:pPr>
        <w:pStyle w:val="prastasis1"/>
        <w:ind w:left="720"/>
        <w:rPr>
          <w:sz w:val="20"/>
          <w:szCs w:val="20"/>
        </w:rPr>
      </w:pPr>
      <w:r>
        <w:rPr>
          <w:sz w:val="20"/>
          <w:szCs w:val="20"/>
        </w:rPr>
        <w:t xml:space="preserve">Elementariosios dalelės yra skirstomos į kvarkus, leptonus, ir </w:t>
      </w:r>
      <w:proofErr w:type="spellStart"/>
      <w:r>
        <w:rPr>
          <w:sz w:val="20"/>
          <w:szCs w:val="20"/>
        </w:rPr>
        <w:t>bozonus</w:t>
      </w:r>
      <w:proofErr w:type="spellEnd"/>
      <w:r>
        <w:rPr>
          <w:sz w:val="20"/>
          <w:szCs w:val="20"/>
        </w:rPr>
        <w:t xml:space="preserve">. Kvarkai ir leptonai (abiejų po 6) turi savo </w:t>
      </w:r>
      <w:proofErr w:type="spellStart"/>
      <w:r>
        <w:rPr>
          <w:sz w:val="20"/>
          <w:szCs w:val="20"/>
        </w:rPr>
        <w:t>antidaleles</w:t>
      </w:r>
      <w:proofErr w:type="spellEnd"/>
      <w:r>
        <w:rPr>
          <w:sz w:val="20"/>
          <w:szCs w:val="20"/>
        </w:rPr>
        <w:t xml:space="preserve"> porininkes. </w:t>
      </w:r>
      <w:proofErr w:type="spellStart"/>
      <w:r w:rsidR="00983753">
        <w:rPr>
          <w:sz w:val="20"/>
          <w:szCs w:val="20"/>
        </w:rPr>
        <w:t>Fermionai</w:t>
      </w:r>
      <w:proofErr w:type="spellEnd"/>
      <w:r w:rsidR="00983753">
        <w:rPr>
          <w:sz w:val="20"/>
          <w:szCs w:val="20"/>
        </w:rPr>
        <w:t xml:space="preserve"> (kvarkai ir leptonai)</w:t>
      </w:r>
      <w:r w:rsidR="00D64FDC">
        <w:rPr>
          <w:sz w:val="20"/>
          <w:szCs w:val="20"/>
        </w:rPr>
        <w:t xml:space="preserve">: iš Paulio eksperimento išvada – tik vienas </w:t>
      </w:r>
      <w:proofErr w:type="spellStart"/>
      <w:r w:rsidR="00D64FDC">
        <w:rPr>
          <w:sz w:val="20"/>
          <w:szCs w:val="20"/>
        </w:rPr>
        <w:t>fermionas</w:t>
      </w:r>
      <w:proofErr w:type="spellEnd"/>
      <w:r w:rsidR="00D64FDC">
        <w:rPr>
          <w:sz w:val="20"/>
          <w:szCs w:val="20"/>
        </w:rPr>
        <w:t xml:space="preserve"> vienu metu gali užimti konkrečią kvantinę būseną. </w:t>
      </w:r>
      <w:proofErr w:type="spellStart"/>
      <w:r w:rsidR="00D64FDC">
        <w:rPr>
          <w:sz w:val="20"/>
          <w:szCs w:val="20"/>
        </w:rPr>
        <w:t>Fermionai</w:t>
      </w:r>
      <w:proofErr w:type="spellEnd"/>
      <w:r w:rsidR="00D64FDC">
        <w:rPr>
          <w:sz w:val="20"/>
          <w:szCs w:val="20"/>
        </w:rPr>
        <w:t xml:space="preserve"> gali būti elementarūs (elektronas, tau, </w:t>
      </w:r>
      <w:proofErr w:type="spellStart"/>
      <w:r w:rsidR="00D64FDC">
        <w:rPr>
          <w:sz w:val="20"/>
          <w:szCs w:val="20"/>
        </w:rPr>
        <w:t>up</w:t>
      </w:r>
      <w:proofErr w:type="spellEnd"/>
      <w:r w:rsidR="00D64FDC">
        <w:rPr>
          <w:sz w:val="20"/>
          <w:szCs w:val="20"/>
        </w:rPr>
        <w:t xml:space="preserve"> kvarkas) ir gali būti </w:t>
      </w:r>
      <w:proofErr w:type="spellStart"/>
      <w:r w:rsidR="00D64FDC">
        <w:rPr>
          <w:sz w:val="20"/>
          <w:szCs w:val="20"/>
        </w:rPr>
        <w:t>sudėtinia</w:t>
      </w:r>
      <w:proofErr w:type="spellEnd"/>
      <w:r w:rsidR="00D64FDC">
        <w:rPr>
          <w:sz w:val="20"/>
          <w:szCs w:val="20"/>
        </w:rPr>
        <w:t xml:space="preserve"> (protonas, neutronas). </w:t>
      </w:r>
      <w:r w:rsidR="00983753">
        <w:rPr>
          <w:sz w:val="20"/>
          <w:szCs w:val="20"/>
        </w:rPr>
        <w:t xml:space="preserve">Prie </w:t>
      </w:r>
      <w:proofErr w:type="spellStart"/>
      <w:r w:rsidR="00983753">
        <w:rPr>
          <w:sz w:val="20"/>
          <w:szCs w:val="20"/>
        </w:rPr>
        <w:t>bozonų</w:t>
      </w:r>
      <w:proofErr w:type="spellEnd"/>
      <w:r w:rsidR="00983753">
        <w:rPr>
          <w:sz w:val="20"/>
          <w:szCs w:val="20"/>
        </w:rPr>
        <w:t xml:space="preserve"> priskiriamos dalelės, turinčios sveiką sukinį, kaip fotonai, </w:t>
      </w:r>
      <w:proofErr w:type="spellStart"/>
      <w:r w:rsidR="00983753">
        <w:rPr>
          <w:sz w:val="20"/>
          <w:szCs w:val="20"/>
        </w:rPr>
        <w:t>Higzo</w:t>
      </w:r>
      <w:proofErr w:type="spellEnd"/>
      <w:r w:rsidR="00983753">
        <w:rPr>
          <w:sz w:val="20"/>
          <w:szCs w:val="20"/>
        </w:rPr>
        <w:t xml:space="preserve"> </w:t>
      </w:r>
      <w:proofErr w:type="spellStart"/>
      <w:r w:rsidR="00983753">
        <w:rPr>
          <w:sz w:val="20"/>
          <w:szCs w:val="20"/>
        </w:rPr>
        <w:t>bozonai</w:t>
      </w:r>
      <w:proofErr w:type="spellEnd"/>
      <w:r w:rsidR="00983753">
        <w:rPr>
          <w:sz w:val="20"/>
          <w:szCs w:val="20"/>
        </w:rPr>
        <w:t xml:space="preserve">, </w:t>
      </w:r>
      <w:proofErr w:type="spellStart"/>
      <w:r w:rsidR="00983753">
        <w:rPr>
          <w:sz w:val="20"/>
          <w:szCs w:val="20"/>
        </w:rPr>
        <w:t>gluonai</w:t>
      </w:r>
      <w:proofErr w:type="spellEnd"/>
      <w:r w:rsidR="00983753">
        <w:rPr>
          <w:sz w:val="20"/>
          <w:szCs w:val="20"/>
        </w:rPr>
        <w:t xml:space="preserve">. </w:t>
      </w:r>
      <w:proofErr w:type="spellStart"/>
      <w:r w:rsidR="00983753">
        <w:rPr>
          <w:sz w:val="20"/>
          <w:szCs w:val="20"/>
        </w:rPr>
        <w:t>Bozonai</w:t>
      </w:r>
      <w:proofErr w:type="spellEnd"/>
      <w:r w:rsidR="00983753">
        <w:rPr>
          <w:sz w:val="20"/>
          <w:szCs w:val="20"/>
        </w:rPr>
        <w:t xml:space="preserve"> vadinami tam tikros sąveikos „nešėjai“: </w:t>
      </w:r>
      <w:proofErr w:type="spellStart"/>
      <w:r w:rsidR="00983753">
        <w:rPr>
          <w:sz w:val="20"/>
          <w:szCs w:val="20"/>
        </w:rPr>
        <w:t>gluonai</w:t>
      </w:r>
      <w:proofErr w:type="spellEnd"/>
      <w:r w:rsidR="00983753">
        <w:rPr>
          <w:sz w:val="20"/>
          <w:szCs w:val="20"/>
        </w:rPr>
        <w:t xml:space="preserve"> – stiprioji sąveika, fotonai – elektromagnetinė sąveika, W vektorinis </w:t>
      </w:r>
      <w:proofErr w:type="spellStart"/>
      <w:r w:rsidR="00983753">
        <w:rPr>
          <w:sz w:val="20"/>
          <w:szCs w:val="20"/>
        </w:rPr>
        <w:t>bozonas</w:t>
      </w:r>
      <w:proofErr w:type="spellEnd"/>
      <w:r w:rsidR="00983753">
        <w:rPr>
          <w:sz w:val="20"/>
          <w:szCs w:val="20"/>
        </w:rPr>
        <w:t xml:space="preserve"> – silpnoji sąveika, </w:t>
      </w:r>
      <w:proofErr w:type="spellStart"/>
      <w:r w:rsidR="00983753">
        <w:rPr>
          <w:sz w:val="20"/>
          <w:szCs w:val="20"/>
        </w:rPr>
        <w:t>gravitonai</w:t>
      </w:r>
      <w:proofErr w:type="spellEnd"/>
      <w:r w:rsidR="00983753">
        <w:rPr>
          <w:sz w:val="20"/>
          <w:szCs w:val="20"/>
        </w:rPr>
        <w:t xml:space="preserve"> – gravitacinė sąveika (kolkas tik teorijoje).</w:t>
      </w:r>
    </w:p>
    <w:p w:rsidR="00F576A0" w:rsidRDefault="00C36BEB" w:rsidP="00F576A0">
      <w:pPr>
        <w:pStyle w:val="prastasis1"/>
        <w:numPr>
          <w:ilvl w:val="0"/>
          <w:numId w:val="3"/>
        </w:numPr>
        <w:rPr>
          <w:sz w:val="28"/>
          <w:szCs w:val="28"/>
        </w:rPr>
      </w:pPr>
      <w:r w:rsidRPr="00C36BEB">
        <w:rPr>
          <w:sz w:val="28"/>
          <w:szCs w:val="28"/>
        </w:rPr>
        <w:t xml:space="preserve">Pagrindiniai </w:t>
      </w:r>
      <w:proofErr w:type="spellStart"/>
      <w:r w:rsidRPr="00C36BEB">
        <w:rPr>
          <w:sz w:val="28"/>
          <w:szCs w:val="28"/>
        </w:rPr>
        <w:t>A.Einšteino</w:t>
      </w:r>
      <w:proofErr w:type="spellEnd"/>
      <w:r w:rsidRPr="00C36BEB">
        <w:rPr>
          <w:sz w:val="28"/>
          <w:szCs w:val="28"/>
        </w:rPr>
        <w:t xml:space="preserve"> specialiosios reliatyv</w:t>
      </w:r>
      <w:r>
        <w:rPr>
          <w:sz w:val="28"/>
          <w:szCs w:val="28"/>
        </w:rPr>
        <w:t xml:space="preserve">umo teorijos teiginiai, svarbūs </w:t>
      </w:r>
      <w:r w:rsidRPr="00C36BEB">
        <w:rPr>
          <w:sz w:val="28"/>
          <w:szCs w:val="28"/>
        </w:rPr>
        <w:t>pasaulėžiūrai.</w:t>
      </w:r>
    </w:p>
    <w:p w:rsidR="00E365B5" w:rsidRDefault="00E365B5" w:rsidP="00E365B5">
      <w:pPr>
        <w:pStyle w:val="prastasis1"/>
        <w:ind w:left="644"/>
        <w:rPr>
          <w:sz w:val="20"/>
          <w:szCs w:val="20"/>
        </w:rPr>
      </w:pPr>
      <w:hyperlink r:id="rId7" w:history="1">
        <w:r w:rsidRPr="00E365B5">
          <w:rPr>
            <w:rStyle w:val="Hipersaitas"/>
            <w:sz w:val="20"/>
            <w:szCs w:val="20"/>
          </w:rPr>
          <w:t>https://www.youtube.com/watch?v=ajhFNcUTJI0</w:t>
        </w:r>
      </w:hyperlink>
      <w:r>
        <w:rPr>
          <w:sz w:val="20"/>
          <w:szCs w:val="20"/>
        </w:rPr>
        <w:t xml:space="preserve"> </w:t>
      </w:r>
      <w:r w:rsidRPr="00E365B5">
        <w:rPr>
          <w:sz w:val="20"/>
          <w:szCs w:val="20"/>
          <w:lang w:val="en-US"/>
        </w:rPr>
        <w:t>Special theory of relativity</w:t>
      </w:r>
    </w:p>
    <w:p w:rsidR="00E365B5" w:rsidRDefault="00E365B5" w:rsidP="00E365B5">
      <w:pPr>
        <w:pStyle w:val="prastasis1"/>
        <w:ind w:left="644"/>
        <w:rPr>
          <w:sz w:val="20"/>
          <w:szCs w:val="20"/>
          <w:lang w:val="en-US"/>
        </w:rPr>
      </w:pPr>
      <w:hyperlink r:id="rId8" w:history="1">
        <w:r w:rsidRPr="00673003">
          <w:rPr>
            <w:rStyle w:val="Hipersaitas"/>
            <w:sz w:val="20"/>
            <w:szCs w:val="20"/>
          </w:rPr>
          <w:t>https://www.youtube.com/watch?v=s5S-hA9uKEM</w:t>
        </w:r>
      </w:hyperlink>
      <w:r>
        <w:rPr>
          <w:sz w:val="20"/>
          <w:szCs w:val="20"/>
        </w:rPr>
        <w:t xml:space="preserve"> </w:t>
      </w:r>
      <w:r w:rsidRPr="00E365B5">
        <w:rPr>
          <w:sz w:val="20"/>
          <w:szCs w:val="20"/>
          <w:lang w:val="en-US"/>
        </w:rPr>
        <w:t>Distance and special relativity</w:t>
      </w:r>
    </w:p>
    <w:p w:rsidR="00E104FB" w:rsidRDefault="00E104FB" w:rsidP="00E365B5">
      <w:pPr>
        <w:pStyle w:val="prastasis1"/>
        <w:ind w:left="644"/>
        <w:rPr>
          <w:sz w:val="20"/>
          <w:szCs w:val="20"/>
        </w:rPr>
      </w:pPr>
      <w:hyperlink r:id="rId9" w:history="1">
        <w:r w:rsidRPr="00673003">
          <w:rPr>
            <w:rStyle w:val="Hipersaitas"/>
            <w:sz w:val="20"/>
            <w:szCs w:val="20"/>
          </w:rPr>
          <w:t>http://archive.ncsa.illinois.edu/Cyberia/NumRel/SpecialRel.html</w:t>
        </w:r>
      </w:hyperlink>
      <w:r>
        <w:rPr>
          <w:sz w:val="20"/>
          <w:szCs w:val="20"/>
        </w:rPr>
        <w:t xml:space="preserve"> </w:t>
      </w:r>
    </w:p>
    <w:p w:rsidR="00F576A0" w:rsidRDefault="00F576A0" w:rsidP="00F576A0">
      <w:pPr>
        <w:pStyle w:val="prastasis1"/>
        <w:ind w:left="644"/>
        <w:rPr>
          <w:sz w:val="20"/>
          <w:szCs w:val="20"/>
        </w:rPr>
      </w:pPr>
      <w:r>
        <w:rPr>
          <w:sz w:val="20"/>
          <w:szCs w:val="20"/>
        </w:rPr>
        <w:t xml:space="preserve">Specialiąją reliatyvumo teoriją iš esmės apibrėžia du postulatai: </w:t>
      </w:r>
    </w:p>
    <w:p w:rsidR="00F576A0" w:rsidRDefault="00F576A0" w:rsidP="00F576A0">
      <w:pPr>
        <w:pStyle w:val="prastasis1"/>
        <w:ind w:left="644"/>
        <w:rPr>
          <w:sz w:val="20"/>
          <w:szCs w:val="20"/>
        </w:rPr>
      </w:pPr>
      <w:r>
        <w:rPr>
          <w:sz w:val="20"/>
          <w:szCs w:val="20"/>
        </w:rPr>
        <w:t>1. Visose inercinėse sistemose galioja tokie pat fizikos dėsniai</w:t>
      </w:r>
      <w:r w:rsidR="00983753">
        <w:rPr>
          <w:sz w:val="20"/>
          <w:szCs w:val="20"/>
        </w:rPr>
        <w:t>, jei jos viena kitos atžvilgiu juda tiesiai ir tolygiai</w:t>
      </w:r>
      <w:r>
        <w:rPr>
          <w:sz w:val="20"/>
          <w:szCs w:val="20"/>
        </w:rPr>
        <w:t>;</w:t>
      </w:r>
    </w:p>
    <w:p w:rsidR="00F576A0" w:rsidRDefault="00F576A0" w:rsidP="00F576A0">
      <w:pPr>
        <w:pStyle w:val="prastasis1"/>
        <w:ind w:left="644"/>
        <w:rPr>
          <w:sz w:val="20"/>
          <w:szCs w:val="20"/>
        </w:rPr>
      </w:pPr>
      <w:r>
        <w:rPr>
          <w:sz w:val="20"/>
          <w:szCs w:val="20"/>
        </w:rPr>
        <w:t>2. Šviesos greitis yra toks pat visose inercinėse sistemose. (</w:t>
      </w:r>
      <w:proofErr w:type="spellStart"/>
      <w:r>
        <w:rPr>
          <w:sz w:val="20"/>
          <w:szCs w:val="20"/>
        </w:rPr>
        <w:t>t.y</w:t>
      </w:r>
      <w:proofErr w:type="spellEnd"/>
      <w:r>
        <w:rPr>
          <w:sz w:val="20"/>
          <w:szCs w:val="20"/>
        </w:rPr>
        <w:t>. jis nepriklauso nuo judančiųjų greičio</w:t>
      </w:r>
      <w:r w:rsidR="0008255F">
        <w:rPr>
          <w:sz w:val="20"/>
          <w:szCs w:val="20"/>
        </w:rPr>
        <w:t xml:space="preserve"> šviesos šaltinio atžvilgiu</w:t>
      </w:r>
      <w:r>
        <w:rPr>
          <w:sz w:val="20"/>
          <w:szCs w:val="20"/>
        </w:rPr>
        <w:t>)</w:t>
      </w:r>
    </w:p>
    <w:p w:rsidR="0008255F" w:rsidRPr="00983753" w:rsidRDefault="0008255F" w:rsidP="00F576A0">
      <w:pPr>
        <w:pStyle w:val="prastasis1"/>
        <w:ind w:left="644"/>
        <w:rPr>
          <w:sz w:val="20"/>
          <w:szCs w:val="20"/>
        </w:rPr>
      </w:pPr>
      <w:r>
        <w:rPr>
          <w:sz w:val="20"/>
          <w:szCs w:val="20"/>
        </w:rPr>
        <w:t xml:space="preserve">Specialiosios reliatyvumo teorijos suformavimas nuvedė prie to, kad masė ir energija – labai susijusios savybės. Tai išreiškia jo įžymioji formulė E </w:t>
      </w:r>
      <w:r>
        <w:rPr>
          <w:sz w:val="20"/>
          <w:szCs w:val="20"/>
          <w:lang w:val="en-US"/>
        </w:rPr>
        <w:t xml:space="preserve">= </w:t>
      </w:r>
      <w:r>
        <w:rPr>
          <w:sz w:val="20"/>
          <w:szCs w:val="20"/>
        </w:rPr>
        <w:t>mc</w:t>
      </w:r>
      <w:r w:rsidRPr="0008255F">
        <w:rPr>
          <w:sz w:val="20"/>
          <w:szCs w:val="20"/>
          <w:vertAlign w:val="superscript"/>
        </w:rPr>
        <w:t>2</w:t>
      </w:r>
      <w:r w:rsidR="00983753">
        <w:rPr>
          <w:sz w:val="20"/>
          <w:szCs w:val="20"/>
        </w:rPr>
        <w:t>. Teorija pakeitė laiko suvokimą, kad jis, kaip ir erdvė</w:t>
      </w:r>
      <w:r w:rsidR="00E365B5">
        <w:rPr>
          <w:sz w:val="20"/>
          <w:szCs w:val="20"/>
        </w:rPr>
        <w:t>,</w:t>
      </w:r>
      <w:r w:rsidR="00983753">
        <w:rPr>
          <w:sz w:val="20"/>
          <w:szCs w:val="20"/>
        </w:rPr>
        <w:t xml:space="preserve"> yra reliatyvus (judančiam kūnui laikas sulėtėja)</w:t>
      </w:r>
      <w:r w:rsidR="00E365B5">
        <w:rPr>
          <w:sz w:val="20"/>
          <w:szCs w:val="20"/>
        </w:rPr>
        <w:t>. Judančioje sistemoje taip pat sutrumpėja ilgis, o masė išauga, tad kuo greitis artimesnis šviesai, tuo masė artėja prie begalybės. Tik fotonai, neturintys masės, gali judėti šviesos greičiu.</w:t>
      </w:r>
    </w:p>
    <w:p w:rsidR="00C36BEB" w:rsidRPr="00C36BEB" w:rsidRDefault="00C36BEB" w:rsidP="00C36BEB">
      <w:pPr>
        <w:pStyle w:val="prastasis1"/>
        <w:numPr>
          <w:ilvl w:val="0"/>
          <w:numId w:val="3"/>
        </w:numPr>
        <w:rPr>
          <w:sz w:val="28"/>
          <w:szCs w:val="28"/>
        </w:rPr>
      </w:pPr>
      <w:r w:rsidRPr="00C36BEB">
        <w:rPr>
          <w:sz w:val="28"/>
          <w:szCs w:val="28"/>
        </w:rPr>
        <w:t xml:space="preserve">Pagrindiniai </w:t>
      </w:r>
      <w:proofErr w:type="spellStart"/>
      <w:r w:rsidRPr="00C36BEB">
        <w:rPr>
          <w:sz w:val="28"/>
          <w:szCs w:val="28"/>
        </w:rPr>
        <w:t>A.Einšteino</w:t>
      </w:r>
      <w:proofErr w:type="spellEnd"/>
      <w:r w:rsidRPr="00C36BEB">
        <w:rPr>
          <w:sz w:val="28"/>
          <w:szCs w:val="28"/>
        </w:rPr>
        <w:t xml:space="preserve"> bendrosios reliatyvumo teorijos teiginiai, svarbūs pasaulėžiūrai.</w:t>
      </w:r>
    </w:p>
    <w:p w:rsidR="00E104FB" w:rsidRDefault="00E104FB" w:rsidP="00C36BEB">
      <w:pPr>
        <w:pStyle w:val="prastasis1"/>
        <w:ind w:left="720"/>
        <w:rPr>
          <w:sz w:val="20"/>
          <w:szCs w:val="20"/>
        </w:rPr>
      </w:pPr>
      <w:hyperlink r:id="rId10" w:history="1">
        <w:r w:rsidRPr="00673003">
          <w:rPr>
            <w:rStyle w:val="Hipersaitas"/>
            <w:sz w:val="20"/>
            <w:szCs w:val="20"/>
          </w:rPr>
          <w:t>http://archive.ncsa.illinois.edu/Cyberia/NumRel/GenRelativity.html</w:t>
        </w:r>
      </w:hyperlink>
      <w:r>
        <w:rPr>
          <w:sz w:val="20"/>
          <w:szCs w:val="20"/>
        </w:rPr>
        <w:t xml:space="preserve"> </w:t>
      </w:r>
    </w:p>
    <w:p w:rsidR="00C36BEB" w:rsidRPr="00E365B5" w:rsidRDefault="00E365B5" w:rsidP="00C36BEB">
      <w:pPr>
        <w:pStyle w:val="prastasis1"/>
        <w:ind w:left="720"/>
        <w:rPr>
          <w:sz w:val="20"/>
          <w:szCs w:val="20"/>
        </w:rPr>
      </w:pPr>
      <w:r w:rsidRPr="00E365B5">
        <w:rPr>
          <w:sz w:val="20"/>
          <w:szCs w:val="20"/>
        </w:rPr>
        <w:t>Bendroji reliatyvumo teorija nagrinėja sistemas, judančias su pagreičiu.</w:t>
      </w:r>
      <w:r>
        <w:rPr>
          <w:sz w:val="20"/>
          <w:szCs w:val="20"/>
        </w:rPr>
        <w:t xml:space="preserve"> Ji parodė, kad sistemoje, judančioje su pagreičiu, galima išjungti gravitacinį lauką, </w:t>
      </w:r>
      <w:proofErr w:type="spellStart"/>
      <w:r>
        <w:rPr>
          <w:sz w:val="20"/>
          <w:szCs w:val="20"/>
        </w:rPr>
        <w:t>t.y</w:t>
      </w:r>
      <w:proofErr w:type="spellEnd"/>
      <w:r>
        <w:rPr>
          <w:sz w:val="20"/>
          <w:szCs w:val="20"/>
        </w:rPr>
        <w:t>. žmogui, esančiam judančiame lifte, neįmanoma nuspręsti ar jį veikia pagreitis, ar gravitacija. Jei sistema juda su pagreičiu, laukas, erdvė ir laikas išsikraipo.</w:t>
      </w:r>
      <w:r w:rsidR="00D64FDC">
        <w:rPr>
          <w:sz w:val="20"/>
          <w:szCs w:val="20"/>
        </w:rPr>
        <w:t xml:space="preserve"> Teorija pakeitė pasaulėžiūrą – erdvė nebe absoliuti, kūnai iškraipo erdvę aplink juos. Kuo didesnis kūnas, tuo labiau iškraipo.</w:t>
      </w:r>
    </w:p>
    <w:p w:rsidR="00C36BEB" w:rsidRPr="00C36BEB" w:rsidRDefault="00C36BEB" w:rsidP="00C36BEB">
      <w:pPr>
        <w:pStyle w:val="prastasis1"/>
        <w:numPr>
          <w:ilvl w:val="0"/>
          <w:numId w:val="3"/>
        </w:numPr>
        <w:rPr>
          <w:sz w:val="28"/>
          <w:szCs w:val="28"/>
        </w:rPr>
      </w:pPr>
      <w:r w:rsidRPr="00C36BEB">
        <w:rPr>
          <w:sz w:val="28"/>
          <w:szCs w:val="28"/>
        </w:rPr>
        <w:t>Šiuolaikinis erdvės ir laiko supratimas.</w:t>
      </w:r>
    </w:p>
    <w:p w:rsidR="00C20DA6" w:rsidRDefault="00C20DA6" w:rsidP="00C36BEB">
      <w:pPr>
        <w:pStyle w:val="prastasis1"/>
        <w:ind w:left="720"/>
        <w:rPr>
          <w:sz w:val="20"/>
          <w:szCs w:val="20"/>
        </w:rPr>
      </w:pPr>
      <w:hyperlink r:id="rId11" w:history="1">
        <w:r w:rsidRPr="00673003">
          <w:rPr>
            <w:rStyle w:val="Hipersaitas"/>
            <w:sz w:val="20"/>
            <w:szCs w:val="20"/>
          </w:rPr>
          <w:t>https://www.youtube.com/watch?v=sryrZwYguRQ</w:t>
        </w:r>
      </w:hyperlink>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Space-Time</w:t>
      </w:r>
      <w:proofErr w:type="spellEnd"/>
      <w:r>
        <w:rPr>
          <w:sz w:val="20"/>
          <w:szCs w:val="20"/>
        </w:rPr>
        <w:t>?</w:t>
      </w:r>
    </w:p>
    <w:p w:rsidR="00C20DA6" w:rsidRDefault="00C20DA6" w:rsidP="00C36BEB">
      <w:pPr>
        <w:pStyle w:val="prastasis1"/>
        <w:ind w:left="720"/>
        <w:rPr>
          <w:sz w:val="20"/>
          <w:szCs w:val="20"/>
        </w:rPr>
      </w:pPr>
      <w:hyperlink r:id="rId12" w:history="1">
        <w:r w:rsidRPr="00673003">
          <w:rPr>
            <w:rStyle w:val="Hipersaitas"/>
            <w:sz w:val="20"/>
            <w:szCs w:val="20"/>
          </w:rPr>
          <w:t>https://www.youtube.com/watch?v=K49rmobsPcY</w:t>
        </w:r>
      </w:hyperlink>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Time</w:t>
      </w:r>
      <w:proofErr w:type="spellEnd"/>
      <w:r>
        <w:rPr>
          <w:sz w:val="20"/>
          <w:szCs w:val="20"/>
        </w:rPr>
        <w:t>?</w:t>
      </w:r>
    </w:p>
    <w:p w:rsidR="00C36BEB" w:rsidRPr="00FF400B" w:rsidRDefault="00FF400B" w:rsidP="00C36BEB">
      <w:pPr>
        <w:pStyle w:val="prastasis1"/>
        <w:ind w:left="720"/>
        <w:rPr>
          <w:sz w:val="20"/>
          <w:szCs w:val="20"/>
        </w:rPr>
      </w:pPr>
      <w:r>
        <w:rPr>
          <w:sz w:val="20"/>
          <w:szCs w:val="20"/>
        </w:rPr>
        <w:t xml:space="preserve">Subjektyvus laiko supratimas – kiekvienam savaip, žmonės suvokia laiką kaip dabartį, ateitį (planai ir </w:t>
      </w:r>
      <w:proofErr w:type="spellStart"/>
      <w:r>
        <w:rPr>
          <w:sz w:val="20"/>
          <w:szCs w:val="20"/>
        </w:rPr>
        <w:t>spelionės</w:t>
      </w:r>
      <w:proofErr w:type="spellEnd"/>
      <w:r>
        <w:rPr>
          <w:sz w:val="20"/>
          <w:szCs w:val="20"/>
        </w:rPr>
        <w:t xml:space="preserve">) ir praeitį (prisiminimus). Laikas suvokiamas kaip tam tikrų įvykių tąsa. Reikia pokyčių, kad laikas būtų suprastas, suvoktas. </w:t>
      </w:r>
      <w:r w:rsidR="00C20DA6">
        <w:rPr>
          <w:sz w:val="20"/>
          <w:szCs w:val="20"/>
        </w:rPr>
        <w:t>Praktinis laiko aspektas apsiriboja tuo, kad galima laiką sekti (tam naudojami laikrodžiai). Nereikia apibrėžti viso laiko tėkmės, užtenka, kad, tarkim, žmonių laikrodžiai eina kartu. Taip pat galima sakyti, kad egzistuoja tik vienas momentas – dabartis – tik tokį įsitikinimą blokuoja žmogaus suvokimas, jog laikas bėga į priekį. Atradus kvantinę fiziką, laiko matavimas iš mechanizmų ir dangaus kūnų judėjimo perėjo prie atomų, kas ypač patikslino laikrodžius iki mažiausių vienetų.</w:t>
      </w:r>
      <w:r w:rsidR="00E104FB">
        <w:rPr>
          <w:sz w:val="20"/>
          <w:szCs w:val="20"/>
        </w:rPr>
        <w:t xml:space="preserve"> Erdvė? </w:t>
      </w:r>
      <w:proofErr w:type="spellStart"/>
      <w:r w:rsidR="00E104FB">
        <w:rPr>
          <w:sz w:val="20"/>
          <w:szCs w:val="20"/>
        </w:rPr>
        <w:t>Cancer</w:t>
      </w:r>
      <w:proofErr w:type="spellEnd"/>
      <w:r w:rsidR="00E104FB">
        <w:rPr>
          <w:sz w:val="20"/>
          <w:szCs w:val="20"/>
        </w:rPr>
        <w:t>.</w:t>
      </w:r>
    </w:p>
    <w:p w:rsidR="00C36BEB" w:rsidRPr="00C36BEB" w:rsidRDefault="00C36BEB" w:rsidP="00C36BEB">
      <w:pPr>
        <w:pStyle w:val="prastasis1"/>
        <w:numPr>
          <w:ilvl w:val="0"/>
          <w:numId w:val="3"/>
        </w:numPr>
        <w:rPr>
          <w:sz w:val="28"/>
          <w:szCs w:val="28"/>
        </w:rPr>
      </w:pPr>
      <w:r w:rsidRPr="00C36BEB">
        <w:rPr>
          <w:sz w:val="28"/>
          <w:szCs w:val="28"/>
        </w:rPr>
        <w:t>Šiuolaikinis materijos (daiktų) supratimas.</w:t>
      </w:r>
    </w:p>
    <w:p w:rsidR="006C58DD" w:rsidRDefault="006C58DD" w:rsidP="00C36BEB">
      <w:pPr>
        <w:pStyle w:val="prastasis1"/>
        <w:ind w:left="720"/>
        <w:rPr>
          <w:sz w:val="20"/>
          <w:szCs w:val="20"/>
        </w:rPr>
      </w:pPr>
      <w:hyperlink r:id="rId13" w:history="1">
        <w:r w:rsidRPr="00673003">
          <w:rPr>
            <w:rStyle w:val="Hipersaitas"/>
            <w:sz w:val="20"/>
            <w:szCs w:val="20"/>
          </w:rPr>
          <w:t>https://www.youtube.com/watch?v=Fxeb3Pc4PA4</w:t>
        </w:r>
      </w:hyperlink>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matter</w:t>
      </w:r>
      <w:proofErr w:type="spellEnd"/>
      <w:r>
        <w:rPr>
          <w:sz w:val="20"/>
          <w:szCs w:val="20"/>
        </w:rPr>
        <w:t xml:space="preserve">? </w:t>
      </w:r>
      <w:proofErr w:type="spellStart"/>
      <w:r>
        <w:rPr>
          <w:sz w:val="20"/>
          <w:szCs w:val="20"/>
        </w:rPr>
        <w:t>Minutephysics</w:t>
      </w:r>
      <w:proofErr w:type="spellEnd"/>
    </w:p>
    <w:p w:rsidR="006C58DD" w:rsidRDefault="006C58DD" w:rsidP="00C36BEB">
      <w:pPr>
        <w:pStyle w:val="prastasis1"/>
        <w:ind w:left="720"/>
        <w:rPr>
          <w:sz w:val="20"/>
          <w:szCs w:val="20"/>
        </w:rPr>
      </w:pPr>
      <w:hyperlink r:id="rId14" w:history="1">
        <w:r w:rsidRPr="00673003">
          <w:rPr>
            <w:rStyle w:val="Hipersaitas"/>
            <w:sz w:val="20"/>
            <w:szCs w:val="20"/>
          </w:rPr>
          <w:t>https://www.youtube.com/watch?v=y5QjDM4Ipdg</w:t>
        </w:r>
      </w:hyperlink>
      <w:r>
        <w:rPr>
          <w:sz w:val="20"/>
          <w:szCs w:val="20"/>
        </w:rPr>
        <w:t xml:space="preserve">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w:t>
      </w:r>
      <w:proofErr w:type="spellStart"/>
      <w:r>
        <w:rPr>
          <w:sz w:val="20"/>
          <w:szCs w:val="20"/>
        </w:rPr>
        <w:t>matter</w:t>
      </w:r>
      <w:proofErr w:type="spellEnd"/>
      <w:r>
        <w:rPr>
          <w:sz w:val="20"/>
          <w:szCs w:val="20"/>
        </w:rPr>
        <w:t xml:space="preserve"> </w:t>
      </w:r>
      <w:proofErr w:type="spellStart"/>
      <w:r>
        <w:rPr>
          <w:sz w:val="20"/>
          <w:szCs w:val="20"/>
        </w:rPr>
        <w:t>in</w:t>
      </w:r>
      <w:proofErr w:type="spellEnd"/>
      <w:r>
        <w:rPr>
          <w:sz w:val="20"/>
          <w:szCs w:val="20"/>
        </w:rPr>
        <w:t xml:space="preserve"> </w:t>
      </w:r>
      <w:proofErr w:type="spellStart"/>
      <w:r>
        <w:rPr>
          <w:sz w:val="20"/>
          <w:szCs w:val="20"/>
        </w:rPr>
        <w:t>science</w:t>
      </w:r>
      <w:proofErr w:type="spellEnd"/>
      <w:r>
        <w:rPr>
          <w:sz w:val="20"/>
          <w:szCs w:val="20"/>
        </w:rPr>
        <w:t>?</w:t>
      </w:r>
    </w:p>
    <w:p w:rsidR="006C58DD" w:rsidRDefault="006C58DD" w:rsidP="00E104FB">
      <w:pPr>
        <w:pStyle w:val="prastasis1"/>
        <w:ind w:left="720"/>
        <w:rPr>
          <w:sz w:val="20"/>
          <w:szCs w:val="20"/>
        </w:rPr>
      </w:pPr>
      <w:hyperlink r:id="rId15" w:history="1">
        <w:r w:rsidRPr="00673003">
          <w:rPr>
            <w:rStyle w:val="Hipersaitas"/>
            <w:sz w:val="20"/>
            <w:szCs w:val="20"/>
          </w:rPr>
          <w:t>http://www.infoplease.com/encyclopedia/science/matter-modern-theory-matter.html</w:t>
        </w:r>
      </w:hyperlink>
    </w:p>
    <w:p w:rsidR="00C36BEB" w:rsidRPr="00C20DA6" w:rsidRDefault="006C58DD" w:rsidP="00C36BEB">
      <w:pPr>
        <w:pStyle w:val="prastasis1"/>
        <w:ind w:left="720"/>
        <w:rPr>
          <w:sz w:val="20"/>
          <w:szCs w:val="20"/>
        </w:rPr>
      </w:pPr>
      <w:r>
        <w:rPr>
          <w:sz w:val="20"/>
          <w:szCs w:val="20"/>
        </w:rPr>
        <w:t>Materija – viskas kas yra aplink mus matoma, užuodžiama, jaučiama ir t.t. Iš esmės tai yra viskas, kas yra fiziška. Materija dar gali būti apibrėžta – kaip elementarių dalelių laukas. (</w:t>
      </w:r>
      <w:proofErr w:type="spellStart"/>
      <w:r>
        <w:rPr>
          <w:sz w:val="20"/>
          <w:szCs w:val="20"/>
        </w:rPr>
        <w:t>Higso</w:t>
      </w:r>
      <w:proofErr w:type="spellEnd"/>
      <w:r>
        <w:rPr>
          <w:sz w:val="20"/>
          <w:szCs w:val="20"/>
        </w:rPr>
        <w:t xml:space="preserve"> laukas)</w:t>
      </w:r>
      <w:r w:rsidR="00E104FB">
        <w:rPr>
          <w:sz w:val="20"/>
          <w:szCs w:val="20"/>
        </w:rPr>
        <w:t>. Materija turi masę, traukia kitus objektus, negali pasiekti šviesos greičio, paklūsta inercijos dėsniui,</w:t>
      </w:r>
    </w:p>
    <w:p w:rsidR="00C36BEB" w:rsidRPr="00C36BEB" w:rsidRDefault="00C36BEB" w:rsidP="00C36BEB">
      <w:pPr>
        <w:pStyle w:val="prastasis1"/>
        <w:numPr>
          <w:ilvl w:val="0"/>
          <w:numId w:val="3"/>
        </w:numPr>
        <w:rPr>
          <w:sz w:val="28"/>
          <w:szCs w:val="28"/>
        </w:rPr>
      </w:pPr>
      <w:r w:rsidRPr="00C36BEB">
        <w:rPr>
          <w:sz w:val="28"/>
          <w:szCs w:val="28"/>
        </w:rPr>
        <w:t>Kaip mikropasaulio vaizdiniai padeda spręsti kosmoso problemas?</w:t>
      </w:r>
    </w:p>
    <w:p w:rsidR="00C36BEB" w:rsidRPr="00C36BEB" w:rsidRDefault="00C36BEB" w:rsidP="00C36BEB">
      <w:pPr>
        <w:pStyle w:val="prastasis1"/>
        <w:ind w:left="720"/>
        <w:rPr>
          <w:sz w:val="28"/>
          <w:szCs w:val="28"/>
        </w:rPr>
      </w:pPr>
    </w:p>
    <w:p w:rsidR="00C36BEB" w:rsidRPr="00C36BEB" w:rsidRDefault="00C36BEB" w:rsidP="00C36BEB">
      <w:pPr>
        <w:pStyle w:val="prastasis1"/>
        <w:numPr>
          <w:ilvl w:val="0"/>
          <w:numId w:val="3"/>
        </w:numPr>
        <w:rPr>
          <w:sz w:val="28"/>
          <w:szCs w:val="28"/>
        </w:rPr>
      </w:pPr>
      <w:r w:rsidRPr="00C36BEB">
        <w:rPr>
          <w:sz w:val="28"/>
          <w:szCs w:val="28"/>
        </w:rPr>
        <w:t>Ką sako didžiojo sprogimo teorija?</w:t>
      </w:r>
    </w:p>
    <w:p w:rsidR="00C36BEB" w:rsidRPr="00C156E2" w:rsidRDefault="007D12D3" w:rsidP="00C36BEB">
      <w:pPr>
        <w:pStyle w:val="prastasis1"/>
        <w:ind w:left="720"/>
        <w:rPr>
          <w:sz w:val="20"/>
          <w:szCs w:val="20"/>
          <w:lang w:val="en-US"/>
        </w:rPr>
      </w:pPr>
      <w:r>
        <w:rPr>
          <w:sz w:val="20"/>
          <w:szCs w:val="20"/>
        </w:rPr>
        <w:t>Jog prieš prasidedant laikui, viskas buvo viename, ypač karštame taške.</w:t>
      </w:r>
      <w:r w:rsidR="0063692E">
        <w:rPr>
          <w:sz w:val="20"/>
          <w:szCs w:val="20"/>
        </w:rPr>
        <w:t xml:space="preserve"> Ši teorija teigia, jog visata nėra begalinė, kad ji nuolat greitėdama plečiasi, ir jog visata nėra amžina</w:t>
      </w:r>
    </w:p>
    <w:p w:rsidR="004D781E" w:rsidRDefault="00C36BEB" w:rsidP="0063692E">
      <w:pPr>
        <w:pStyle w:val="prastasis1"/>
        <w:numPr>
          <w:ilvl w:val="0"/>
          <w:numId w:val="3"/>
        </w:numPr>
        <w:rPr>
          <w:sz w:val="28"/>
          <w:szCs w:val="28"/>
        </w:rPr>
      </w:pPr>
      <w:r w:rsidRPr="00C36BEB">
        <w:rPr>
          <w:sz w:val="28"/>
          <w:szCs w:val="28"/>
        </w:rPr>
        <w:t>Kokie eksperimento faktai pagrindžia didžiojo sprogimo teoriją?</w:t>
      </w:r>
    </w:p>
    <w:p w:rsidR="00E104FB" w:rsidRDefault="00E104FB" w:rsidP="0063692E">
      <w:pPr>
        <w:pStyle w:val="prastasis1"/>
        <w:ind w:left="360"/>
        <w:rPr>
          <w:sz w:val="20"/>
          <w:szCs w:val="20"/>
        </w:rPr>
      </w:pPr>
      <w:hyperlink r:id="rId16" w:history="1">
        <w:r w:rsidRPr="00673003">
          <w:rPr>
            <w:rStyle w:val="Hipersaitas"/>
            <w:sz w:val="20"/>
            <w:szCs w:val="20"/>
          </w:rPr>
          <w:t>http://www.schoolsobservatory.org.uk/astro/cosmos/bb_evid</w:t>
        </w:r>
      </w:hyperlink>
      <w:r>
        <w:rPr>
          <w:sz w:val="20"/>
          <w:szCs w:val="20"/>
        </w:rPr>
        <w:t xml:space="preserve"> </w:t>
      </w:r>
    </w:p>
    <w:p w:rsidR="0063692E" w:rsidRPr="0063692E" w:rsidRDefault="0063692E" w:rsidP="0063692E">
      <w:pPr>
        <w:pStyle w:val="prastasis1"/>
        <w:ind w:left="360"/>
        <w:rPr>
          <w:sz w:val="20"/>
          <w:szCs w:val="20"/>
        </w:rPr>
      </w:pPr>
      <w:r>
        <w:rPr>
          <w:sz w:val="20"/>
          <w:szCs w:val="20"/>
        </w:rPr>
        <w:t>Kosminė radiacija</w:t>
      </w:r>
      <w:r w:rsidR="006C58DD">
        <w:rPr>
          <w:sz w:val="20"/>
          <w:szCs w:val="20"/>
        </w:rPr>
        <w:t xml:space="preserve"> (atsirado nuo pradinės ypač karštos būsenos</w:t>
      </w:r>
      <w:r>
        <w:rPr>
          <w:sz w:val="20"/>
          <w:szCs w:val="20"/>
        </w:rPr>
        <w:t xml:space="preserve">, </w:t>
      </w:r>
      <w:proofErr w:type="spellStart"/>
      <w:r>
        <w:rPr>
          <w:sz w:val="20"/>
          <w:szCs w:val="20"/>
        </w:rPr>
        <w:t>Hablo</w:t>
      </w:r>
      <w:proofErr w:type="spellEnd"/>
      <w:r>
        <w:rPr>
          <w:sz w:val="20"/>
          <w:szCs w:val="20"/>
        </w:rPr>
        <w:t xml:space="preserve"> dėsnis (</w:t>
      </w:r>
      <w:proofErr w:type="spellStart"/>
      <w:r>
        <w:rPr>
          <w:sz w:val="20"/>
          <w:szCs w:val="20"/>
        </w:rPr>
        <w:t>galatikos</w:t>
      </w:r>
      <w:proofErr w:type="spellEnd"/>
      <w:r>
        <w:rPr>
          <w:sz w:val="20"/>
          <w:szCs w:val="20"/>
        </w:rPr>
        <w:t xml:space="preserve"> tolsta skirtingais greičiais, reiškia jos visos pradėjo judės iš vienos vietos), Reliatyvumo teorija, </w:t>
      </w:r>
      <w:proofErr w:type="spellStart"/>
      <w:r>
        <w:rPr>
          <w:sz w:val="20"/>
          <w:szCs w:val="20"/>
        </w:rPr>
        <w:t>Doplerio</w:t>
      </w:r>
      <w:proofErr w:type="spellEnd"/>
      <w:r>
        <w:rPr>
          <w:sz w:val="20"/>
          <w:szCs w:val="20"/>
        </w:rPr>
        <w:t xml:space="preserve"> efektas tolimoms galaktikoms (daugelis galaktikų juda nuo mūsų (sprendžia</w:t>
      </w:r>
      <w:r w:rsidR="006C58DD">
        <w:rPr>
          <w:sz w:val="20"/>
          <w:szCs w:val="20"/>
        </w:rPr>
        <w:t>ma iš išsikreipiančios šviesos), tad jos turėjo būti suspaustos pradžioje).</w:t>
      </w:r>
    </w:p>
    <w:p w:rsidR="004D781E" w:rsidRDefault="004D781E" w:rsidP="004D781E">
      <w:pPr>
        <w:pStyle w:val="Normal"/>
        <w:numPr>
          <w:ilvl w:val="0"/>
          <w:numId w:val="3"/>
        </w:numPr>
        <w:rPr>
          <w:sz w:val="28"/>
          <w:szCs w:val="28"/>
        </w:rPr>
      </w:pPr>
      <w:r w:rsidRPr="004D781E">
        <w:rPr>
          <w:sz w:val="28"/>
          <w:szCs w:val="28"/>
        </w:rPr>
        <w:t>Nusakykite visatos vystymosi eigą. Kaip susidarė Saulės sistema ir Žemė?</w:t>
      </w:r>
    </w:p>
    <w:p w:rsidR="0063692E" w:rsidRDefault="0063692E" w:rsidP="004D781E">
      <w:pPr>
        <w:pStyle w:val="prastasis1"/>
        <w:ind w:left="360"/>
        <w:rPr>
          <w:sz w:val="20"/>
          <w:szCs w:val="20"/>
        </w:rPr>
      </w:pPr>
      <w:hyperlink r:id="rId17" w:history="1">
        <w:r w:rsidRPr="00673003">
          <w:rPr>
            <w:rStyle w:val="Hipersaitas"/>
            <w:sz w:val="20"/>
            <w:szCs w:val="20"/>
          </w:rPr>
          <w:t>https://www.youtube.com/watch?v=wNDGgL73ihY</w:t>
        </w:r>
      </w:hyperlink>
      <w:r>
        <w:rPr>
          <w:sz w:val="20"/>
          <w:szCs w:val="20"/>
        </w:rPr>
        <w:t xml:space="preserve"> </w:t>
      </w:r>
      <w:proofErr w:type="spellStart"/>
      <w:r>
        <w:rPr>
          <w:sz w:val="20"/>
          <w:szCs w:val="20"/>
        </w:rPr>
        <w:t>The</w:t>
      </w:r>
      <w:proofErr w:type="spellEnd"/>
      <w:r>
        <w:rPr>
          <w:sz w:val="20"/>
          <w:szCs w:val="20"/>
        </w:rPr>
        <w:t xml:space="preserve"> Big </w:t>
      </w:r>
      <w:proofErr w:type="spellStart"/>
      <w:r>
        <w:rPr>
          <w:sz w:val="20"/>
          <w:szCs w:val="20"/>
        </w:rPr>
        <w:t>Bang</w:t>
      </w:r>
      <w:proofErr w:type="spellEnd"/>
    </w:p>
    <w:p w:rsidR="004D781E" w:rsidRPr="00C156E2" w:rsidRDefault="004D781E" w:rsidP="004D781E">
      <w:pPr>
        <w:pStyle w:val="prastasis1"/>
        <w:ind w:left="360"/>
        <w:rPr>
          <w:sz w:val="20"/>
          <w:szCs w:val="20"/>
          <w:lang w:val="en-US"/>
        </w:rPr>
      </w:pPr>
      <w:r>
        <w:rPr>
          <w:sz w:val="20"/>
          <w:szCs w:val="20"/>
        </w:rPr>
        <w:t>P</w:t>
      </w:r>
      <w:r>
        <w:rPr>
          <w:sz w:val="20"/>
          <w:szCs w:val="20"/>
        </w:rPr>
        <w:t xml:space="preserve">rieš prasidedant laikui, viskas buvo viename, ypač karštame taške. Įvykus sprogimui, kosmosas išgyvena </w:t>
      </w:r>
      <w:proofErr w:type="spellStart"/>
      <w:r>
        <w:rPr>
          <w:sz w:val="20"/>
          <w:szCs w:val="20"/>
        </w:rPr>
        <w:t>super</w:t>
      </w:r>
      <w:proofErr w:type="spellEnd"/>
      <w:r>
        <w:rPr>
          <w:sz w:val="20"/>
          <w:szCs w:val="20"/>
        </w:rPr>
        <w:t xml:space="preserve"> greitą (10</w:t>
      </w:r>
      <w:r>
        <w:rPr>
          <w:sz w:val="20"/>
          <w:szCs w:val="20"/>
          <w:vertAlign w:val="superscript"/>
        </w:rPr>
        <w:t>-43</w:t>
      </w:r>
      <w:r>
        <w:rPr>
          <w:sz w:val="20"/>
          <w:szCs w:val="20"/>
        </w:rPr>
        <w:t xml:space="preserve"> sek.) išsiplėtimą, nuo atomo dydžio rutulio iki greipfruto. Skraido daugybė elektronų, kvarkų</w:t>
      </w:r>
      <w:r w:rsidR="0063692E">
        <w:rPr>
          <w:sz w:val="20"/>
          <w:szCs w:val="20"/>
        </w:rPr>
        <w:t xml:space="preserve">, kvarkai ir </w:t>
      </w:r>
      <w:proofErr w:type="spellStart"/>
      <w:r w:rsidR="0063692E">
        <w:rPr>
          <w:sz w:val="20"/>
          <w:szCs w:val="20"/>
        </w:rPr>
        <w:t>antikvarkai</w:t>
      </w:r>
      <w:proofErr w:type="spellEnd"/>
      <w:r w:rsidR="0063692E">
        <w:rPr>
          <w:sz w:val="20"/>
          <w:szCs w:val="20"/>
        </w:rPr>
        <w:t xml:space="preserve"> jungiasi į poras ir panaikina vienas kitą, energija ir materija iš esmės buvo vienas ir tas pats</w:t>
      </w:r>
      <w:r>
        <w:rPr>
          <w:sz w:val="20"/>
          <w:szCs w:val="20"/>
        </w:rPr>
        <w:t xml:space="preserve">, truputį vėliau, visatai greitai vėstant, </w:t>
      </w:r>
      <w:r w:rsidR="0063692E">
        <w:rPr>
          <w:sz w:val="20"/>
          <w:szCs w:val="20"/>
        </w:rPr>
        <w:t>didžiajai daliai materijos panaikinus visa antimaterija, likusi materijos dalis tapo visatos materija. K</w:t>
      </w:r>
      <w:r>
        <w:rPr>
          <w:sz w:val="20"/>
          <w:szCs w:val="20"/>
        </w:rPr>
        <w:t>varkai jungėsi į protonus ir neutronus (visa tai įvyksta per vieną sekundę).</w:t>
      </w:r>
      <w:r w:rsidR="0063692E">
        <w:rPr>
          <w:sz w:val="20"/>
          <w:szCs w:val="20"/>
        </w:rPr>
        <w:t xml:space="preserve"> Atsiranda keturios fundamentaliosios sąveikos (</w:t>
      </w:r>
      <w:r>
        <w:rPr>
          <w:sz w:val="20"/>
          <w:szCs w:val="20"/>
        </w:rPr>
        <w:t xml:space="preserve"> </w:t>
      </w:r>
      <w:r w:rsidR="0063692E">
        <w:rPr>
          <w:sz w:val="20"/>
          <w:szCs w:val="20"/>
        </w:rPr>
        <w:t xml:space="preserve">gravitacija, silpnoji, stiprioji ir elektromagnetinė). </w:t>
      </w:r>
      <w:r>
        <w:rPr>
          <w:sz w:val="20"/>
          <w:szCs w:val="20"/>
        </w:rPr>
        <w:t xml:space="preserve">Visatai toliau vėstant, protonai ir neutronai jungėsi į branduolius, tačiau dar buvo per karšta atomams susidaryti. Po 300k metų visata pakankamai atvėsusi, kad susiformuotų atomai (daugiausia H ir </w:t>
      </w:r>
      <w:proofErr w:type="spellStart"/>
      <w:r>
        <w:rPr>
          <w:sz w:val="20"/>
          <w:szCs w:val="20"/>
        </w:rPr>
        <w:t>He</w:t>
      </w:r>
      <w:proofErr w:type="spellEnd"/>
      <w:r>
        <w:rPr>
          <w:sz w:val="20"/>
          <w:szCs w:val="20"/>
        </w:rPr>
        <w:t xml:space="preserve">) ir atsirastų šviesa. Po 1 </w:t>
      </w:r>
      <w:proofErr w:type="spellStart"/>
      <w:r>
        <w:rPr>
          <w:sz w:val="20"/>
          <w:szCs w:val="20"/>
        </w:rPr>
        <w:t>mlrd</w:t>
      </w:r>
      <w:proofErr w:type="spellEnd"/>
      <w:r>
        <w:rPr>
          <w:sz w:val="20"/>
          <w:szCs w:val="20"/>
        </w:rPr>
        <w:t xml:space="preserve"> metų dėl gravitacijos atsiranda </w:t>
      </w:r>
      <w:proofErr w:type="spellStart"/>
      <w:r>
        <w:rPr>
          <w:sz w:val="20"/>
          <w:szCs w:val="20"/>
        </w:rPr>
        <w:t>protogalaktikos</w:t>
      </w:r>
      <w:proofErr w:type="spellEnd"/>
      <w:r>
        <w:rPr>
          <w:sz w:val="20"/>
          <w:szCs w:val="20"/>
        </w:rPr>
        <w:t xml:space="preserve">, mažesnės dujų sankaupos suformuoja pirmąsias žvaigždes. Na, ir ilgainiui, po 15 </w:t>
      </w:r>
      <w:proofErr w:type="spellStart"/>
      <w:r>
        <w:rPr>
          <w:sz w:val="20"/>
          <w:szCs w:val="20"/>
        </w:rPr>
        <w:t>mlrd</w:t>
      </w:r>
      <w:proofErr w:type="spellEnd"/>
      <w:r>
        <w:rPr>
          <w:sz w:val="20"/>
          <w:szCs w:val="20"/>
        </w:rPr>
        <w:t xml:space="preserve"> metų, dabartyje, iš pirmųjų išdegusių </w:t>
      </w:r>
      <w:proofErr w:type="spellStart"/>
      <w:r>
        <w:rPr>
          <w:sz w:val="20"/>
          <w:szCs w:val="20"/>
        </w:rPr>
        <w:t>žvaigždių</w:t>
      </w:r>
      <w:proofErr w:type="spellEnd"/>
      <w:r>
        <w:rPr>
          <w:sz w:val="20"/>
          <w:szCs w:val="20"/>
        </w:rPr>
        <w:t xml:space="preserve"> suformuotų sunkiųjų elementų turime naujas žvaigždes ir planetas.</w:t>
      </w:r>
    </w:p>
    <w:p w:rsidR="004D781E" w:rsidRPr="004D781E" w:rsidRDefault="004D781E" w:rsidP="004D781E">
      <w:pPr>
        <w:pStyle w:val="Normal"/>
        <w:ind w:left="360"/>
        <w:rPr>
          <w:sz w:val="20"/>
          <w:szCs w:val="20"/>
        </w:rPr>
      </w:pPr>
    </w:p>
    <w:p w:rsidR="00EE7BC9" w:rsidRDefault="00EE7BC9" w:rsidP="004D781E">
      <w:pPr>
        <w:rPr>
          <w:rFonts w:ascii="Verdana" w:hAnsi="Verdana" w:cs="Verdana"/>
          <w:sz w:val="24"/>
          <w:szCs w:val="24"/>
        </w:rPr>
      </w:pPr>
    </w:p>
    <w:p w:rsidR="004D781E" w:rsidRDefault="004D781E" w:rsidP="004D781E">
      <w:pPr>
        <w:rPr>
          <w:rFonts w:ascii="Verdana" w:hAnsi="Verdana" w:cs="Verdana"/>
          <w:sz w:val="24"/>
          <w:szCs w:val="24"/>
        </w:rPr>
      </w:pPr>
    </w:p>
    <w:p w:rsidR="004D781E" w:rsidRPr="004D781E" w:rsidRDefault="004D781E" w:rsidP="004D781E">
      <w:pPr>
        <w:rPr>
          <w:rFonts w:cstheme="minorHAnsi"/>
          <w:b/>
          <w:sz w:val="28"/>
          <w:szCs w:val="28"/>
          <w:lang w:val="en-US"/>
        </w:rPr>
      </w:pPr>
    </w:p>
    <w:sectPr w:rsidR="004D781E" w:rsidRPr="004D781E">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AFF" w:usb1="C0007843" w:usb2="00000009" w:usb3="00000000" w:csb0="000001FF" w:csb1="00000000"/>
  </w:font>
  <w:font w:name="Calibri">
    <w:panose1 w:val="020F0502020204030204"/>
    <w:charset w:val="BA"/>
    <w:family w:val="swiss"/>
    <w:pitch w:val="variable"/>
    <w:sig w:usb0="E0002AFF" w:usb1="4000ACFF" w:usb2="00000001" w:usb3="00000000" w:csb0="000001FF" w:csb1="00000000"/>
  </w:font>
  <w:font w:name="Bradley Hand ITC">
    <w:panose1 w:val="03070402050302030203"/>
    <w:charset w:val="00"/>
    <w:family w:val="script"/>
    <w:pitch w:val="variable"/>
    <w:sig w:usb0="00000003" w:usb1="00000000" w:usb2="00000000" w:usb3="00000000" w:csb0="00000001" w:csb1="00000000"/>
  </w:font>
  <w:font w:name="Verdana">
    <w:panose1 w:val="020B0604030504040204"/>
    <w:charset w:val="BA"/>
    <w:family w:val="swiss"/>
    <w:pitch w:val="variable"/>
    <w:sig w:usb0="A10006FF" w:usb1="4000205B" w:usb2="00000010"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305"/>
    <w:multiLevelType w:val="multilevel"/>
    <w:tmpl w:val="C870EB2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1" w15:restartNumberingAfterBreak="0">
    <w:nsid w:val="05386CF1"/>
    <w:multiLevelType w:val="multilevel"/>
    <w:tmpl w:val="73C489B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Roman"/>
      <w:lvlText w:val="%6."/>
      <w:lvlJc w:val="right"/>
      <w:pPr>
        <w:tabs>
          <w:tab w:val="num" w:pos="3960"/>
        </w:tabs>
        <w:ind w:left="3960" w:hanging="18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Roman"/>
      <w:lvlText w:val="%9."/>
      <w:lvlJc w:val="right"/>
      <w:pPr>
        <w:tabs>
          <w:tab w:val="num" w:pos="6120"/>
        </w:tabs>
        <w:ind w:left="6120" w:hanging="180"/>
      </w:pPr>
      <w:rPr>
        <w:rFonts w:ascii="Times New Roman" w:hAnsi="Times New Roman" w:cs="Times New Roman" w:hint="default"/>
      </w:rPr>
    </w:lvl>
  </w:abstractNum>
  <w:abstractNum w:abstractNumId="2" w15:restartNumberingAfterBreak="0">
    <w:nsid w:val="079B6FCB"/>
    <w:multiLevelType w:val="multilevel"/>
    <w:tmpl w:val="04044D6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3" w15:restartNumberingAfterBreak="0">
    <w:nsid w:val="13A841A4"/>
    <w:multiLevelType w:val="multilevel"/>
    <w:tmpl w:val="05A4B1C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4" w15:restartNumberingAfterBreak="0">
    <w:nsid w:val="6921548A"/>
    <w:multiLevelType w:val="multilevel"/>
    <w:tmpl w:val="EB7A675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CD2"/>
    <w:rsid w:val="0008255F"/>
    <w:rsid w:val="001B7F99"/>
    <w:rsid w:val="00451CD2"/>
    <w:rsid w:val="004D781E"/>
    <w:rsid w:val="0063692E"/>
    <w:rsid w:val="00655175"/>
    <w:rsid w:val="006C58DD"/>
    <w:rsid w:val="007014F9"/>
    <w:rsid w:val="00794F4B"/>
    <w:rsid w:val="007D12D3"/>
    <w:rsid w:val="007D55B2"/>
    <w:rsid w:val="008153A5"/>
    <w:rsid w:val="00983753"/>
    <w:rsid w:val="00A469E9"/>
    <w:rsid w:val="00C156E2"/>
    <w:rsid w:val="00C20DA6"/>
    <w:rsid w:val="00C36BEB"/>
    <w:rsid w:val="00D12EF2"/>
    <w:rsid w:val="00D64FDC"/>
    <w:rsid w:val="00DD2AD8"/>
    <w:rsid w:val="00E104FB"/>
    <w:rsid w:val="00E365B5"/>
    <w:rsid w:val="00EE7BC9"/>
    <w:rsid w:val="00F576A0"/>
    <w:rsid w:val="00F75D0B"/>
    <w:rsid w:val="00F91294"/>
    <w:rsid w:val="00FD7E7E"/>
    <w:rsid w:val="00FF400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6BF1"/>
  <w15:chartTrackingRefBased/>
  <w15:docId w15:val="{9C26B452-078A-4895-B826-EACF9885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customStyle="1" w:styleId="prastasis1">
    <w:name w:val="Įprastasis1"/>
    <w:rsid w:val="00EE7BC9"/>
    <w:pPr>
      <w:spacing w:after="0" w:line="240" w:lineRule="auto"/>
    </w:pPr>
    <w:rPr>
      <w:rFonts w:ascii="Times New Roman" w:eastAsia="Times New Roman" w:hAnsi="Times New Roman" w:cs="Times New Roman"/>
      <w:sz w:val="24"/>
      <w:szCs w:val="24"/>
      <w:lang w:eastAsia="lt-LT"/>
    </w:rPr>
  </w:style>
  <w:style w:type="character" w:styleId="Hipersaitas">
    <w:name w:val="Hyperlink"/>
    <w:basedOn w:val="Numatytasispastraiposriftas"/>
    <w:uiPriority w:val="99"/>
    <w:unhideWhenUsed/>
    <w:rsid w:val="00794F4B"/>
    <w:rPr>
      <w:color w:val="0000FF" w:themeColor="hyperlink"/>
      <w:u w:val="single"/>
    </w:rPr>
  </w:style>
  <w:style w:type="paragraph" w:customStyle="1" w:styleId="Normal">
    <w:name w:val="Normal"/>
    <w:rsid w:val="004D781E"/>
    <w:pPr>
      <w:spacing w:after="0" w:line="240" w:lineRule="auto"/>
    </w:pPr>
    <w:rPr>
      <w:rFonts w:ascii="Times New Roman" w:eastAsia="Times New Roman" w:hAnsi="Times New Roman" w:cs="Times New Roman"/>
      <w:sz w:val="24"/>
      <w:szCs w:val="24"/>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0995">
      <w:bodyDiv w:val="1"/>
      <w:marLeft w:val="0"/>
      <w:marRight w:val="0"/>
      <w:marTop w:val="0"/>
      <w:marBottom w:val="0"/>
      <w:divBdr>
        <w:top w:val="none" w:sz="0" w:space="0" w:color="auto"/>
        <w:left w:val="none" w:sz="0" w:space="0" w:color="auto"/>
        <w:bottom w:val="none" w:sz="0" w:space="0" w:color="auto"/>
        <w:right w:val="none" w:sz="0" w:space="0" w:color="auto"/>
      </w:divBdr>
    </w:div>
    <w:div w:id="398094321">
      <w:bodyDiv w:val="1"/>
      <w:marLeft w:val="0"/>
      <w:marRight w:val="0"/>
      <w:marTop w:val="0"/>
      <w:marBottom w:val="0"/>
      <w:divBdr>
        <w:top w:val="none" w:sz="0" w:space="0" w:color="auto"/>
        <w:left w:val="none" w:sz="0" w:space="0" w:color="auto"/>
        <w:bottom w:val="none" w:sz="0" w:space="0" w:color="auto"/>
        <w:right w:val="none" w:sz="0" w:space="0" w:color="auto"/>
      </w:divBdr>
    </w:div>
    <w:div w:id="971444290">
      <w:bodyDiv w:val="1"/>
      <w:marLeft w:val="0"/>
      <w:marRight w:val="0"/>
      <w:marTop w:val="0"/>
      <w:marBottom w:val="0"/>
      <w:divBdr>
        <w:top w:val="none" w:sz="0" w:space="0" w:color="auto"/>
        <w:left w:val="none" w:sz="0" w:space="0" w:color="auto"/>
        <w:bottom w:val="none" w:sz="0" w:space="0" w:color="auto"/>
        <w:right w:val="none" w:sz="0" w:space="0" w:color="auto"/>
      </w:divBdr>
    </w:div>
    <w:div w:id="1333222806">
      <w:bodyDiv w:val="1"/>
      <w:marLeft w:val="0"/>
      <w:marRight w:val="0"/>
      <w:marTop w:val="0"/>
      <w:marBottom w:val="0"/>
      <w:divBdr>
        <w:top w:val="none" w:sz="0" w:space="0" w:color="auto"/>
        <w:left w:val="none" w:sz="0" w:space="0" w:color="auto"/>
        <w:bottom w:val="none" w:sz="0" w:space="0" w:color="auto"/>
        <w:right w:val="none" w:sz="0" w:space="0" w:color="auto"/>
      </w:divBdr>
    </w:div>
    <w:div w:id="1351222893">
      <w:bodyDiv w:val="1"/>
      <w:marLeft w:val="0"/>
      <w:marRight w:val="0"/>
      <w:marTop w:val="0"/>
      <w:marBottom w:val="0"/>
      <w:divBdr>
        <w:top w:val="none" w:sz="0" w:space="0" w:color="auto"/>
        <w:left w:val="none" w:sz="0" w:space="0" w:color="auto"/>
        <w:bottom w:val="none" w:sz="0" w:space="0" w:color="auto"/>
        <w:right w:val="none" w:sz="0" w:space="0" w:color="auto"/>
      </w:divBdr>
    </w:div>
    <w:div w:id="170467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5S-hA9uKEM" TargetMode="External"/><Relationship Id="rId13" Type="http://schemas.openxmlformats.org/officeDocument/2006/relationships/hyperlink" Target="https://www.youtube.com/watch?v=Fxeb3Pc4PA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jhFNcUTJI0" TargetMode="External"/><Relationship Id="rId12" Type="http://schemas.openxmlformats.org/officeDocument/2006/relationships/hyperlink" Target="https://www.youtube.com/watch?v=K49rmobsPcY" TargetMode="External"/><Relationship Id="rId17" Type="http://schemas.openxmlformats.org/officeDocument/2006/relationships/hyperlink" Target="https://www.youtube.com/watch?v=wNDGgL73ihY" TargetMode="External"/><Relationship Id="rId2" Type="http://schemas.openxmlformats.org/officeDocument/2006/relationships/styles" Target="styles.xml"/><Relationship Id="rId16" Type="http://schemas.openxmlformats.org/officeDocument/2006/relationships/hyperlink" Target="http://www.schoolsobservatory.org.uk/astro/cosmos/bb_evid" TargetMode="External"/><Relationship Id="rId1" Type="http://schemas.openxmlformats.org/officeDocument/2006/relationships/numbering" Target="numbering.xml"/><Relationship Id="rId6" Type="http://schemas.openxmlformats.org/officeDocument/2006/relationships/hyperlink" Target="https://www.youtube.com/watch?v=lTEUX62Xh3k" TargetMode="External"/><Relationship Id="rId11" Type="http://schemas.openxmlformats.org/officeDocument/2006/relationships/hyperlink" Target="https://www.youtube.com/watch?v=sryrZwYguRQ" TargetMode="External"/><Relationship Id="rId5" Type="http://schemas.openxmlformats.org/officeDocument/2006/relationships/hyperlink" Target="https://www.youtube.com/watch?v=7vc-Uvp3vwg" TargetMode="External"/><Relationship Id="rId15" Type="http://schemas.openxmlformats.org/officeDocument/2006/relationships/hyperlink" Target="http://www.infoplease.com/encyclopedia/science/matter-modern-theory-matter.html" TargetMode="External"/><Relationship Id="rId10" Type="http://schemas.openxmlformats.org/officeDocument/2006/relationships/hyperlink" Target="http://archive.ncsa.illinois.edu/Cyberia/NumRel/GenRelativity.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rchive.ncsa.illinois.edu/Cyberia/NumRel/SpecialRel.html" TargetMode="External"/><Relationship Id="rId14" Type="http://schemas.openxmlformats.org/officeDocument/2006/relationships/hyperlink" Target="https://www.youtube.com/watch?v=y5QjDM4Ip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TotalTime>
  <Pages>2</Pages>
  <Words>1489</Words>
  <Characters>7329</Characters>
  <Application>Microsoft Office Word</Application>
  <DocSecurity>0</DocSecurity>
  <Lines>90</Lines>
  <Paragraphs>17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dc:creator>
  <cp:keywords/>
  <dc:description/>
  <cp:lastModifiedBy>Mindaugas</cp:lastModifiedBy>
  <cp:revision>4</cp:revision>
  <dcterms:created xsi:type="dcterms:W3CDTF">2016-12-19T19:52:00Z</dcterms:created>
  <dcterms:modified xsi:type="dcterms:W3CDTF">2016-12-21T13:50:00Z</dcterms:modified>
</cp:coreProperties>
</file>