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BỘ CÔNG THƯƠNG</w:t>
      </w:r>
    </w:p>
    <w:p>
      <w:pPr>
        <w:jc w:val="center"/>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TRƯỜNG ĐẠI HỌC CÔNG NGHIỆP THỰC PHẨM TP.HCM</w:t>
      </w:r>
    </w:p>
    <w:p>
      <w:pPr>
        <w:jc w:val="center"/>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KHOA CÔNG NGHỆ THÔNG TIN</w:t>
      </w:r>
    </w:p>
    <w:p>
      <w:pPr>
        <w:tabs>
          <w:tab w:val="left" w:pos="2190"/>
        </w:tabs>
        <w:spacing w:line="360" w:lineRule="auto"/>
        <w:jc w:val="center"/>
        <w:rPr>
          <w:b/>
          <w:color w:val="FF0000"/>
          <w:sz w:val="28"/>
          <w:szCs w:val="28"/>
          <w:lang w:val="nb-NO"/>
        </w:rPr>
      </w:pPr>
      <w:r>
        <w:rPr>
          <w:color w:val="000000" w:themeColor="text1"/>
          <w:sz w:val="28"/>
          <w:szCs w:val="28"/>
          <w:lang w:val="nb-NO"/>
          <w14:textFill>
            <w14:solidFill>
              <w14:schemeClr w14:val="tx1"/>
            </w14:solidFill>
          </w14:textFill>
        </w:rPr>
        <w:t>-----o0o-----</w:t>
      </w:r>
    </w:p>
    <w:p>
      <w:pPr>
        <w:jc w:val="center"/>
        <w:rPr>
          <w:color w:val="000000" w:themeColor="text1"/>
          <w:sz w:val="28"/>
          <w:szCs w:val="28"/>
          <w:u w:val="single"/>
          <w:lang w:val="nb-NO"/>
          <w14:textFill>
            <w14:solidFill>
              <w14:schemeClr w14:val="tx1"/>
            </w14:solidFill>
          </w14:textFill>
        </w:rPr>
      </w:pPr>
      <w:r>
        <w:rPr>
          <w:b/>
          <w:color w:val="000000" w:themeColor="text1"/>
          <w:sz w:val="28"/>
          <w:szCs w:val="28"/>
          <w:lang w:val="en-US" w:eastAsia="en-US"/>
          <w14:textFill>
            <w14:solidFill>
              <w14:schemeClr w14:val="tx1"/>
            </w14:solidFill>
          </w14:textFill>
        </w:rPr>
        <w:drawing>
          <wp:anchor distT="0" distB="0" distL="0" distR="0" simplePos="0" relativeHeight="251659264" behindDoc="0" locked="0" layoutInCell="1" allowOverlap="1">
            <wp:simplePos x="0" y="0"/>
            <wp:positionH relativeFrom="margin">
              <wp:align>center</wp:align>
            </wp:positionH>
            <wp:positionV relativeFrom="paragraph">
              <wp:posOffset>122555</wp:posOffset>
            </wp:positionV>
            <wp:extent cx="1205230" cy="11055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205230" cy="1105535"/>
                    </a:xfrm>
                    <a:prstGeom prst="rect">
                      <a:avLst/>
                    </a:prstGeom>
                    <a:noFill/>
                  </pic:spPr>
                </pic:pic>
              </a:graphicData>
            </a:graphic>
          </wp:anchor>
        </w:drawing>
      </w:r>
    </w:p>
    <w:p>
      <w:pPr>
        <w:tabs>
          <w:tab w:val="left" w:pos="153"/>
          <w:tab w:val="left" w:pos="720"/>
        </w:tabs>
        <w:jc w:val="center"/>
        <w:rPr>
          <w:b/>
          <w:color w:val="000000" w:themeColor="text1"/>
          <w:sz w:val="28"/>
          <w:szCs w:val="28"/>
          <w:lang w:val="nb-NO"/>
          <w14:textFill>
            <w14:solidFill>
              <w14:schemeClr w14:val="tx1"/>
            </w14:solidFill>
          </w14:textFill>
        </w:rPr>
      </w:pPr>
    </w:p>
    <w:p>
      <w:pPr>
        <w:ind w:firstLine="142"/>
        <w:jc w:val="center"/>
        <w:rPr>
          <w:b/>
          <w:color w:val="000000" w:themeColor="text1"/>
          <w:sz w:val="30"/>
          <w:szCs w:val="30"/>
          <w:lang w:val="nb-NO"/>
          <w14:textFill>
            <w14:solidFill>
              <w14:schemeClr w14:val="tx1"/>
            </w14:solidFill>
          </w14:textFill>
        </w:rPr>
      </w:pPr>
    </w:p>
    <w:p>
      <w:pPr>
        <w:tabs>
          <w:tab w:val="left" w:pos="153"/>
          <w:tab w:val="left" w:pos="720"/>
        </w:tabs>
        <w:rPr>
          <w:b/>
          <w:color w:val="000000" w:themeColor="text1"/>
          <w:sz w:val="28"/>
          <w:szCs w:val="28"/>
          <w:lang w:val="nb-NO"/>
          <w14:textFill>
            <w14:solidFill>
              <w14:schemeClr w14:val="tx1"/>
            </w14:solidFill>
          </w14:textFill>
        </w:rPr>
      </w:pPr>
    </w:p>
    <w:p>
      <w:pPr>
        <w:tabs>
          <w:tab w:val="left" w:pos="153"/>
          <w:tab w:val="left" w:pos="720"/>
        </w:tabs>
        <w:ind w:firstLine="142"/>
        <w:jc w:val="center"/>
        <w:rPr>
          <w:b/>
          <w:color w:val="000000" w:themeColor="text1"/>
          <w:sz w:val="28"/>
          <w:szCs w:val="28"/>
          <w:lang w:val="nb-NO"/>
          <w14:textFill>
            <w14:solidFill>
              <w14:schemeClr w14:val="tx1"/>
            </w14:solidFill>
          </w14:textFill>
        </w:rPr>
      </w:pPr>
    </w:p>
    <w:p>
      <w:pPr>
        <w:tabs>
          <w:tab w:val="left" w:pos="153"/>
          <w:tab w:val="left" w:pos="720"/>
        </w:tabs>
        <w:ind w:firstLine="142"/>
        <w:jc w:val="center"/>
        <w:rPr>
          <w:b/>
          <w:color w:val="000000" w:themeColor="text1"/>
          <w:sz w:val="28"/>
          <w:szCs w:val="28"/>
          <w:lang w:val="nb-NO"/>
          <w14:textFill>
            <w14:solidFill>
              <w14:schemeClr w14:val="tx1"/>
            </w14:solidFill>
          </w14:textFill>
        </w:rPr>
      </w:pPr>
    </w:p>
    <w:p>
      <w:pPr>
        <w:tabs>
          <w:tab w:val="left" w:pos="153"/>
          <w:tab w:val="left" w:pos="720"/>
        </w:tabs>
        <w:ind w:firstLine="142"/>
        <w:jc w:val="center"/>
        <w:rPr>
          <w:b/>
          <w:color w:val="000000" w:themeColor="text1"/>
          <w:sz w:val="28"/>
          <w:szCs w:val="28"/>
          <w:lang w:val="nb-NO"/>
          <w14:textFill>
            <w14:solidFill>
              <w14:schemeClr w14:val="tx1"/>
            </w14:solidFill>
          </w14:textFill>
        </w:rPr>
      </w:pPr>
    </w:p>
    <w:p>
      <w:pPr>
        <w:tabs>
          <w:tab w:val="left" w:pos="153"/>
          <w:tab w:val="left" w:pos="720"/>
        </w:tabs>
        <w:ind w:firstLine="142"/>
        <w:jc w:val="center"/>
        <w:rPr>
          <w:b/>
          <w:color w:val="000000" w:themeColor="text1"/>
          <w:sz w:val="36"/>
          <w:szCs w:val="36"/>
          <w:lang w:val="en-US"/>
          <w14:textFill>
            <w14:solidFill>
              <w14:schemeClr w14:val="tx1"/>
            </w14:solidFill>
          </w14:textFill>
        </w:rPr>
      </w:pPr>
      <w:r>
        <w:rPr>
          <w:b/>
          <w:color w:val="000000"/>
          <w:sz w:val="36"/>
          <w:szCs w:val="36"/>
          <w:lang w:val="nb-NO"/>
        </w:rPr>
        <w:t xml:space="preserve">ĐỒ ÁN MÔN </w:t>
      </w:r>
      <w:r>
        <w:rPr>
          <w:b/>
          <w:color w:val="000000"/>
          <w:sz w:val="36"/>
          <w:szCs w:val="36"/>
          <w:lang w:val="en-US"/>
        </w:rPr>
        <w:t>LẬP TRÌNH DI ĐỘNG</w:t>
      </w:r>
    </w:p>
    <w:p>
      <w:pPr>
        <w:tabs>
          <w:tab w:val="left" w:pos="153"/>
          <w:tab w:val="left" w:pos="720"/>
        </w:tabs>
        <w:ind w:firstLine="142"/>
        <w:rPr>
          <w:b/>
          <w:color w:val="000000" w:themeColor="text1"/>
          <w:sz w:val="32"/>
          <w:szCs w:val="32"/>
          <w:lang w:val="nb-NO"/>
          <w14:textFill>
            <w14:solidFill>
              <w14:schemeClr w14:val="tx1"/>
            </w14:solidFill>
          </w14:textFill>
        </w:rPr>
      </w:pPr>
      <w:r>
        <w:rPr>
          <w:bCs/>
          <w:color w:val="000000" w:themeColor="text1"/>
          <w:sz w:val="32"/>
          <w:szCs w:val="32"/>
          <w:lang w:val="nb-NO"/>
          <w14:textFill>
            <w14:solidFill>
              <w14:schemeClr w14:val="tx1"/>
            </w14:solidFill>
          </w14:textFill>
        </w:rPr>
        <w:tab/>
      </w:r>
      <w:r>
        <w:rPr>
          <w:bCs/>
          <w:color w:val="000000" w:themeColor="text1"/>
          <w:sz w:val="32"/>
          <w:szCs w:val="32"/>
          <w:lang w:val="nb-NO"/>
          <w14:textFill>
            <w14:solidFill>
              <w14:schemeClr w14:val="tx1"/>
            </w14:solidFill>
          </w14:textFill>
        </w:rPr>
        <w:tab/>
      </w:r>
      <w:r>
        <w:rPr>
          <w:bCs/>
          <w:color w:val="000000" w:themeColor="text1"/>
          <w:sz w:val="32"/>
          <w:szCs w:val="32"/>
          <w:lang w:val="nb-NO"/>
          <w14:textFill>
            <w14:solidFill>
              <w14:schemeClr w14:val="tx1"/>
            </w14:solidFill>
          </w14:textFill>
        </w:rPr>
        <w:tab/>
      </w:r>
      <w:r>
        <w:rPr>
          <w:bCs/>
          <w:color w:val="000000" w:themeColor="text1"/>
          <w:sz w:val="32"/>
          <w:szCs w:val="32"/>
          <w:lang w:val="nb-NO"/>
          <w14:textFill>
            <w14:solidFill>
              <w14:schemeClr w14:val="tx1"/>
            </w14:solidFill>
          </w14:textFill>
        </w:rPr>
        <w:tab/>
      </w:r>
      <w:r>
        <w:rPr>
          <w:bCs/>
          <w:color w:val="000000" w:themeColor="text1"/>
          <w:sz w:val="32"/>
          <w:szCs w:val="32"/>
          <w:lang w:val="nb-NO"/>
          <w14:textFill>
            <w14:solidFill>
              <w14:schemeClr w14:val="tx1"/>
            </w14:solidFill>
          </w14:textFill>
        </w:rPr>
        <w:tab/>
      </w:r>
      <w:r>
        <w:rPr>
          <w:bCs/>
          <w:color w:val="000000" w:themeColor="text1"/>
          <w:sz w:val="32"/>
          <w:szCs w:val="32"/>
          <w:lang w:val="nb-NO"/>
          <w14:textFill>
            <w14:solidFill>
              <w14:schemeClr w14:val="tx1"/>
            </w14:solidFill>
          </w14:textFill>
        </w:rPr>
        <w:tab/>
      </w:r>
      <w:r>
        <w:rPr>
          <w:bCs/>
          <w:color w:val="000000" w:themeColor="text1"/>
          <w:sz w:val="32"/>
          <w:szCs w:val="32"/>
          <w:lang w:val="nb-NO"/>
          <w14:textFill>
            <w14:solidFill>
              <w14:schemeClr w14:val="tx1"/>
            </w14:solidFill>
          </w14:textFill>
        </w:rPr>
        <w:t xml:space="preserve">   ĐỀ TÀI:</w:t>
      </w:r>
    </w:p>
    <w:p>
      <w:pPr>
        <w:tabs>
          <w:tab w:val="left" w:pos="153"/>
          <w:tab w:val="left" w:pos="720"/>
        </w:tabs>
        <w:ind w:firstLine="142"/>
        <w:jc w:val="center"/>
        <w:rPr>
          <w:b/>
          <w:color w:val="000000" w:themeColor="text1"/>
          <w:sz w:val="32"/>
          <w:szCs w:val="32"/>
          <w:lang w:val="nb-NO"/>
          <w14:textFill>
            <w14:solidFill>
              <w14:schemeClr w14:val="tx1"/>
            </w14:solidFill>
          </w14:textFill>
        </w:rPr>
      </w:pPr>
      <w:r>
        <w:rPr>
          <w:b/>
          <w:color w:val="000000" w:themeColor="text1"/>
          <w:sz w:val="32"/>
          <w:szCs w:val="32"/>
          <w:lang w:val="nb-NO"/>
          <w14:textFill>
            <w14:solidFill>
              <w14:schemeClr w14:val="tx1"/>
            </w14:solidFill>
          </w14:textFill>
        </w:rPr>
        <w:t xml:space="preserve">XÂY DỰNG ỨNG DỤNG BÁN HÀNG ONLINE </w:t>
      </w:r>
    </w:p>
    <w:p>
      <w:pPr>
        <w:tabs>
          <w:tab w:val="left" w:pos="153"/>
          <w:tab w:val="left" w:pos="720"/>
        </w:tabs>
        <w:ind w:firstLine="142"/>
        <w:jc w:val="center"/>
        <w:rPr>
          <w:b/>
          <w:color w:val="000000" w:themeColor="text1"/>
          <w:sz w:val="28"/>
          <w:szCs w:val="28"/>
          <w:lang w:val="nb-NO"/>
          <w14:textFill>
            <w14:solidFill>
              <w14:schemeClr w14:val="tx1"/>
            </w14:solidFill>
          </w14:textFill>
        </w:rPr>
      </w:pPr>
      <w:r>
        <w:rPr>
          <w:b/>
          <w:color w:val="000000" w:themeColor="text1"/>
          <w:sz w:val="32"/>
          <w:szCs w:val="32"/>
          <w:lang w:val="nb-NO"/>
          <w14:textFill>
            <w14:solidFill>
              <w14:schemeClr w14:val="tx1"/>
            </w14:solidFill>
          </w14:textFill>
        </w:rPr>
        <w:t>TRÊN ĐIỆN THOẠI</w:t>
      </w:r>
    </w:p>
    <w:p>
      <w:pPr>
        <w:tabs>
          <w:tab w:val="left" w:pos="153"/>
          <w:tab w:val="left" w:pos="720"/>
        </w:tabs>
        <w:rPr>
          <w:b/>
          <w:color w:val="000000" w:themeColor="text1"/>
          <w:sz w:val="28"/>
          <w:szCs w:val="28"/>
          <w:lang w:val="nb-NO"/>
          <w14:textFill>
            <w14:solidFill>
              <w14:schemeClr w14:val="tx1"/>
            </w14:solidFill>
          </w14:textFill>
        </w:rPr>
      </w:pPr>
    </w:p>
    <w:tbl>
      <w:tblPr>
        <w:tblStyle w:val="17"/>
        <w:tblpPr w:leftFromText="180" w:rightFromText="180" w:vertAnchor="text" w:horzAnchor="margin" w:tblpXSpec="right" w:tblpY="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98" w:type="dxa"/>
          </w:tcPr>
          <w:p>
            <w:pPr>
              <w:spacing w:after="0" w:line="240" w:lineRule="auto"/>
              <w:rPr>
                <w:b/>
                <w:color w:val="000000" w:themeColor="text1"/>
                <w:sz w:val="28"/>
                <w:szCs w:val="28"/>
                <w:lang w:val="en-US"/>
                <w14:textFill>
                  <w14:solidFill>
                    <w14:schemeClr w14:val="tx1"/>
                  </w14:solidFill>
                </w14:textFill>
              </w:rPr>
            </w:pPr>
            <w:r>
              <w:rPr>
                <w:b/>
                <w:color w:val="000000" w:themeColor="text1"/>
                <w:sz w:val="28"/>
                <w:szCs w:val="28"/>
                <w:lang w:val="en-US"/>
                <w14:textFill>
                  <w14:solidFill>
                    <w14:schemeClr w14:val="tx1"/>
                  </w14:solidFill>
                </w14:textFill>
              </w:rPr>
              <w:t>TS.</w:t>
            </w:r>
            <w:r>
              <w:rPr>
                <w:b/>
                <w:color w:val="000000" w:themeColor="text1"/>
                <w:sz w:val="28"/>
                <w:szCs w:val="28"/>
                <w:lang w:val="vi-VN"/>
                <w14:textFill>
                  <w14:solidFill>
                    <w14:schemeClr w14:val="tx1"/>
                  </w14:solidFill>
                </w14:textFill>
              </w:rPr>
              <w:t xml:space="preserve">Nguyễn Thị </w:t>
            </w:r>
            <w:r>
              <w:rPr>
                <w:b/>
                <w:color w:val="000000" w:themeColor="text1"/>
                <w:sz w:val="28"/>
                <w:szCs w:val="28"/>
                <w:lang w:val="en-US"/>
                <w14:textFill>
                  <w14:solidFill>
                    <w14:schemeClr w14:val="tx1"/>
                  </w14:solidFill>
                </w14:textFill>
              </w:rPr>
              <w:t>Bích Ngân</w:t>
            </w:r>
          </w:p>
        </w:tc>
      </w:tr>
    </w:tbl>
    <w:p>
      <w:pPr>
        <w:shd w:val="clear" w:color="auto" w:fill="FFFFFF"/>
        <w:ind w:firstLine="720"/>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Giảng viên hướng dẫn:</w:t>
      </w:r>
    </w:p>
    <w:p>
      <w:pPr>
        <w:shd w:val="clear" w:color="auto" w:fill="FFFFFF"/>
        <w:rPr>
          <w:b/>
          <w:color w:val="000000" w:themeColor="text1"/>
          <w:sz w:val="28"/>
          <w:szCs w:val="28"/>
          <w:lang w:val="nb-NO"/>
          <w14:textFill>
            <w14:solidFill>
              <w14:schemeClr w14:val="tx1"/>
            </w14:solidFill>
          </w14:textFill>
        </w:rPr>
      </w:pPr>
    </w:p>
    <w:p>
      <w:pPr>
        <w:tabs>
          <w:tab w:val="left" w:pos="153"/>
          <w:tab w:val="left" w:pos="720"/>
        </w:tabs>
        <w:jc w:val="center"/>
        <w:rPr>
          <w:b/>
          <w:color w:val="000000" w:themeColor="text1"/>
          <w:sz w:val="28"/>
          <w:szCs w:val="28"/>
          <w:lang w:val="en-US"/>
          <w14:textFill>
            <w14:solidFill>
              <w14:schemeClr w14:val="tx1"/>
            </w14:solidFill>
          </w14:textFill>
        </w:rPr>
      </w:pPr>
      <w:r>
        <w:rPr>
          <w:b/>
          <w:color w:val="000000" w:themeColor="text1"/>
          <w:sz w:val="28"/>
          <w:szCs w:val="28"/>
          <w:lang w:val="nb-NO"/>
          <w14:textFill>
            <w14:solidFill>
              <w14:schemeClr w14:val="tx1"/>
            </w14:solidFill>
          </w14:textFill>
        </w:rPr>
        <w:t xml:space="preserve">Sinh viên thực hiện: Nhóm </w:t>
      </w:r>
      <w:r>
        <w:rPr>
          <w:b/>
          <w:color w:val="000000" w:themeColor="text1"/>
          <w:sz w:val="28"/>
          <w:szCs w:val="28"/>
          <w:lang w:val="en-US"/>
          <w14:textFill>
            <w14:solidFill>
              <w14:schemeClr w14:val="tx1"/>
            </w14:solidFill>
          </w14:textFill>
        </w:rPr>
        <w:t>6</w:t>
      </w:r>
    </w:p>
    <w:tbl>
      <w:tblPr>
        <w:tblStyle w:val="17"/>
        <w:tblW w:w="5382" w:type="dxa"/>
        <w:tblInd w:w="343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81"/>
        <w:gridCol w:w="17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81" w:type="dxa"/>
          </w:tcPr>
          <w:p>
            <w:pPr>
              <w:pStyle w:val="30"/>
              <w:numPr>
                <w:ilvl w:val="0"/>
                <w:numId w:val="5"/>
              </w:numPr>
              <w:spacing w:after="0" w:line="240" w:lineRule="auto"/>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Lê Hoài Dinh</w:t>
            </w:r>
          </w:p>
        </w:tc>
        <w:tc>
          <w:tcPr>
            <w:tcW w:w="1701" w:type="dxa"/>
          </w:tcPr>
          <w:p>
            <w:pPr>
              <w:spacing w:after="0" w:line="240" w:lineRule="auto"/>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2001206928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81" w:type="dxa"/>
          </w:tcPr>
          <w:p>
            <w:pPr>
              <w:pStyle w:val="30"/>
              <w:numPr>
                <w:ilvl w:val="0"/>
                <w:numId w:val="5"/>
              </w:numPr>
              <w:spacing w:after="0" w:line="240" w:lineRule="auto"/>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Trần Phi Bằng</w:t>
            </w:r>
          </w:p>
        </w:tc>
        <w:tc>
          <w:tcPr>
            <w:tcW w:w="1701" w:type="dxa"/>
          </w:tcPr>
          <w:p>
            <w:pPr>
              <w:spacing w:after="0" w:line="240" w:lineRule="auto"/>
              <w:rPr>
                <w:b/>
                <w:color w:val="000000" w:themeColor="text1"/>
                <w:sz w:val="28"/>
                <w:szCs w:val="28"/>
                <w:lang w:val="nb-NO"/>
                <w14:textFill>
                  <w14:solidFill>
                    <w14:schemeClr w14:val="tx1"/>
                  </w14:solidFill>
                </w14:textFill>
              </w:rPr>
            </w:pPr>
            <w:r>
              <w:rPr>
                <w:b/>
                <w:color w:val="000000" w:themeColor="text1"/>
                <w:sz w:val="28"/>
                <w:szCs w:val="28"/>
                <w14:textFill>
                  <w14:solidFill>
                    <w14:schemeClr w14:val="tx1"/>
                  </w14:solidFill>
                </w14:textFill>
              </w:rPr>
              <w:t>2001207230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81" w:type="dxa"/>
          </w:tcPr>
          <w:p>
            <w:pPr>
              <w:pStyle w:val="30"/>
              <w:numPr>
                <w:ilvl w:val="0"/>
                <w:numId w:val="5"/>
              </w:numPr>
              <w:spacing w:after="0" w:line="240" w:lineRule="auto"/>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Lê Bùi Tấn Trưởng</w:t>
            </w:r>
          </w:p>
        </w:tc>
        <w:tc>
          <w:tcPr>
            <w:tcW w:w="1701" w:type="dxa"/>
          </w:tcPr>
          <w:p>
            <w:pPr>
              <w:spacing w:after="0" w:line="240" w:lineRule="auto"/>
              <w:rPr>
                <w:b/>
                <w:color w:val="000000" w:themeColor="text1"/>
                <w:sz w:val="28"/>
                <w:szCs w:val="28"/>
                <w:lang w:val="nb-NO"/>
                <w14:textFill>
                  <w14:solidFill>
                    <w14:schemeClr w14:val="tx1"/>
                  </w14:solidFill>
                </w14:textFill>
              </w:rPr>
            </w:pPr>
            <w:r>
              <w:rPr>
                <w:b/>
                <w:color w:val="000000" w:themeColor="text1"/>
                <w:sz w:val="28"/>
                <w:szCs w:val="28"/>
                <w14:textFill>
                  <w14:solidFill>
                    <w14:schemeClr w14:val="tx1"/>
                  </w14:solidFill>
                </w14:textFill>
              </w:rPr>
              <w:t>2001202290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81" w:type="dxa"/>
          </w:tcPr>
          <w:p>
            <w:pPr>
              <w:pStyle w:val="30"/>
              <w:numPr>
                <w:ilvl w:val="0"/>
                <w:numId w:val="5"/>
              </w:numPr>
              <w:spacing w:after="0" w:line="240" w:lineRule="auto"/>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Huỳnh Anh Tuấn</w:t>
            </w:r>
          </w:p>
        </w:tc>
        <w:tc>
          <w:tcPr>
            <w:tcW w:w="1701" w:type="dxa"/>
          </w:tcPr>
          <w:p>
            <w:pPr>
              <w:spacing w:after="0" w:line="240" w:lineRule="auto"/>
              <w:rPr>
                <w:b/>
                <w:color w:val="000000" w:themeColor="text1"/>
                <w:sz w:val="28"/>
                <w:szCs w:val="28"/>
                <w:lang w:val="nb-NO"/>
                <w14:textFill>
                  <w14:solidFill>
                    <w14:schemeClr w14:val="tx1"/>
                  </w14:solidFill>
                </w14:textFill>
              </w:rPr>
            </w:pPr>
            <w:r>
              <w:rPr>
                <w:b/>
                <w:color w:val="000000" w:themeColor="text1"/>
                <w:sz w:val="28"/>
                <w:szCs w:val="28"/>
                <w14:textFill>
                  <w14:solidFill>
                    <w14:schemeClr w14:val="tx1"/>
                  </w14:solidFill>
                </w14:textFill>
              </w:rPr>
              <w:t>2001206979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681" w:type="dxa"/>
          </w:tcPr>
          <w:p>
            <w:pPr>
              <w:pStyle w:val="30"/>
              <w:numPr>
                <w:ilvl w:val="0"/>
                <w:numId w:val="5"/>
              </w:numPr>
              <w:spacing w:after="0" w:line="240" w:lineRule="auto"/>
              <w:rPr>
                <w:b/>
                <w:color w:val="000000" w:themeColor="text1"/>
                <w:sz w:val="28"/>
                <w:szCs w:val="28"/>
                <w:lang w:val="en-US"/>
                <w14:textFill>
                  <w14:solidFill>
                    <w14:schemeClr w14:val="tx1"/>
                  </w14:solidFill>
                </w14:textFill>
              </w:rPr>
            </w:pPr>
            <w:r>
              <w:rPr>
                <w:b/>
                <w:color w:val="000000" w:themeColor="text1"/>
                <w:sz w:val="28"/>
                <w:szCs w:val="28"/>
                <w:lang w:val="nb-NO"/>
                <w14:textFill>
                  <w14:solidFill>
                    <w14:schemeClr w14:val="tx1"/>
                  </w14:solidFill>
                </w14:textFill>
              </w:rPr>
              <w:t>Phan Quốc Khánh</w:t>
            </w:r>
          </w:p>
        </w:tc>
        <w:tc>
          <w:tcPr>
            <w:tcW w:w="1701" w:type="dxa"/>
          </w:tcPr>
          <w:p>
            <w:pPr>
              <w:spacing w:after="0" w:line="240"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2001207411</w:t>
            </w:r>
          </w:p>
        </w:tc>
      </w:tr>
    </w:tbl>
    <w:p>
      <w:pPr>
        <w:shd w:val="clear" w:color="auto" w:fill="FFFFFF"/>
        <w:ind w:firstLine="142"/>
        <w:jc w:val="center"/>
        <w:rPr>
          <w:b/>
          <w:color w:val="000000" w:themeColor="text1"/>
          <w:sz w:val="28"/>
          <w:szCs w:val="28"/>
          <w:lang w:val="nb-NO"/>
          <w14:textFill>
            <w14:solidFill>
              <w14:schemeClr w14:val="tx1"/>
            </w14:solidFill>
          </w14:textFill>
        </w:rPr>
      </w:pPr>
    </w:p>
    <w:p>
      <w:pPr>
        <w:shd w:val="clear" w:color="auto" w:fill="FFFFFF"/>
        <w:rPr>
          <w:b/>
          <w:color w:val="000000" w:themeColor="text1"/>
          <w:sz w:val="28"/>
          <w:szCs w:val="28"/>
          <w:lang w:val="nb-NO"/>
          <w14:textFill>
            <w14:solidFill>
              <w14:schemeClr w14:val="tx1"/>
            </w14:solidFill>
          </w14:textFill>
        </w:rPr>
      </w:pPr>
    </w:p>
    <w:p>
      <w:pPr>
        <w:shd w:val="clear" w:color="auto" w:fill="FFFFFF"/>
        <w:rPr>
          <w:b/>
          <w:color w:val="000000" w:themeColor="text1"/>
          <w:sz w:val="28"/>
          <w:szCs w:val="28"/>
          <w:lang w:val="nb-NO"/>
          <w14:textFill>
            <w14:solidFill>
              <w14:schemeClr w14:val="tx1"/>
            </w14:solidFill>
          </w14:textFill>
        </w:rPr>
      </w:pPr>
    </w:p>
    <w:p>
      <w:pPr>
        <w:shd w:val="clear" w:color="auto" w:fill="FFFFFF"/>
        <w:rPr>
          <w:b/>
          <w:color w:val="000000" w:themeColor="text1"/>
          <w:sz w:val="28"/>
          <w:szCs w:val="28"/>
          <w:lang w:val="nb-NO"/>
          <w14:textFill>
            <w14:solidFill>
              <w14:schemeClr w14:val="tx1"/>
            </w14:solidFill>
          </w14:textFill>
        </w:rPr>
      </w:pPr>
    </w:p>
    <w:p>
      <w:pPr>
        <w:shd w:val="clear" w:color="auto" w:fill="FFFFFF"/>
        <w:ind w:firstLine="142"/>
        <w:jc w:val="center"/>
        <w:rPr>
          <w:b/>
          <w:color w:val="000000" w:themeColor="text1"/>
          <w:sz w:val="28"/>
          <w:szCs w:val="28"/>
          <w:lang w:val="nb-NO"/>
          <w14:textFill>
            <w14:solidFill>
              <w14:schemeClr w14:val="tx1"/>
            </w14:solidFill>
          </w14:textFill>
        </w:rPr>
        <w:sectPr>
          <w:pgSz w:w="11906" w:h="16838"/>
          <w:pgMar w:top="1134" w:right="1134" w:bottom="1134" w:left="1985" w:header="708" w:footer="708" w:gutter="0"/>
          <w:pgBorders>
            <w:top w:val="twistedLines1" w:color="auto" w:sz="18" w:space="15"/>
            <w:left w:val="twistedLines1" w:color="auto" w:sz="18" w:space="4"/>
            <w:bottom w:val="twistedLines1" w:color="auto" w:sz="18" w:space="15"/>
            <w:right w:val="twistedLines1" w:color="auto" w:sz="18" w:space="4"/>
          </w:pgBorders>
          <w:cols w:space="708" w:num="1"/>
          <w:docGrid w:linePitch="360" w:charSpace="0"/>
        </w:sectPr>
      </w:pPr>
      <w:r>
        <w:rPr>
          <w:b/>
          <w:color w:val="000000" w:themeColor="text1"/>
          <w:sz w:val="28"/>
          <w:szCs w:val="28"/>
          <w:lang w:val="nb-NO"/>
          <w14:textFill>
            <w14:solidFill>
              <w14:schemeClr w14:val="tx1"/>
            </w14:solidFill>
          </w14:textFill>
        </w:rPr>
        <w:t>Thành phố Hồ Chí Minh, tháng 0</w:t>
      </w:r>
      <w:r>
        <w:rPr>
          <w:b/>
          <w:color w:val="000000" w:themeColor="text1"/>
          <w:sz w:val="28"/>
          <w:szCs w:val="28"/>
          <w:lang w:val="en-US"/>
          <w14:textFill>
            <w14:solidFill>
              <w14:schemeClr w14:val="tx1"/>
            </w14:solidFill>
          </w14:textFill>
        </w:rPr>
        <w:t>3</w:t>
      </w:r>
      <w:r>
        <w:rPr>
          <w:b/>
          <w:color w:val="000000" w:themeColor="text1"/>
          <w:sz w:val="28"/>
          <w:szCs w:val="28"/>
          <w:lang w:val="nb-NO"/>
          <w14:textFill>
            <w14:solidFill>
              <w14:schemeClr w14:val="tx1"/>
            </w14:solidFill>
          </w14:textFill>
        </w:rPr>
        <w:t xml:space="preserve"> năm 2023</w:t>
      </w:r>
    </w:p>
    <w:p>
      <w:pPr>
        <w:shd w:val="clear" w:color="auto" w:fill="FFFFFF"/>
        <w:rPr>
          <w:b/>
          <w:color w:val="FF0000"/>
          <w:sz w:val="28"/>
          <w:szCs w:val="28"/>
          <w:lang w:val="nb-NO"/>
        </w:rPr>
      </w:pPr>
    </w:p>
    <w:p>
      <w:pPr>
        <w:spacing w:line="360" w:lineRule="auto"/>
        <w:jc w:val="center"/>
        <w:rPr>
          <w:rFonts w:ascii="Times New Roman" w:hAnsi="Times New Roman" w:cs="Times New Roman"/>
          <w:b/>
          <w:bCs/>
          <w:sz w:val="30"/>
          <w:szCs w:val="30"/>
        </w:rPr>
      </w:pPr>
    </w:p>
    <w:p>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BẢNG PHÂN CÔNG NHIỆM VỤ VÀ ĐÁNH GIÁ MỨC ĐỘ ĐÓNG GÓP</w:t>
      </w:r>
    </w:p>
    <w:p>
      <w:pPr>
        <w:spacing w:line="360" w:lineRule="auto"/>
        <w:jc w:val="center"/>
        <w:rPr>
          <w:rFonts w:ascii="Times New Roman" w:hAnsi="Times New Roman" w:cs="Times New Roman"/>
          <w:b/>
          <w:bCs/>
          <w:sz w:val="30"/>
          <w:szCs w:val="30"/>
        </w:rPr>
      </w:pPr>
    </w:p>
    <w:tbl>
      <w:tblPr>
        <w:tblStyle w:val="17"/>
        <w:tblW w:w="1080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4"/>
        <w:gridCol w:w="3260"/>
        <w:gridCol w:w="3156"/>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spacing w:after="0" w:line="360" w:lineRule="auto"/>
              <w:jc w:val="center"/>
              <w:rPr>
                <w:rFonts w:ascii="Times New Roman" w:hAnsi="Times New Roman" w:eastAsia="SimSun" w:cs="Times New Roman"/>
                <w:b/>
                <w:bCs/>
                <w:sz w:val="26"/>
                <w:szCs w:val="26"/>
              </w:rPr>
            </w:pPr>
            <w:r>
              <w:rPr>
                <w:rFonts w:ascii="Times New Roman" w:hAnsi="Times New Roman" w:eastAsia="SimSun" w:cs="Times New Roman"/>
                <w:b/>
                <w:bCs/>
                <w:sz w:val="26"/>
                <w:szCs w:val="26"/>
              </w:rPr>
              <w:t>Mã sinh viên</w:t>
            </w:r>
          </w:p>
        </w:tc>
        <w:tc>
          <w:tcPr>
            <w:tcW w:w="3260" w:type="dxa"/>
          </w:tcPr>
          <w:p>
            <w:pPr>
              <w:spacing w:after="0" w:line="360" w:lineRule="auto"/>
              <w:jc w:val="center"/>
              <w:rPr>
                <w:rFonts w:ascii="Times New Roman" w:hAnsi="Times New Roman" w:eastAsia="SimSun" w:cs="Times New Roman"/>
                <w:b/>
                <w:bCs/>
                <w:sz w:val="26"/>
                <w:szCs w:val="26"/>
              </w:rPr>
            </w:pPr>
            <w:r>
              <w:rPr>
                <w:rFonts w:ascii="Times New Roman" w:hAnsi="Times New Roman" w:eastAsia="SimSun" w:cs="Times New Roman"/>
                <w:b/>
                <w:bCs/>
                <w:sz w:val="26"/>
                <w:szCs w:val="26"/>
              </w:rPr>
              <w:t>Họ tên</w:t>
            </w:r>
          </w:p>
        </w:tc>
        <w:tc>
          <w:tcPr>
            <w:tcW w:w="3156" w:type="dxa"/>
          </w:tcPr>
          <w:p>
            <w:pPr>
              <w:spacing w:after="0" w:line="360" w:lineRule="auto"/>
              <w:jc w:val="center"/>
              <w:rPr>
                <w:rFonts w:ascii="Times New Roman" w:hAnsi="Times New Roman" w:eastAsia="SimSun" w:cs="Times New Roman"/>
                <w:b/>
                <w:bCs/>
                <w:sz w:val="26"/>
                <w:szCs w:val="26"/>
              </w:rPr>
            </w:pPr>
            <w:r>
              <w:rPr>
                <w:rFonts w:ascii="Times New Roman" w:hAnsi="Times New Roman" w:eastAsia="SimSun" w:cs="Times New Roman"/>
                <w:b/>
                <w:bCs/>
                <w:sz w:val="26"/>
                <w:szCs w:val="26"/>
              </w:rPr>
              <w:t>Nhiệm vụ</w:t>
            </w:r>
          </w:p>
        </w:tc>
        <w:tc>
          <w:tcPr>
            <w:tcW w:w="2610" w:type="dxa"/>
          </w:tcPr>
          <w:p>
            <w:pPr>
              <w:spacing w:after="0" w:line="360" w:lineRule="auto"/>
              <w:jc w:val="center"/>
              <w:rPr>
                <w:rFonts w:ascii="Times New Roman" w:hAnsi="Times New Roman" w:eastAsia="SimSun" w:cs="Times New Roman"/>
                <w:b/>
                <w:bCs/>
                <w:sz w:val="26"/>
                <w:szCs w:val="26"/>
              </w:rPr>
            </w:pPr>
            <w:r>
              <w:rPr>
                <w:rFonts w:ascii="Times New Roman" w:hAnsi="Times New Roman" w:eastAsia="SimSun" w:cs="Times New Roman"/>
                <w:b/>
                <w:bCs/>
                <w:sz w:val="26"/>
                <w:szCs w:val="26"/>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spacing w:after="0" w:line="360" w:lineRule="auto"/>
              <w:jc w:val="center"/>
              <w:rPr>
                <w:rFonts w:ascii="Times New Roman" w:hAnsi="Times New Roman" w:eastAsia="SimSun" w:cs="Times New Roman"/>
                <w:sz w:val="26"/>
                <w:szCs w:val="26"/>
              </w:rPr>
            </w:pPr>
            <w:r>
              <w:rPr>
                <w:rFonts w:hint="default"/>
                <w:b/>
                <w:bCs w:val="0"/>
                <w:color w:val="000000" w:themeColor="text1"/>
                <w:sz w:val="28"/>
                <w:szCs w:val="28"/>
                <w:lang w:val="en-US"/>
                <w14:textFill>
                  <w14:solidFill>
                    <w14:schemeClr w14:val="tx1"/>
                  </w14:solidFill>
                </w14:textFill>
              </w:rPr>
              <w:t xml:space="preserve"> </w:t>
            </w:r>
            <w:r>
              <w:rPr>
                <w:b/>
                <w:bCs w:val="0"/>
                <w:color w:val="000000" w:themeColor="text1"/>
                <w:sz w:val="28"/>
                <w:szCs w:val="28"/>
                <w:lang w:val="nb-NO"/>
                <w14:textFill>
                  <w14:solidFill>
                    <w14:schemeClr w14:val="tx1"/>
                  </w14:solidFill>
                </w14:textFill>
              </w:rPr>
              <w:t>2001206928</w:t>
            </w:r>
          </w:p>
        </w:tc>
        <w:tc>
          <w:tcPr>
            <w:tcW w:w="3260" w:type="dxa"/>
          </w:tcPr>
          <w:p>
            <w:pPr>
              <w:spacing w:after="0" w:line="360" w:lineRule="auto"/>
              <w:jc w:val="center"/>
              <w:rPr>
                <w:rFonts w:ascii="Times New Roman" w:hAnsi="Times New Roman" w:eastAsia="SimSun" w:cs="Times New Roman"/>
                <w:sz w:val="26"/>
                <w:szCs w:val="26"/>
              </w:rPr>
            </w:pPr>
            <w:r>
              <w:rPr>
                <w:b/>
                <w:bCs w:val="0"/>
                <w:color w:val="000000" w:themeColor="text1"/>
                <w:sz w:val="28"/>
                <w:szCs w:val="28"/>
                <w:lang w:val="nb-NO"/>
                <w14:textFill>
                  <w14:solidFill>
                    <w14:schemeClr w14:val="tx1"/>
                  </w14:solidFill>
                </w14:textFill>
              </w:rPr>
              <w:t>Lê Hoài Dinh</w:t>
            </w:r>
          </w:p>
        </w:tc>
        <w:tc>
          <w:tcPr>
            <w:tcW w:w="3156" w:type="dxa"/>
          </w:tcPr>
          <w:p>
            <w:pPr>
              <w:spacing w:after="0" w:line="360" w:lineRule="auto"/>
              <w:rPr>
                <w:rFonts w:hint="default" w:ascii="Times New Roman" w:hAnsi="Times New Roman" w:eastAsia="SimSun" w:cs="Times New Roman"/>
                <w:sz w:val="26"/>
                <w:szCs w:val="26"/>
                <w:lang w:val="en-US"/>
              </w:rPr>
            </w:pPr>
            <w:r>
              <w:rPr>
                <w:rFonts w:hint="default" w:eastAsia="SimSun" w:cs="Times New Roman"/>
                <w:sz w:val="26"/>
                <w:szCs w:val="26"/>
                <w:lang w:val="en-US"/>
              </w:rPr>
              <w:t>Trang chủ</w:t>
            </w:r>
          </w:p>
        </w:tc>
        <w:tc>
          <w:tcPr>
            <w:tcW w:w="2610" w:type="dxa"/>
          </w:tcPr>
          <w:p>
            <w:pPr>
              <w:spacing w:after="0" w:line="360" w:lineRule="auto"/>
              <w:jc w:val="both"/>
              <w:rPr>
                <w:rFonts w:hint="default" w:ascii="Times New Roman" w:hAnsi="Times New Roman" w:eastAsia="SimSun" w:cs="Times New Roman"/>
                <w:sz w:val="26"/>
                <w:szCs w:val="26"/>
                <w:lang w:val="en-US"/>
              </w:rPr>
            </w:pPr>
            <w:r>
              <w:rPr>
                <w:rFonts w:ascii="Times New Roman" w:hAnsi="Times New Roman" w:eastAsia="SimSun" w:cs="Times New Roman"/>
                <w:sz w:val="26"/>
                <w:szCs w:val="26"/>
              </w:rPr>
              <w:t>Hoàn thành tốt</w:t>
            </w:r>
            <w:r>
              <w:rPr>
                <w:rFonts w:hint="default" w:ascii="Times New Roman" w:hAnsi="Times New Roman" w:eastAsia="SimSun" w:cs="Times New Roman"/>
                <w:sz w:val="26"/>
                <w:szCs w:val="26"/>
                <w:lang w:val="en-US"/>
              </w:rPr>
              <w:t>(</w:t>
            </w:r>
            <w:r>
              <w:rPr>
                <w:rFonts w:hint="default" w:eastAsia="SimSun" w:cs="Times New Roman"/>
                <w:sz w:val="26"/>
                <w:szCs w:val="26"/>
                <w:lang w:val="en-US"/>
              </w:rPr>
              <w:t>100</w:t>
            </w:r>
            <w:r>
              <w:rPr>
                <w:rFonts w:hint="default" w:ascii="Times New Roman" w:hAnsi="Times New Roman" w:eastAsia="SimSun" w:cs="Times New Roman"/>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spacing w:after="0" w:line="360" w:lineRule="auto"/>
              <w:jc w:val="center"/>
              <w:rPr>
                <w:rFonts w:ascii="Times New Roman" w:hAnsi="Times New Roman" w:eastAsia="SimSun" w:cs="Times New Roman"/>
                <w:sz w:val="26"/>
                <w:szCs w:val="26"/>
              </w:rPr>
            </w:pPr>
            <w:r>
              <w:rPr>
                <w:rFonts w:hint="default"/>
                <w:b/>
                <w:color w:val="000000" w:themeColor="text1"/>
                <w:sz w:val="28"/>
                <w:szCs w:val="28"/>
                <w:lang w:val="en-US"/>
                <w14:textFill>
                  <w14:solidFill>
                    <w14:schemeClr w14:val="tx1"/>
                  </w14:solidFill>
                </w14:textFill>
              </w:rPr>
              <w:t xml:space="preserve"> </w:t>
            </w:r>
            <w:r>
              <w:rPr>
                <w:b/>
                <w:color w:val="000000" w:themeColor="text1"/>
                <w:sz w:val="28"/>
                <w:szCs w:val="28"/>
                <w14:textFill>
                  <w14:solidFill>
                    <w14:schemeClr w14:val="tx1"/>
                  </w14:solidFill>
                </w14:textFill>
              </w:rPr>
              <w:t>2001207230</w:t>
            </w:r>
          </w:p>
        </w:tc>
        <w:tc>
          <w:tcPr>
            <w:tcW w:w="3260" w:type="dxa"/>
          </w:tcPr>
          <w:p>
            <w:pPr>
              <w:spacing w:after="0" w:line="360" w:lineRule="auto"/>
              <w:jc w:val="center"/>
              <w:rPr>
                <w:rFonts w:ascii="Times New Roman" w:hAnsi="Times New Roman" w:eastAsia="SimSun" w:cs="Times New Roman"/>
                <w:sz w:val="26"/>
                <w:szCs w:val="26"/>
              </w:rPr>
            </w:pPr>
            <w:r>
              <w:rPr>
                <w:b/>
                <w:color w:val="000000" w:themeColor="text1"/>
                <w:sz w:val="28"/>
                <w:szCs w:val="28"/>
                <w:lang w:val="nb-NO"/>
                <w14:textFill>
                  <w14:solidFill>
                    <w14:schemeClr w14:val="tx1"/>
                  </w14:solidFill>
                </w14:textFill>
              </w:rPr>
              <w:t>Trần Phi Bằng</w:t>
            </w:r>
          </w:p>
        </w:tc>
        <w:tc>
          <w:tcPr>
            <w:tcW w:w="3156" w:type="dxa"/>
          </w:tcPr>
          <w:p>
            <w:pPr>
              <w:spacing w:after="0" w:line="360" w:lineRule="auto"/>
              <w:rPr>
                <w:rFonts w:hint="default" w:ascii="Times New Roman" w:hAnsi="Times New Roman" w:eastAsia="SimSun" w:cs="Times New Roman"/>
                <w:sz w:val="26"/>
                <w:szCs w:val="26"/>
                <w:lang w:val="en-US"/>
              </w:rPr>
            </w:pPr>
            <w:r>
              <w:rPr>
                <w:rFonts w:hint="default" w:eastAsia="SimSun" w:cs="Times New Roman"/>
                <w:sz w:val="26"/>
                <w:szCs w:val="26"/>
                <w:lang w:val="en-US"/>
              </w:rPr>
              <w:t>Chi tiết sản phẩm</w:t>
            </w:r>
          </w:p>
        </w:tc>
        <w:tc>
          <w:tcPr>
            <w:tcW w:w="2610" w:type="dxa"/>
          </w:tcPr>
          <w:p>
            <w:pPr>
              <w:spacing w:after="0" w:line="360" w:lineRule="auto"/>
              <w:jc w:val="both"/>
              <w:rPr>
                <w:rFonts w:hint="default" w:ascii="Times New Roman" w:hAnsi="Times New Roman" w:eastAsia="SimSun" w:cs="Times New Roman"/>
                <w:sz w:val="26"/>
                <w:szCs w:val="26"/>
                <w:lang w:val="en-US"/>
              </w:rPr>
            </w:pPr>
            <w:r>
              <w:rPr>
                <w:rFonts w:ascii="Times New Roman" w:hAnsi="Times New Roman" w:eastAsia="SimSun" w:cs="Times New Roman"/>
                <w:sz w:val="26"/>
                <w:szCs w:val="26"/>
              </w:rPr>
              <w:t>Hoàn thành tốt</w:t>
            </w:r>
            <w:r>
              <w:rPr>
                <w:rFonts w:hint="default" w:ascii="Times New Roman" w:hAnsi="Times New Roman" w:eastAsia="SimSun" w:cs="Times New Roman"/>
                <w:sz w:val="26"/>
                <w:szCs w:val="26"/>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spacing w:after="0" w:line="360" w:lineRule="auto"/>
              <w:jc w:val="center"/>
              <w:rPr>
                <w:rFonts w:ascii="Times New Roman" w:hAnsi="Times New Roman" w:eastAsia="SimSun" w:cs="Times New Roman"/>
                <w:sz w:val="26"/>
                <w:szCs w:val="26"/>
              </w:rPr>
            </w:pPr>
            <w:r>
              <w:rPr>
                <w:rFonts w:hint="default"/>
                <w:b/>
                <w:color w:val="000000" w:themeColor="text1"/>
                <w:sz w:val="28"/>
                <w:szCs w:val="28"/>
                <w:lang w:val="en-US"/>
                <w14:textFill>
                  <w14:solidFill>
                    <w14:schemeClr w14:val="tx1"/>
                  </w14:solidFill>
                </w14:textFill>
              </w:rPr>
              <w:t xml:space="preserve"> </w:t>
            </w:r>
            <w:r>
              <w:rPr>
                <w:b/>
                <w:color w:val="000000" w:themeColor="text1"/>
                <w:sz w:val="28"/>
                <w:szCs w:val="28"/>
                <w14:textFill>
                  <w14:solidFill>
                    <w14:schemeClr w14:val="tx1"/>
                  </w14:solidFill>
                </w14:textFill>
              </w:rPr>
              <w:t>2001202290</w:t>
            </w:r>
          </w:p>
        </w:tc>
        <w:tc>
          <w:tcPr>
            <w:tcW w:w="3260" w:type="dxa"/>
          </w:tcPr>
          <w:p>
            <w:pPr>
              <w:spacing w:after="0" w:line="360" w:lineRule="auto"/>
              <w:jc w:val="center"/>
              <w:rPr>
                <w:rFonts w:ascii="Times New Roman" w:hAnsi="Times New Roman" w:eastAsia="SimSun" w:cs="Times New Roman"/>
                <w:sz w:val="26"/>
                <w:szCs w:val="26"/>
              </w:rPr>
            </w:pPr>
            <w:r>
              <w:rPr>
                <w:b/>
                <w:color w:val="000000" w:themeColor="text1"/>
                <w:sz w:val="28"/>
                <w:szCs w:val="28"/>
                <w:lang w:val="nb-NO"/>
                <w14:textFill>
                  <w14:solidFill>
                    <w14:schemeClr w14:val="tx1"/>
                  </w14:solidFill>
                </w14:textFill>
              </w:rPr>
              <w:t>Lê Bùi Tấn Trưởng</w:t>
            </w:r>
          </w:p>
        </w:tc>
        <w:tc>
          <w:tcPr>
            <w:tcW w:w="3156" w:type="dxa"/>
          </w:tcPr>
          <w:p>
            <w:pPr>
              <w:spacing w:after="0" w:line="360" w:lineRule="auto"/>
              <w:rPr>
                <w:rFonts w:hint="default" w:ascii="Times New Roman" w:hAnsi="Times New Roman" w:eastAsia="SimSun" w:cs="Times New Roman"/>
                <w:sz w:val="26"/>
                <w:szCs w:val="26"/>
                <w:lang w:val="en-US"/>
              </w:rPr>
            </w:pPr>
            <w:r>
              <w:rPr>
                <w:rFonts w:hint="default" w:eastAsia="SimSun" w:cs="Times New Roman"/>
                <w:sz w:val="26"/>
                <w:szCs w:val="26"/>
                <w:lang w:val="en-US"/>
              </w:rPr>
              <w:t>Giỏ Hàng, thông tin khách hàng</w:t>
            </w:r>
          </w:p>
        </w:tc>
        <w:tc>
          <w:tcPr>
            <w:tcW w:w="2610" w:type="dxa"/>
          </w:tcPr>
          <w:p>
            <w:pPr>
              <w:spacing w:after="0" w:line="360" w:lineRule="auto"/>
              <w:jc w:val="both"/>
              <w:rPr>
                <w:rFonts w:hint="default" w:ascii="Times New Roman" w:hAnsi="Times New Roman" w:eastAsia="SimSun" w:cs="Times New Roman"/>
                <w:sz w:val="26"/>
                <w:szCs w:val="26"/>
                <w:lang w:val="en-US"/>
              </w:rPr>
            </w:pPr>
            <w:r>
              <w:rPr>
                <w:rFonts w:ascii="Times New Roman" w:hAnsi="Times New Roman" w:eastAsia="SimSun" w:cs="Times New Roman"/>
                <w:sz w:val="26"/>
                <w:szCs w:val="26"/>
              </w:rPr>
              <w:t>Hoàn thành tốt</w:t>
            </w:r>
            <w:r>
              <w:rPr>
                <w:rFonts w:hint="default" w:ascii="Times New Roman" w:hAnsi="Times New Roman" w:eastAsia="SimSun" w:cs="Times New Roman"/>
                <w:sz w:val="26"/>
                <w:szCs w:val="26"/>
                <w:lang w:val="en-US"/>
              </w:rPr>
              <w:t>(</w:t>
            </w:r>
            <w:r>
              <w:rPr>
                <w:rFonts w:hint="default" w:eastAsia="SimSun" w:cs="Times New Roman"/>
                <w:sz w:val="26"/>
                <w:szCs w:val="26"/>
                <w:lang w:val="en-US"/>
              </w:rPr>
              <w:t>100</w:t>
            </w:r>
            <w:r>
              <w:rPr>
                <w:rFonts w:hint="default" w:ascii="Times New Roman" w:hAnsi="Times New Roman" w:eastAsia="SimSun" w:cs="Times New Roman"/>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tcPr>
          <w:p>
            <w:pPr>
              <w:spacing w:after="0" w:line="360" w:lineRule="auto"/>
              <w:jc w:val="center"/>
              <w:rPr>
                <w:b/>
                <w:color w:val="000000" w:themeColor="text1"/>
                <w:sz w:val="28"/>
                <w:szCs w:val="28"/>
                <w14:textFill>
                  <w14:solidFill>
                    <w14:schemeClr w14:val="tx1"/>
                  </w14:solidFill>
                </w14:textFill>
              </w:rPr>
            </w:pPr>
            <w:r>
              <w:rPr>
                <w:rFonts w:hint="default"/>
                <w:b/>
                <w:color w:val="000000" w:themeColor="text1"/>
                <w:sz w:val="28"/>
                <w:szCs w:val="28"/>
                <w:lang w:val="en-US"/>
                <w14:textFill>
                  <w14:solidFill>
                    <w14:schemeClr w14:val="tx1"/>
                  </w14:solidFill>
                </w14:textFill>
              </w:rPr>
              <w:t xml:space="preserve"> </w:t>
            </w:r>
            <w:r>
              <w:rPr>
                <w:b/>
                <w:color w:val="000000" w:themeColor="text1"/>
                <w:sz w:val="28"/>
                <w:szCs w:val="28"/>
                <w14:textFill>
                  <w14:solidFill>
                    <w14:schemeClr w14:val="tx1"/>
                  </w14:solidFill>
                </w14:textFill>
              </w:rPr>
              <w:t>2001206979</w:t>
            </w:r>
          </w:p>
        </w:tc>
        <w:tc>
          <w:tcPr>
            <w:tcW w:w="3260" w:type="dxa"/>
          </w:tcPr>
          <w:p>
            <w:pPr>
              <w:spacing w:after="0" w:line="360" w:lineRule="auto"/>
              <w:jc w:val="center"/>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Huỳnh Anh Tuấn</w:t>
            </w:r>
          </w:p>
        </w:tc>
        <w:tc>
          <w:tcPr>
            <w:tcW w:w="3156" w:type="dxa"/>
          </w:tcPr>
          <w:p>
            <w:pPr>
              <w:spacing w:after="0" w:line="360" w:lineRule="auto"/>
              <w:rPr>
                <w:rFonts w:hint="default" w:ascii="Times New Roman" w:hAnsi="Times New Roman" w:eastAsia="SimSun" w:cs="Times New Roman"/>
                <w:sz w:val="26"/>
                <w:szCs w:val="26"/>
                <w:lang w:val="en-US"/>
              </w:rPr>
            </w:pPr>
            <w:r>
              <w:rPr>
                <w:rFonts w:hint="default" w:eastAsia="SimSun" w:cs="Times New Roman"/>
                <w:sz w:val="26"/>
                <w:szCs w:val="26"/>
                <w:lang w:val="en-US"/>
              </w:rPr>
              <w:t>Danh sách sản phẩm</w:t>
            </w:r>
          </w:p>
        </w:tc>
        <w:tc>
          <w:tcPr>
            <w:tcW w:w="2610" w:type="dxa"/>
          </w:tcPr>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Hoàn thành tốt</w:t>
            </w:r>
            <w:r>
              <w:rPr>
                <w:rFonts w:hint="default" w:ascii="Times New Roman" w:hAnsi="Times New Roman" w:eastAsia="SimSun" w:cs="Times New Roman"/>
                <w:sz w:val="26"/>
                <w:szCs w:val="26"/>
                <w:lang w:val="en-US"/>
              </w:rPr>
              <w:t>(</w:t>
            </w:r>
            <w:r>
              <w:rPr>
                <w:rFonts w:hint="default" w:eastAsia="SimSun" w:cs="Times New Roman"/>
                <w:sz w:val="26"/>
                <w:szCs w:val="26"/>
                <w:lang w:val="en-US"/>
              </w:rPr>
              <w:t>100</w:t>
            </w:r>
            <w:r>
              <w:rPr>
                <w:rFonts w:hint="default" w:ascii="Times New Roman" w:hAnsi="Times New Roman" w:eastAsia="SimSun" w:cs="Times New Roman"/>
                <w:sz w:val="26"/>
                <w:szCs w:val="26"/>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4" w:type="dxa"/>
            <w:vAlign w:val="top"/>
          </w:tcPr>
          <w:p>
            <w:pPr>
              <w:spacing w:after="0" w:line="240" w:lineRule="auto"/>
              <w:ind w:firstLine="140" w:firstLineChars="50"/>
              <w:rPr>
                <w:rFonts w:ascii="Times New Roman" w:hAnsi="Times New Roman" w:eastAsia="Times New Roman" w:cs="Times New Roman"/>
                <w:b/>
                <w:color w:val="000000" w:themeColor="text1"/>
                <w:sz w:val="28"/>
                <w:szCs w:val="28"/>
                <w:lang w:val="en-AU" w:eastAsia="en-AU" w:bidi="ar-SA"/>
                <w14:textFill>
                  <w14:solidFill>
                    <w14:schemeClr w14:val="tx1"/>
                  </w14:solidFill>
                </w14:textFill>
              </w:rPr>
            </w:pPr>
            <w:r>
              <w:rPr>
                <w:b/>
                <w:color w:val="000000" w:themeColor="text1"/>
                <w:sz w:val="28"/>
                <w:szCs w:val="28"/>
                <w14:textFill>
                  <w14:solidFill>
                    <w14:schemeClr w14:val="tx1"/>
                  </w14:solidFill>
                </w14:textFill>
              </w:rPr>
              <w:t>2001207411</w:t>
            </w:r>
          </w:p>
        </w:tc>
        <w:tc>
          <w:tcPr>
            <w:tcW w:w="3260" w:type="dxa"/>
          </w:tcPr>
          <w:p>
            <w:pPr>
              <w:spacing w:after="0" w:line="360" w:lineRule="auto"/>
              <w:jc w:val="center"/>
              <w:rPr>
                <w:b/>
                <w:color w:val="000000" w:themeColor="text1"/>
                <w:sz w:val="28"/>
                <w:szCs w:val="28"/>
                <w:lang w:val="nb-NO"/>
                <w14:textFill>
                  <w14:solidFill>
                    <w14:schemeClr w14:val="tx1"/>
                  </w14:solidFill>
                </w14:textFill>
              </w:rPr>
            </w:pPr>
            <w:r>
              <w:rPr>
                <w:b/>
                <w:color w:val="000000" w:themeColor="text1"/>
                <w:sz w:val="28"/>
                <w:szCs w:val="28"/>
                <w:lang w:val="nb-NO"/>
                <w14:textFill>
                  <w14:solidFill>
                    <w14:schemeClr w14:val="tx1"/>
                  </w14:solidFill>
                </w14:textFill>
              </w:rPr>
              <w:t>Phan Quốc Khánh</w:t>
            </w:r>
          </w:p>
        </w:tc>
        <w:tc>
          <w:tcPr>
            <w:tcW w:w="3156" w:type="dxa"/>
          </w:tcPr>
          <w:p>
            <w:pPr>
              <w:spacing w:after="0" w:line="360" w:lineRule="auto"/>
              <w:rPr>
                <w:rFonts w:hint="default" w:ascii="Times New Roman" w:hAnsi="Times New Roman" w:eastAsia="SimSun" w:cs="Times New Roman"/>
                <w:sz w:val="26"/>
                <w:szCs w:val="26"/>
                <w:lang w:val="en-US"/>
              </w:rPr>
            </w:pPr>
            <w:r>
              <w:rPr>
                <w:rFonts w:hint="default" w:eastAsia="SimSun" w:cs="Times New Roman"/>
                <w:sz w:val="26"/>
                <w:szCs w:val="26"/>
                <w:lang w:val="en-US"/>
              </w:rPr>
              <w:t>Đăng nhập, đăng ký</w:t>
            </w:r>
          </w:p>
        </w:tc>
        <w:tc>
          <w:tcPr>
            <w:tcW w:w="2610" w:type="dxa"/>
          </w:tcPr>
          <w:p>
            <w:pPr>
              <w:spacing w:after="0" w:line="360" w:lineRule="auto"/>
              <w:jc w:val="both"/>
              <w:rPr>
                <w:rFonts w:ascii="Times New Roman" w:hAnsi="Times New Roman" w:eastAsia="SimSun" w:cs="Times New Roman"/>
                <w:sz w:val="26"/>
                <w:szCs w:val="26"/>
              </w:rPr>
            </w:pPr>
            <w:r>
              <w:rPr>
                <w:rFonts w:ascii="Times New Roman" w:hAnsi="Times New Roman" w:eastAsia="SimSun" w:cs="Times New Roman"/>
                <w:sz w:val="26"/>
                <w:szCs w:val="26"/>
              </w:rPr>
              <w:t>Hoàn thành tốt</w:t>
            </w:r>
            <w:r>
              <w:rPr>
                <w:rFonts w:hint="default" w:ascii="Times New Roman" w:hAnsi="Times New Roman" w:eastAsia="SimSun" w:cs="Times New Roman"/>
                <w:sz w:val="26"/>
                <w:szCs w:val="26"/>
                <w:lang w:val="en-US"/>
              </w:rPr>
              <w:t>(</w:t>
            </w:r>
            <w:r>
              <w:rPr>
                <w:rFonts w:hint="default" w:eastAsia="SimSun" w:cs="Times New Roman"/>
                <w:sz w:val="26"/>
                <w:szCs w:val="26"/>
                <w:lang w:val="en-US"/>
              </w:rPr>
              <w:t>100</w:t>
            </w:r>
            <w:r>
              <w:rPr>
                <w:rFonts w:hint="default" w:ascii="Times New Roman" w:hAnsi="Times New Roman" w:eastAsia="SimSun" w:cs="Times New Roman"/>
                <w:sz w:val="26"/>
                <w:szCs w:val="26"/>
                <w:lang w:val="en-US"/>
              </w:rPr>
              <w:t>%)</w:t>
            </w:r>
          </w:p>
        </w:tc>
      </w:tr>
    </w:tbl>
    <w:p>
      <w:pPr>
        <w:pStyle w:val="19"/>
      </w:pPr>
    </w:p>
    <w:p>
      <w:pPr>
        <w:pStyle w:val="19"/>
      </w:pPr>
    </w:p>
    <w:p>
      <w:pPr>
        <w:pStyle w:val="19"/>
      </w:pPr>
    </w:p>
    <w:p>
      <w:pPr>
        <w:pStyle w:val="19"/>
      </w:pPr>
    </w:p>
    <w:p>
      <w:pPr>
        <w:pStyle w:val="19"/>
      </w:pPr>
    </w:p>
    <w:p/>
    <w:p/>
    <w:p/>
    <w:p/>
    <w:p/>
    <w:p/>
    <w:p/>
    <w:p/>
    <w:p/>
    <w:p/>
    <w:p/>
    <w:p/>
    <w:p/>
    <w:p>
      <w:pPr>
        <w:pStyle w:val="19"/>
        <w:rPr>
          <w:color w:val="FF0000"/>
          <w:sz w:val="28"/>
          <w:szCs w:val="28"/>
          <w:lang w:val="nb-NO"/>
        </w:rPr>
      </w:pPr>
      <w:r>
        <w:t>MỤC LỤC</w:t>
      </w:r>
    </w:p>
    <w:p>
      <w:pPr>
        <w:pStyle w:val="20"/>
        <w:tabs>
          <w:tab w:val="right" w:leader="dot" w:pos="9016"/>
        </w:tabs>
        <w:rPr>
          <w:rFonts w:asciiTheme="minorHAnsi" w:hAnsiTheme="minorHAnsi" w:eastAsiaTheme="minorEastAsia" w:cstheme="minorBidi"/>
          <w:b/>
          <w:sz w:val="22"/>
          <w:szCs w:val="22"/>
          <w:lang w:val="en-US" w:eastAsia="en-US"/>
        </w:rPr>
      </w:pPr>
      <w:r>
        <w:rPr>
          <w:b/>
        </w:rPr>
        <w:fldChar w:fldCharType="begin"/>
      </w:r>
      <w:r>
        <w:rPr>
          <w:b/>
        </w:rPr>
        <w:instrText xml:space="preserve"> TOC \o "1-3" \h \z \u </w:instrText>
      </w:r>
      <w:r>
        <w:rPr>
          <w:b/>
        </w:rPr>
        <w:fldChar w:fldCharType="separate"/>
      </w:r>
      <w:r>
        <w:fldChar w:fldCharType="begin"/>
      </w:r>
      <w:r>
        <w:instrText xml:space="preserve"> HYPERLINK \l "_Toc136469049" </w:instrText>
      </w:r>
      <w:r>
        <w:fldChar w:fldCharType="separate"/>
      </w:r>
      <w:r>
        <w:rPr>
          <w:rStyle w:val="13"/>
          <w:b/>
          <w:color w:val="auto"/>
          <w:lang w:val="en-US"/>
        </w:rPr>
        <w:t>CHƯƠNG 1.</w:t>
      </w:r>
      <w:r>
        <w:rPr>
          <w:rStyle w:val="13"/>
          <w:b/>
          <w:color w:val="auto"/>
        </w:rPr>
        <w:t xml:space="preserve"> TỔNG QUAN ĐỀ TÀI</w:t>
      </w:r>
      <w:r>
        <w:rPr>
          <w:b/>
        </w:rPr>
        <w:tab/>
      </w:r>
      <w:r>
        <w:rPr>
          <w:b/>
        </w:rPr>
        <w:fldChar w:fldCharType="begin"/>
      </w:r>
      <w:r>
        <w:rPr>
          <w:b/>
        </w:rPr>
        <w:instrText xml:space="preserve"> PAGEREF _Toc136469049 \h </w:instrText>
      </w:r>
      <w:r>
        <w:rPr>
          <w:b/>
        </w:rPr>
        <w:fldChar w:fldCharType="separate"/>
      </w:r>
      <w:r>
        <w:rPr>
          <w:b/>
        </w:rPr>
        <w:t>1</w:t>
      </w:r>
      <w:r>
        <w:rPr>
          <w:b/>
        </w:rPr>
        <w:fldChar w:fldCharType="end"/>
      </w:r>
      <w:r>
        <w:rPr>
          <w:b/>
        </w:rPr>
        <w:fldChar w:fldCharType="end"/>
      </w:r>
    </w:p>
    <w:p>
      <w:pPr>
        <w:pStyle w:val="21"/>
        <w:tabs>
          <w:tab w:val="right" w:leader="dot" w:pos="9016"/>
        </w:tabs>
        <w:rPr>
          <w:rFonts w:asciiTheme="minorHAnsi" w:hAnsiTheme="minorHAnsi" w:eastAsiaTheme="minorEastAsia" w:cstheme="minorBidi"/>
          <w:sz w:val="22"/>
          <w:szCs w:val="22"/>
          <w:lang w:val="en-US" w:eastAsia="en-US"/>
        </w:rPr>
      </w:pPr>
      <w:r>
        <w:fldChar w:fldCharType="begin"/>
      </w:r>
      <w:r>
        <w:instrText xml:space="preserve"> HYPERLINK \l "_Toc136469050" </w:instrText>
      </w:r>
      <w:r>
        <w:fldChar w:fldCharType="separate"/>
      </w:r>
      <w:r>
        <w:rPr>
          <w:rStyle w:val="13"/>
          <w:color w:val="auto"/>
          <w:lang w:val="en-US"/>
        </w:rPr>
        <w:t>1.1. Giới thiệu đề tài</w:t>
      </w:r>
      <w:r>
        <w:tab/>
      </w:r>
      <w:r>
        <w:fldChar w:fldCharType="begin"/>
      </w:r>
      <w:r>
        <w:instrText xml:space="preserve"> PAGEREF _Toc136469050 \h </w:instrText>
      </w:r>
      <w:r>
        <w:fldChar w:fldCharType="separate"/>
      </w:r>
      <w:r>
        <w:t>1</w:t>
      </w:r>
      <w:r>
        <w:fldChar w:fldCharType="end"/>
      </w:r>
      <w:r>
        <w:fldChar w:fldCharType="end"/>
      </w:r>
    </w:p>
    <w:p>
      <w:pPr>
        <w:pStyle w:val="21"/>
        <w:tabs>
          <w:tab w:val="right" w:leader="dot" w:pos="9016"/>
        </w:tabs>
        <w:rPr>
          <w:rFonts w:asciiTheme="minorHAnsi" w:hAnsiTheme="minorHAnsi" w:eastAsiaTheme="minorEastAsia" w:cstheme="minorBidi"/>
          <w:sz w:val="22"/>
          <w:szCs w:val="22"/>
          <w:lang w:val="en-US" w:eastAsia="en-US"/>
        </w:rPr>
      </w:pPr>
      <w:r>
        <w:fldChar w:fldCharType="begin"/>
      </w:r>
      <w:r>
        <w:instrText xml:space="preserve"> HYPERLINK \l "_Toc136469051" </w:instrText>
      </w:r>
      <w:r>
        <w:fldChar w:fldCharType="separate"/>
      </w:r>
      <w:r>
        <w:rPr>
          <w:rStyle w:val="13"/>
          <w:color w:val="auto"/>
        </w:rPr>
        <w:t>1.2. Mục tiêu</w:t>
      </w:r>
      <w:r>
        <w:tab/>
      </w:r>
      <w:r>
        <w:fldChar w:fldCharType="begin"/>
      </w:r>
      <w:r>
        <w:instrText xml:space="preserve"> PAGEREF _Toc136469051 \h </w:instrText>
      </w:r>
      <w:r>
        <w:fldChar w:fldCharType="separate"/>
      </w:r>
      <w:r>
        <w:t>1</w:t>
      </w:r>
      <w:r>
        <w:fldChar w:fldCharType="end"/>
      </w:r>
      <w:r>
        <w:fldChar w:fldCharType="end"/>
      </w:r>
    </w:p>
    <w:p>
      <w:pPr>
        <w:pStyle w:val="21"/>
        <w:tabs>
          <w:tab w:val="right" w:leader="dot" w:pos="9016"/>
        </w:tabs>
        <w:rPr>
          <w:rFonts w:asciiTheme="minorHAnsi" w:hAnsiTheme="minorHAnsi" w:eastAsiaTheme="minorEastAsia" w:cstheme="minorBidi"/>
          <w:sz w:val="22"/>
          <w:szCs w:val="22"/>
          <w:lang w:val="en-US" w:eastAsia="en-US"/>
        </w:rPr>
      </w:pPr>
      <w:r>
        <w:fldChar w:fldCharType="begin"/>
      </w:r>
      <w:r>
        <w:instrText xml:space="preserve"> HYPERLINK \l "_Toc136469052" </w:instrText>
      </w:r>
      <w:r>
        <w:fldChar w:fldCharType="separate"/>
      </w:r>
      <w:r>
        <w:rPr>
          <w:rStyle w:val="13"/>
          <w:color w:val="auto"/>
        </w:rPr>
        <w:t>1.3. Ý nghĩa</w:t>
      </w:r>
      <w:r>
        <w:tab/>
      </w:r>
      <w:r>
        <w:fldChar w:fldCharType="begin"/>
      </w:r>
      <w:r>
        <w:instrText xml:space="preserve"> PAGEREF _Toc136469052 \h </w:instrText>
      </w:r>
      <w:r>
        <w:fldChar w:fldCharType="separate"/>
      </w:r>
      <w:r>
        <w:t>1</w:t>
      </w:r>
      <w:r>
        <w:fldChar w:fldCharType="end"/>
      </w:r>
      <w:r>
        <w:fldChar w:fldCharType="end"/>
      </w:r>
    </w:p>
    <w:p>
      <w:pPr>
        <w:pStyle w:val="21"/>
        <w:tabs>
          <w:tab w:val="right" w:leader="dot" w:pos="9016"/>
        </w:tabs>
        <w:rPr>
          <w:rFonts w:asciiTheme="minorHAnsi" w:hAnsiTheme="minorHAnsi" w:eastAsiaTheme="minorEastAsia" w:cstheme="minorBidi"/>
          <w:sz w:val="22"/>
          <w:szCs w:val="22"/>
          <w:lang w:val="en-US" w:eastAsia="en-US"/>
        </w:rPr>
      </w:pPr>
      <w:r>
        <w:fldChar w:fldCharType="begin"/>
      </w:r>
      <w:r>
        <w:instrText xml:space="preserve"> HYPERLINK \l "_Toc136469053" </w:instrText>
      </w:r>
      <w:r>
        <w:fldChar w:fldCharType="separate"/>
      </w:r>
      <w:r>
        <w:rPr>
          <w:rStyle w:val="13"/>
          <w:color w:val="auto"/>
          <w:lang w:val="en-US"/>
        </w:rPr>
        <w:t>1.4. Chức năng</w:t>
      </w:r>
      <w:r>
        <w:tab/>
      </w:r>
      <w:r>
        <w:fldChar w:fldCharType="begin"/>
      </w:r>
      <w:r>
        <w:instrText xml:space="preserve"> PAGEREF _Toc136469053 \h </w:instrText>
      </w:r>
      <w:r>
        <w:fldChar w:fldCharType="separate"/>
      </w:r>
      <w:r>
        <w:t>2</w:t>
      </w:r>
      <w:r>
        <w:fldChar w:fldCharType="end"/>
      </w:r>
      <w:r>
        <w:fldChar w:fldCharType="end"/>
      </w:r>
    </w:p>
    <w:p>
      <w:pPr>
        <w:pStyle w:val="20"/>
        <w:tabs>
          <w:tab w:val="right" w:leader="dot" w:pos="9016"/>
        </w:tabs>
        <w:rPr>
          <w:rFonts w:asciiTheme="minorHAnsi" w:hAnsiTheme="minorHAnsi" w:eastAsiaTheme="minorEastAsia" w:cstheme="minorBidi"/>
          <w:b/>
          <w:sz w:val="22"/>
          <w:szCs w:val="22"/>
          <w:lang w:val="en-US" w:eastAsia="en-US"/>
        </w:rPr>
      </w:pPr>
      <w:r>
        <w:fldChar w:fldCharType="begin"/>
      </w:r>
      <w:r>
        <w:instrText xml:space="preserve"> HYPERLINK \l "_Toc136469054" </w:instrText>
      </w:r>
      <w:r>
        <w:fldChar w:fldCharType="separate"/>
      </w:r>
      <w:r>
        <w:rPr>
          <w:rStyle w:val="13"/>
          <w:b/>
          <w:color w:val="auto"/>
          <w:lang w:val="en-US"/>
        </w:rPr>
        <w:t>CHƯƠNG 2. PHÂN TÍCH YÊU CẦU</w:t>
      </w:r>
      <w:r>
        <w:rPr>
          <w:b/>
        </w:rPr>
        <w:tab/>
      </w:r>
      <w:r>
        <w:rPr>
          <w:b/>
        </w:rPr>
        <w:fldChar w:fldCharType="begin"/>
      </w:r>
      <w:r>
        <w:rPr>
          <w:b/>
        </w:rPr>
        <w:instrText xml:space="preserve"> PAGEREF _Toc136469054 \h </w:instrText>
      </w:r>
      <w:r>
        <w:rPr>
          <w:b/>
        </w:rPr>
        <w:fldChar w:fldCharType="separate"/>
      </w:r>
      <w:r>
        <w:rPr>
          <w:b/>
        </w:rPr>
        <w:t>4</w:t>
      </w:r>
      <w:r>
        <w:rPr>
          <w:b/>
        </w:rPr>
        <w:fldChar w:fldCharType="end"/>
      </w:r>
      <w:r>
        <w:rPr>
          <w:b/>
        </w:rPr>
        <w:fldChar w:fldCharType="end"/>
      </w:r>
    </w:p>
    <w:p>
      <w:pPr>
        <w:pStyle w:val="21"/>
        <w:tabs>
          <w:tab w:val="right" w:leader="dot" w:pos="9016"/>
        </w:tabs>
        <w:rPr>
          <w:rFonts w:asciiTheme="minorHAnsi" w:hAnsiTheme="minorHAnsi" w:eastAsiaTheme="minorEastAsia" w:cstheme="minorBidi"/>
          <w:sz w:val="22"/>
          <w:szCs w:val="22"/>
          <w:lang w:val="en-US" w:eastAsia="en-US"/>
        </w:rPr>
      </w:pPr>
      <w:r>
        <w:fldChar w:fldCharType="begin"/>
      </w:r>
      <w:r>
        <w:instrText xml:space="preserve"> HYPERLINK \l "_Toc136469055" </w:instrText>
      </w:r>
      <w:r>
        <w:fldChar w:fldCharType="separate"/>
      </w:r>
      <w:r>
        <w:rPr>
          <w:rStyle w:val="13"/>
          <w:color w:val="auto"/>
          <w:lang w:val="en-US"/>
        </w:rPr>
        <w:t>2.1. Sơ đồ use case</w:t>
      </w:r>
      <w:r>
        <w:tab/>
      </w:r>
      <w:r>
        <w:fldChar w:fldCharType="begin"/>
      </w:r>
      <w:r>
        <w:instrText xml:space="preserve"> PAGEREF _Toc136469055 \h </w:instrText>
      </w:r>
      <w:r>
        <w:fldChar w:fldCharType="separate"/>
      </w:r>
      <w:r>
        <w:t>4</w:t>
      </w:r>
      <w:r>
        <w:fldChar w:fldCharType="end"/>
      </w:r>
      <w:r>
        <w:fldChar w:fldCharType="end"/>
      </w:r>
    </w:p>
    <w:p>
      <w:pPr>
        <w:pStyle w:val="22"/>
        <w:tabs>
          <w:tab w:val="right" w:leader="dot" w:pos="9016"/>
        </w:tabs>
        <w:rPr>
          <w:rFonts w:asciiTheme="minorHAnsi" w:hAnsiTheme="minorHAnsi" w:eastAsiaTheme="minorEastAsia" w:cstheme="minorBidi"/>
          <w:i/>
          <w:sz w:val="22"/>
          <w:szCs w:val="22"/>
          <w:lang w:val="en-US" w:eastAsia="en-US"/>
        </w:rPr>
      </w:pPr>
      <w:r>
        <w:fldChar w:fldCharType="begin"/>
      </w:r>
      <w:r>
        <w:instrText xml:space="preserve"> HYPERLINK \l "_Toc136469056" </w:instrText>
      </w:r>
      <w:r>
        <w:fldChar w:fldCharType="separate"/>
      </w:r>
      <w:r>
        <w:rPr>
          <w:rStyle w:val="13"/>
          <w:i/>
          <w:color w:val="auto"/>
          <w:lang w:val="en-US"/>
        </w:rPr>
        <w:t>2.1.1. Chức năng mua hàng</w:t>
      </w:r>
      <w:r>
        <w:rPr>
          <w:i/>
        </w:rPr>
        <w:tab/>
      </w:r>
      <w:r>
        <w:rPr>
          <w:i/>
        </w:rPr>
        <w:fldChar w:fldCharType="begin"/>
      </w:r>
      <w:r>
        <w:rPr>
          <w:i/>
        </w:rPr>
        <w:instrText xml:space="preserve"> PAGEREF _Toc136469056 \h </w:instrText>
      </w:r>
      <w:r>
        <w:rPr>
          <w:i/>
        </w:rPr>
        <w:fldChar w:fldCharType="separate"/>
      </w:r>
      <w:r>
        <w:rPr>
          <w:i/>
        </w:rPr>
        <w:t>4</w:t>
      </w:r>
      <w:r>
        <w:rPr>
          <w:i/>
        </w:rPr>
        <w:fldChar w:fldCharType="end"/>
      </w:r>
      <w:r>
        <w:rPr>
          <w:i/>
        </w:rPr>
        <w:fldChar w:fldCharType="end"/>
      </w:r>
    </w:p>
    <w:p>
      <w:pPr>
        <w:pStyle w:val="22"/>
        <w:tabs>
          <w:tab w:val="right" w:leader="dot" w:pos="9016"/>
        </w:tabs>
        <w:rPr>
          <w:rFonts w:asciiTheme="minorHAnsi" w:hAnsiTheme="minorHAnsi" w:eastAsiaTheme="minorEastAsia" w:cstheme="minorBidi"/>
          <w:i/>
          <w:sz w:val="22"/>
          <w:szCs w:val="22"/>
          <w:lang w:val="en-US" w:eastAsia="en-US"/>
        </w:rPr>
      </w:pPr>
      <w:r>
        <w:fldChar w:fldCharType="begin"/>
      </w:r>
      <w:r>
        <w:instrText xml:space="preserve"> HYPERLINK \l "_Toc136469057" </w:instrText>
      </w:r>
      <w:r>
        <w:fldChar w:fldCharType="separate"/>
      </w:r>
      <w:r>
        <w:rPr>
          <w:rStyle w:val="13"/>
          <w:i/>
          <w:color w:val="auto"/>
          <w:lang w:val="en-US"/>
        </w:rPr>
        <w:t>2.1.2. Chức năng tìm kiếm</w:t>
      </w:r>
      <w:r>
        <w:rPr>
          <w:i/>
        </w:rPr>
        <w:tab/>
      </w:r>
      <w:r>
        <w:rPr>
          <w:i/>
        </w:rPr>
        <w:fldChar w:fldCharType="begin"/>
      </w:r>
      <w:r>
        <w:rPr>
          <w:i/>
        </w:rPr>
        <w:instrText xml:space="preserve"> PAGEREF _Toc136469057 \h </w:instrText>
      </w:r>
      <w:r>
        <w:rPr>
          <w:i/>
        </w:rPr>
        <w:fldChar w:fldCharType="separate"/>
      </w:r>
      <w:r>
        <w:rPr>
          <w:i/>
        </w:rPr>
        <w:t>5</w:t>
      </w:r>
      <w:r>
        <w:rPr>
          <w:i/>
        </w:rPr>
        <w:fldChar w:fldCharType="end"/>
      </w:r>
      <w:r>
        <w:rPr>
          <w:i/>
        </w:rPr>
        <w:fldChar w:fldCharType="end"/>
      </w:r>
    </w:p>
    <w:p>
      <w:pPr>
        <w:pStyle w:val="22"/>
        <w:tabs>
          <w:tab w:val="right" w:leader="dot" w:pos="9016"/>
        </w:tabs>
        <w:rPr>
          <w:rFonts w:asciiTheme="minorHAnsi" w:hAnsiTheme="minorHAnsi" w:eastAsiaTheme="minorEastAsia" w:cstheme="minorBidi"/>
          <w:i/>
          <w:sz w:val="22"/>
          <w:szCs w:val="22"/>
          <w:lang w:val="en-US" w:eastAsia="en-US"/>
        </w:rPr>
      </w:pPr>
      <w:r>
        <w:fldChar w:fldCharType="begin"/>
      </w:r>
      <w:r>
        <w:instrText xml:space="preserve"> HYPERLINK \l "_Toc136469058" </w:instrText>
      </w:r>
      <w:r>
        <w:fldChar w:fldCharType="separate"/>
      </w:r>
      <w:r>
        <w:rPr>
          <w:rStyle w:val="13"/>
          <w:i/>
          <w:color w:val="auto"/>
          <w:lang w:val="en-US"/>
        </w:rPr>
        <w:t>2.1.3. Chức năng đăng nhập</w:t>
      </w:r>
      <w:r>
        <w:rPr>
          <w:i/>
        </w:rPr>
        <w:tab/>
      </w:r>
      <w:r>
        <w:rPr>
          <w:i/>
        </w:rPr>
        <w:fldChar w:fldCharType="begin"/>
      </w:r>
      <w:r>
        <w:rPr>
          <w:i/>
        </w:rPr>
        <w:instrText xml:space="preserve"> PAGEREF _Toc136469058 \h </w:instrText>
      </w:r>
      <w:r>
        <w:rPr>
          <w:i/>
        </w:rPr>
        <w:fldChar w:fldCharType="separate"/>
      </w:r>
      <w:r>
        <w:rPr>
          <w:i/>
        </w:rPr>
        <w:t>5</w:t>
      </w:r>
      <w:r>
        <w:rPr>
          <w:i/>
        </w:rPr>
        <w:fldChar w:fldCharType="end"/>
      </w:r>
      <w:r>
        <w:rPr>
          <w:i/>
        </w:rPr>
        <w:fldChar w:fldCharType="end"/>
      </w:r>
    </w:p>
    <w:p>
      <w:pPr>
        <w:pStyle w:val="22"/>
        <w:tabs>
          <w:tab w:val="right" w:leader="dot" w:pos="9016"/>
        </w:tabs>
        <w:rPr>
          <w:rFonts w:asciiTheme="minorHAnsi" w:hAnsiTheme="minorHAnsi" w:eastAsiaTheme="minorEastAsia" w:cstheme="minorBidi"/>
          <w:i/>
          <w:sz w:val="22"/>
          <w:szCs w:val="22"/>
          <w:lang w:val="en-US" w:eastAsia="en-US"/>
        </w:rPr>
      </w:pPr>
      <w:r>
        <w:fldChar w:fldCharType="begin"/>
      </w:r>
      <w:r>
        <w:instrText xml:space="preserve"> HYPERLINK \l "_Toc136469059" </w:instrText>
      </w:r>
      <w:r>
        <w:fldChar w:fldCharType="separate"/>
      </w:r>
      <w:r>
        <w:rPr>
          <w:rStyle w:val="13"/>
          <w:i/>
          <w:color w:val="auto"/>
          <w:lang w:val="en-US"/>
        </w:rPr>
        <w:t>2.1.4. Chức năng đăng ký</w:t>
      </w:r>
      <w:r>
        <w:rPr>
          <w:i/>
        </w:rPr>
        <w:tab/>
      </w:r>
      <w:r>
        <w:rPr>
          <w:i/>
        </w:rPr>
        <w:fldChar w:fldCharType="begin"/>
      </w:r>
      <w:r>
        <w:rPr>
          <w:i/>
        </w:rPr>
        <w:instrText xml:space="preserve"> PAGEREF _Toc136469059 \h </w:instrText>
      </w:r>
      <w:r>
        <w:rPr>
          <w:i/>
        </w:rPr>
        <w:fldChar w:fldCharType="separate"/>
      </w:r>
      <w:r>
        <w:rPr>
          <w:i/>
        </w:rPr>
        <w:t>5</w:t>
      </w:r>
      <w:r>
        <w:rPr>
          <w:i/>
        </w:rPr>
        <w:fldChar w:fldCharType="end"/>
      </w:r>
      <w:r>
        <w:rPr>
          <w:i/>
        </w:rPr>
        <w:fldChar w:fldCharType="end"/>
      </w:r>
    </w:p>
    <w:p>
      <w:pPr>
        <w:pStyle w:val="21"/>
        <w:tabs>
          <w:tab w:val="right" w:leader="dot" w:pos="9016"/>
        </w:tabs>
        <w:rPr>
          <w:rFonts w:asciiTheme="minorHAnsi" w:hAnsiTheme="minorHAnsi" w:eastAsiaTheme="minorEastAsia" w:cstheme="minorBidi"/>
          <w:sz w:val="22"/>
          <w:szCs w:val="22"/>
          <w:lang w:val="en-US" w:eastAsia="en-US"/>
        </w:rPr>
      </w:pPr>
      <w:r>
        <w:fldChar w:fldCharType="begin"/>
      </w:r>
      <w:r>
        <w:instrText xml:space="preserve"> HYPERLINK \l "_Toc136469060" </w:instrText>
      </w:r>
      <w:r>
        <w:fldChar w:fldCharType="separate"/>
      </w:r>
      <w:r>
        <w:rPr>
          <w:rStyle w:val="13"/>
          <w:color w:val="auto"/>
          <w:lang w:val="en-US"/>
        </w:rPr>
        <w:t>2.2. Sơ đồ CSDL và nội dung, dữ liệu cần lưu trữ</w:t>
      </w:r>
      <w:r>
        <w:tab/>
      </w:r>
      <w:r>
        <w:fldChar w:fldCharType="begin"/>
      </w:r>
      <w:r>
        <w:instrText xml:space="preserve"> PAGEREF _Toc136469060 \h </w:instrText>
      </w:r>
      <w:r>
        <w:fldChar w:fldCharType="separate"/>
      </w:r>
      <w:r>
        <w:t>5</w:t>
      </w:r>
      <w:r>
        <w:fldChar w:fldCharType="end"/>
      </w:r>
      <w:r>
        <w:fldChar w:fldCharType="end"/>
      </w:r>
    </w:p>
    <w:p>
      <w:pPr>
        <w:pStyle w:val="21"/>
        <w:tabs>
          <w:tab w:val="right" w:leader="dot" w:pos="9016"/>
        </w:tabs>
        <w:rPr>
          <w:rFonts w:asciiTheme="minorHAnsi" w:hAnsiTheme="minorHAnsi" w:eastAsiaTheme="minorEastAsia" w:cstheme="minorBidi"/>
          <w:sz w:val="22"/>
          <w:szCs w:val="22"/>
          <w:lang w:val="en-US" w:eastAsia="en-US"/>
        </w:rPr>
      </w:pPr>
      <w:r>
        <w:fldChar w:fldCharType="begin"/>
      </w:r>
      <w:r>
        <w:instrText xml:space="preserve"> HYPERLINK \l "_Toc136469061" </w:instrText>
      </w:r>
      <w:r>
        <w:fldChar w:fldCharType="separate"/>
      </w:r>
      <w:r>
        <w:rPr>
          <w:rStyle w:val="13"/>
          <w:color w:val="auto"/>
          <w:lang w:val="en-US"/>
        </w:rPr>
        <w:t>2.3. Xây dựng giao diện</w:t>
      </w:r>
      <w:r>
        <w:tab/>
      </w:r>
      <w:r>
        <w:fldChar w:fldCharType="begin"/>
      </w:r>
      <w:r>
        <w:instrText xml:space="preserve"> PAGEREF _Toc136469061 \h </w:instrText>
      </w:r>
      <w:r>
        <w:fldChar w:fldCharType="separate"/>
      </w:r>
      <w:r>
        <w:t>7</w:t>
      </w:r>
      <w:r>
        <w:fldChar w:fldCharType="end"/>
      </w:r>
      <w:r>
        <w:fldChar w:fldCharType="end"/>
      </w:r>
    </w:p>
    <w:p>
      <w:pPr>
        <w:pStyle w:val="20"/>
        <w:tabs>
          <w:tab w:val="right" w:leader="dot" w:pos="9016"/>
        </w:tabs>
        <w:rPr>
          <w:rFonts w:hint="default" w:asciiTheme="minorHAnsi" w:hAnsiTheme="minorHAnsi" w:eastAsiaTheme="minorEastAsia" w:cstheme="minorBidi"/>
          <w:b/>
          <w:sz w:val="22"/>
          <w:szCs w:val="22"/>
          <w:lang w:val="en-US" w:eastAsia="en-US"/>
        </w:rPr>
      </w:pPr>
      <w:r>
        <w:fldChar w:fldCharType="begin"/>
      </w:r>
      <w:r>
        <w:instrText xml:space="preserve"> HYPERLINK \l "_Toc136469062" </w:instrText>
      </w:r>
      <w:r>
        <w:fldChar w:fldCharType="separate"/>
      </w:r>
      <w:r>
        <w:rPr>
          <w:rStyle w:val="13"/>
          <w:b/>
          <w:color w:val="auto"/>
          <w:lang w:val="en-US"/>
        </w:rPr>
        <w:t>CHƯƠNG 3. TỔNG KẾT</w:t>
      </w:r>
      <w:r>
        <w:rPr>
          <w:b/>
        </w:rPr>
        <w:tab/>
      </w:r>
      <w:r>
        <w:rPr>
          <w:rFonts w:hint="default"/>
          <w:b/>
          <w:lang w:val="en-US"/>
        </w:rPr>
        <w:t>1</w:t>
      </w:r>
      <w:r>
        <w:rPr>
          <w:b/>
        </w:rPr>
        <w:fldChar w:fldCharType="end"/>
      </w:r>
      <w:r>
        <w:rPr>
          <w:rFonts w:hint="default"/>
          <w:b/>
          <w:lang w:val="en-US"/>
        </w:rPr>
        <w:t>8</w:t>
      </w:r>
      <w:bookmarkStart w:id="14" w:name="_GoBack"/>
      <w:bookmarkEnd w:id="14"/>
    </w:p>
    <w:p>
      <w:pPr>
        <w:pStyle w:val="19"/>
        <w:sectPr>
          <w:headerReference r:id="rId5" w:type="default"/>
          <w:footerReference r:id="rId6" w:type="default"/>
          <w:type w:val="continuous"/>
          <w:pgSz w:w="11906" w:h="16838"/>
          <w:pgMar w:top="1440" w:right="1440" w:bottom="1440" w:left="1440" w:header="708" w:footer="708" w:gutter="0"/>
          <w:cols w:space="708" w:num="1"/>
          <w:docGrid w:linePitch="360" w:charSpace="0"/>
        </w:sectPr>
      </w:pPr>
      <w:r>
        <w:fldChar w:fldCharType="end"/>
      </w:r>
      <w:r>
        <w:br w:type="page"/>
      </w:r>
    </w:p>
    <w:p>
      <w:pPr>
        <w:pStyle w:val="2"/>
        <w:rPr>
          <w:lang w:val="en-US"/>
        </w:rPr>
      </w:pPr>
      <w:bookmarkStart w:id="0" w:name="_Toc136469049"/>
      <w:r>
        <w:t>TỔNG QUAN ĐỀ TÀI</w:t>
      </w:r>
      <w:bookmarkEnd w:id="0"/>
    </w:p>
    <w:p>
      <w:pPr>
        <w:pStyle w:val="3"/>
        <w:rPr>
          <w:lang w:val="en-US"/>
        </w:rPr>
      </w:pPr>
      <w:bookmarkStart w:id="1" w:name="_Toc136469050"/>
      <w:r>
        <w:rPr>
          <w:lang w:val="en-US"/>
        </w:rPr>
        <w:t>Giới thiệu đề tài</w:t>
      </w:r>
      <w:bookmarkEnd w:id="1"/>
    </w:p>
    <w:p>
      <w:pPr>
        <w:spacing w:after="120" w:line="360" w:lineRule="auto"/>
        <w:ind w:left="360" w:firstLine="346"/>
        <w:jc w:val="both"/>
        <w:rPr>
          <w:sz w:val="26"/>
          <w:szCs w:val="26"/>
        </w:rPr>
      </w:pPr>
      <w:r>
        <w:rPr>
          <w:sz w:val="26"/>
          <w:szCs w:val="26"/>
        </w:rPr>
        <w:t>Việc kinh doanh mua bán là nhu cầu không thể thiếu trong đời sống. Trong thời đại cạnh tranh hiện nay việc giới thiệu sản phẩm kinh doanh đến từng cá nhân với chi phí thấp, hiệu quả cao là một vấn đề nan giải của người kinh doanh với nhu cầu mua sắm ngày càng tăng cao, vì vậy thương mại điện tử đã được ra đời và dần dần phát triển trên toàn thế giới.</w:t>
      </w:r>
    </w:p>
    <w:p>
      <w:pPr>
        <w:spacing w:after="120" w:line="360" w:lineRule="auto"/>
        <w:ind w:left="360" w:firstLine="346"/>
        <w:jc w:val="both"/>
        <w:rPr>
          <w:sz w:val="26"/>
          <w:szCs w:val="26"/>
        </w:rPr>
      </w:pPr>
      <w:r>
        <w:rPr>
          <w:sz w:val="26"/>
          <w:szCs w:val="26"/>
        </w:rPr>
        <w:t>Việc phổ biến các sản phẩm của cửa hàng kinh doanh đến khách hàng thông qua các bảng báo giá, tuy nhiên chi phí khá cao vì số lượng sản phẩm ngày một đa dạng và giá cả thay đổi liên túc và tính phổ biến không cao chưa đáp ứng được nhu cầu người dùng. Mặt khác cửa hàng còn gặp nhiều khó khăn như chưa quản lý được người dùng, thông tin sản xuất, cập nhập giá sản phẩm, quản lý sản phẩm,… Nắm bắt được tình hình trên nhóm chúng em tiến hành thiết kế App mua bán quần áo online để mong sao giúp cho các cửa hàng phát triển, dễ dàng quản lí cửa hàng của mình một cách tốt hơn.</w:t>
      </w:r>
    </w:p>
    <w:p>
      <w:pPr>
        <w:pStyle w:val="3"/>
      </w:pPr>
      <w:bookmarkStart w:id="2" w:name="_Toc136469051"/>
      <w:r>
        <w:t>Mục tiêu</w:t>
      </w:r>
      <w:bookmarkEnd w:id="2"/>
    </w:p>
    <w:p>
      <w:pPr>
        <w:spacing w:after="120" w:line="360" w:lineRule="auto"/>
        <w:ind w:left="360" w:firstLine="346"/>
        <w:jc w:val="both"/>
        <w:rPr>
          <w:sz w:val="26"/>
          <w:szCs w:val="26"/>
        </w:rPr>
      </w:pPr>
      <w:r>
        <w:rPr>
          <w:sz w:val="26"/>
          <w:szCs w:val="26"/>
        </w:rPr>
        <w:t>Mục tiêu của app là giới thiệu và quảng bá cửa hàng. Cung cấp thông tin các sản phẩm quần áo thời trang mà các bạn trẻ đang ưu thích ngày nay.Bên cạnh đó khách hàng còn có thể biết các chi tiết sản phẩm như: Tên sản phẩm, giá cả, xuất xứ, chất liệu,… Ngoài ra App còn có mục đích giới thiệu rộng cho nhiều khách hàng được biết nhiều hơn về cửa hàng, thu hẹp được khoảng cách xa gần giải quyết vấn đề đường xa việc đi lại khó khăn,… Góp phần làm cho việc kinh doanh cửa hàng ngày càng phát triển hơn.</w:t>
      </w:r>
    </w:p>
    <w:p>
      <w:pPr>
        <w:pStyle w:val="3"/>
      </w:pPr>
      <w:bookmarkStart w:id="3" w:name="_Toc136469052"/>
      <w:r>
        <w:t>Ý nghĩa</w:t>
      </w:r>
      <w:bookmarkEnd w:id="3"/>
      <w:r>
        <w:t xml:space="preserve"> </w:t>
      </w:r>
    </w:p>
    <w:p>
      <w:pPr>
        <w:spacing w:after="120" w:line="360" w:lineRule="auto"/>
        <w:ind w:left="360" w:firstLine="346"/>
        <w:jc w:val="both"/>
      </w:pPr>
      <w:r>
        <w:rPr>
          <w:sz w:val="28"/>
          <w:szCs w:val="28"/>
        </w:rPr>
        <w:t xml:space="preserve">Giúp giải quyết nhu cầu mua sắm ngày càng </w:t>
      </w:r>
      <w:r>
        <w:rPr>
          <w:sz w:val="26"/>
          <w:szCs w:val="26"/>
        </w:rPr>
        <w:t>cao</w:t>
      </w:r>
      <w:r>
        <w:rPr>
          <w:sz w:val="28"/>
          <w:szCs w:val="28"/>
        </w:rPr>
        <w:t xml:space="preserve"> của người tiêu dùng nhưng vẫn tiếp kiệm được thời gian và công sức trong việc chọn hàng hoá ưng ý mà không phải trực tiếp đến tận nơi xem hàng, còn về phía cửa hàng </w:t>
      </w:r>
      <w:r>
        <w:rPr>
          <w:sz w:val="26"/>
          <w:szCs w:val="26"/>
        </w:rPr>
        <w:t>giúp cho việc quản lí, cập nhập thông tin, quảng bá các sản phẩm dễ dàng hơn. Chính vì vậy App bán hàng trở nên ngày càng phổ biến và được nhiều người lựa chọn.</w:t>
      </w:r>
    </w:p>
    <w:p>
      <w:pPr>
        <w:pStyle w:val="3"/>
        <w:jc w:val="both"/>
        <w:rPr>
          <w:lang w:val="en-US"/>
        </w:rPr>
      </w:pPr>
      <w:bookmarkStart w:id="4" w:name="_Toc136469053"/>
      <w:r>
        <w:rPr>
          <w:lang w:val="en-US"/>
        </w:rPr>
        <w:t>Chức năng</w:t>
      </w:r>
      <w:bookmarkEnd w:id="4"/>
    </w:p>
    <w:p>
      <w:pPr>
        <w:ind w:firstLine="720"/>
        <w:jc w:val="both"/>
        <w:rPr>
          <w:sz w:val="28"/>
          <w:szCs w:val="28"/>
          <w:lang w:val="vi-VN"/>
        </w:rPr>
      </w:pPr>
      <w:r>
        <w:rPr>
          <w:sz w:val="28"/>
          <w:szCs w:val="28"/>
          <w:lang w:val="vi-VN"/>
        </w:rPr>
        <w:t>Yêu cầu chức năng:</w:t>
      </w:r>
    </w:p>
    <w:p>
      <w:pPr>
        <w:pStyle w:val="30"/>
        <w:numPr>
          <w:ilvl w:val="3"/>
          <w:numId w:val="6"/>
        </w:numPr>
        <w:spacing w:line="360" w:lineRule="auto"/>
        <w:jc w:val="both"/>
        <w:rPr>
          <w:sz w:val="28"/>
          <w:szCs w:val="28"/>
        </w:rPr>
      </w:pPr>
      <w:r>
        <w:rPr>
          <w:sz w:val="28"/>
          <w:szCs w:val="28"/>
        </w:rPr>
        <w:t>Tìm kiếm: Chức năng tìm kiếm của ứng dụng cho phép người dùng:</w:t>
      </w:r>
    </w:p>
    <w:p>
      <w:pPr>
        <w:pStyle w:val="30"/>
        <w:numPr>
          <w:ilvl w:val="4"/>
          <w:numId w:val="6"/>
        </w:numPr>
        <w:spacing w:line="360" w:lineRule="auto"/>
        <w:jc w:val="both"/>
        <w:rPr>
          <w:sz w:val="28"/>
          <w:szCs w:val="28"/>
        </w:rPr>
      </w:pPr>
      <w:r>
        <w:rPr>
          <w:sz w:val="28"/>
          <w:szCs w:val="28"/>
        </w:rPr>
        <w:t xml:space="preserve"> Tìm kiếm theo tên sản phẩm:Người dùng tìm kiếm theo tên của sản phầm muốn tìm.</w:t>
      </w:r>
    </w:p>
    <w:p>
      <w:pPr>
        <w:pStyle w:val="30"/>
        <w:numPr>
          <w:ilvl w:val="4"/>
          <w:numId w:val="6"/>
        </w:numPr>
        <w:spacing w:line="360" w:lineRule="auto"/>
        <w:jc w:val="both"/>
        <w:rPr>
          <w:sz w:val="28"/>
          <w:szCs w:val="28"/>
        </w:rPr>
      </w:pPr>
      <w:r>
        <w:rPr>
          <w:sz w:val="28"/>
          <w:szCs w:val="28"/>
        </w:rPr>
        <w:t>Tìm kiếm theo mã sản phẩm: Người dùng tìm kiếm theo mã sản phẩm.</w:t>
      </w:r>
    </w:p>
    <w:p>
      <w:pPr>
        <w:pStyle w:val="30"/>
        <w:numPr>
          <w:ilvl w:val="3"/>
          <w:numId w:val="6"/>
        </w:numPr>
        <w:spacing w:line="360" w:lineRule="auto"/>
        <w:jc w:val="both"/>
        <w:rPr>
          <w:sz w:val="28"/>
          <w:szCs w:val="28"/>
        </w:rPr>
      </w:pPr>
      <w:r>
        <w:rPr>
          <w:sz w:val="28"/>
          <w:szCs w:val="28"/>
        </w:rPr>
        <w:t>Mua hàng: Chức năng cho phép người dùng:</w:t>
      </w:r>
    </w:p>
    <w:p>
      <w:pPr>
        <w:pStyle w:val="30"/>
        <w:numPr>
          <w:ilvl w:val="4"/>
          <w:numId w:val="6"/>
        </w:numPr>
        <w:spacing w:line="360" w:lineRule="auto"/>
        <w:jc w:val="both"/>
        <w:rPr>
          <w:sz w:val="28"/>
          <w:szCs w:val="28"/>
        </w:rPr>
      </w:pPr>
      <w:r>
        <w:rPr>
          <w:sz w:val="28"/>
          <w:szCs w:val="28"/>
        </w:rPr>
        <w:t>Thêm vào giỏ hàng: người dùng có thể thêm 1 hoặc nhiều sản phẩm vào giỏ hàng của mình.</w:t>
      </w:r>
    </w:p>
    <w:p>
      <w:pPr>
        <w:pStyle w:val="30"/>
        <w:numPr>
          <w:ilvl w:val="4"/>
          <w:numId w:val="6"/>
        </w:numPr>
        <w:spacing w:line="360" w:lineRule="auto"/>
        <w:jc w:val="both"/>
        <w:rPr>
          <w:sz w:val="28"/>
          <w:szCs w:val="28"/>
        </w:rPr>
      </w:pPr>
      <w:r>
        <w:rPr>
          <w:sz w:val="28"/>
          <w:szCs w:val="28"/>
        </w:rPr>
        <w:t>Xóa khỏi giỏ hàng: người dùng có thể xóa sản phẩm khỏi giỏ hàng của mình</w:t>
      </w:r>
    </w:p>
    <w:p>
      <w:pPr>
        <w:pStyle w:val="30"/>
        <w:numPr>
          <w:ilvl w:val="4"/>
          <w:numId w:val="6"/>
        </w:numPr>
        <w:spacing w:line="360" w:lineRule="auto"/>
        <w:jc w:val="both"/>
        <w:rPr>
          <w:sz w:val="28"/>
          <w:szCs w:val="28"/>
        </w:rPr>
      </w:pPr>
      <w:r>
        <w:rPr>
          <w:sz w:val="28"/>
          <w:szCs w:val="28"/>
        </w:rPr>
        <w:t>Thanh toán.</w:t>
      </w:r>
    </w:p>
    <w:p>
      <w:pPr>
        <w:pStyle w:val="30"/>
        <w:numPr>
          <w:ilvl w:val="3"/>
          <w:numId w:val="6"/>
        </w:numPr>
        <w:spacing w:line="360" w:lineRule="auto"/>
        <w:jc w:val="both"/>
        <w:rPr>
          <w:sz w:val="28"/>
          <w:szCs w:val="28"/>
        </w:rPr>
      </w:pPr>
      <w:r>
        <w:rPr>
          <w:sz w:val="28"/>
          <w:szCs w:val="28"/>
        </w:rPr>
        <w:t>Đăng nhập: Chức năng đăng nhập của một ứng dụng nghe nhạc thường được sử dụng nhằm cho phép người dùng truy cập vào các tính năng, chức năng và nội dung được bảo mật trên ứng dụng.</w:t>
      </w:r>
    </w:p>
    <w:p>
      <w:pPr>
        <w:pStyle w:val="30"/>
        <w:numPr>
          <w:ilvl w:val="4"/>
          <w:numId w:val="6"/>
        </w:numPr>
        <w:spacing w:line="360" w:lineRule="auto"/>
        <w:jc w:val="both"/>
        <w:rPr>
          <w:sz w:val="28"/>
          <w:szCs w:val="28"/>
        </w:rPr>
      </w:pPr>
      <w:r>
        <w:rPr>
          <w:sz w:val="28"/>
          <w:szCs w:val="28"/>
        </w:rPr>
        <w:t xml:space="preserve"> Để sử dụng tính năng đăng nhập, người dùng cần cung cấp thông tin tài khoản đăng nhập, bao gồm tên tài khoản hoặc địa chỉ email và mật khẩu của mình. </w:t>
      </w:r>
    </w:p>
    <w:p>
      <w:pPr>
        <w:pStyle w:val="30"/>
        <w:numPr>
          <w:ilvl w:val="4"/>
          <w:numId w:val="6"/>
        </w:numPr>
        <w:spacing w:line="360" w:lineRule="auto"/>
        <w:jc w:val="both"/>
        <w:rPr>
          <w:sz w:val="28"/>
          <w:szCs w:val="28"/>
        </w:rPr>
      </w:pPr>
      <w:r>
        <w:rPr>
          <w:sz w:val="28"/>
          <w:szCs w:val="28"/>
        </w:rPr>
        <w:t>Những thông tin này sẽ được xác minh đúng hay không và cho phép người dùng truy cập vào các chức năng được bảo mật, chẳng hạn như trang cá nhân của người dùng, tại đây người dùng có thể quản lý thông tin về tài khoản cũng như đổi mật khẩu tài khoản.</w:t>
      </w:r>
    </w:p>
    <w:p>
      <w:pPr>
        <w:pStyle w:val="30"/>
        <w:numPr>
          <w:ilvl w:val="4"/>
          <w:numId w:val="6"/>
        </w:numPr>
        <w:spacing w:line="360" w:lineRule="auto"/>
        <w:jc w:val="both"/>
        <w:rPr>
          <w:sz w:val="28"/>
          <w:szCs w:val="28"/>
        </w:rPr>
      </w:pPr>
      <w:r>
        <w:rPr>
          <w:sz w:val="28"/>
          <w:szCs w:val="28"/>
        </w:rPr>
        <w:t>Sau khi đăng nhập thành công, thông tin của người dùng sẽ được lưu trữ để giúp cho những lần sử dụng tiếp theo trở nên dễ dàng hơn mà không cần phải đăng nhập lại. Ngoài ra, người dùng còn có thể đăng xuất khỏi tài khoản của mình để đảm bảo an toàn thông tin và bảo mật tài khoản của mình.</w:t>
      </w:r>
    </w:p>
    <w:p>
      <w:pPr>
        <w:pStyle w:val="30"/>
        <w:numPr>
          <w:ilvl w:val="4"/>
          <w:numId w:val="6"/>
        </w:numPr>
        <w:spacing w:line="360" w:lineRule="auto"/>
        <w:jc w:val="both"/>
        <w:rPr>
          <w:sz w:val="28"/>
          <w:szCs w:val="28"/>
        </w:rPr>
      </w:pPr>
      <w:r>
        <w:rPr>
          <w:sz w:val="26"/>
          <w:lang w:val="en-US"/>
        </w:rPr>
        <w:t>Trong trường hợp quên mật khẩu, người dùng có thể yêu cầu tìm lại mật khẩu bằng cách cung cấp gmail hoặc số điện th</w:t>
      </w:r>
      <w:r>
        <w:rPr>
          <w:sz w:val="28"/>
          <w:szCs w:val="28"/>
        </w:rPr>
        <w:t>oại đã đăng ký tài khoản.</w:t>
      </w:r>
    </w:p>
    <w:p>
      <w:pPr>
        <w:pStyle w:val="30"/>
        <w:numPr>
          <w:ilvl w:val="4"/>
          <w:numId w:val="6"/>
        </w:numPr>
        <w:spacing w:line="360" w:lineRule="auto"/>
        <w:jc w:val="both"/>
        <w:rPr>
          <w:sz w:val="28"/>
          <w:szCs w:val="28"/>
        </w:rPr>
      </w:pPr>
      <w:r>
        <w:rPr>
          <w:sz w:val="28"/>
          <w:szCs w:val="28"/>
        </w:rPr>
        <w:t>Đăng ký: Chức năng đăng ký tài khoản trên một ứng dụng cho phép người dùng đăng ký một tài khoản mới trong trường hợp bạn muốn đăng nhập vào ứng dụng để đặt hàng và theo dõi đơn hàng</w:t>
      </w:r>
    </w:p>
    <w:p>
      <w:pPr>
        <w:pStyle w:val="30"/>
        <w:numPr>
          <w:ilvl w:val="4"/>
          <w:numId w:val="6"/>
        </w:numPr>
        <w:spacing w:line="360" w:lineRule="auto"/>
        <w:jc w:val="both"/>
        <w:rPr>
          <w:sz w:val="28"/>
          <w:szCs w:val="28"/>
        </w:rPr>
      </w:pPr>
      <w:r>
        <w:rPr>
          <w:sz w:val="28"/>
          <w:szCs w:val="28"/>
        </w:rPr>
        <w:t xml:space="preserve">Để sử dụng chức năng đăng ký người dùng có thể bấm vào nút đăng ký ở màn hình đăng nhập, ứng dụng sẽ chuyển qua màn hình đăng ký. </w:t>
      </w:r>
    </w:p>
    <w:p>
      <w:pPr>
        <w:pStyle w:val="30"/>
        <w:numPr>
          <w:ilvl w:val="4"/>
          <w:numId w:val="6"/>
        </w:numPr>
        <w:spacing w:line="360" w:lineRule="auto"/>
        <w:jc w:val="both"/>
        <w:rPr>
          <w:sz w:val="26"/>
          <w:lang w:val="en-US"/>
        </w:rPr>
      </w:pPr>
      <w:r>
        <w:rPr>
          <w:sz w:val="28"/>
          <w:szCs w:val="28"/>
        </w:rPr>
        <w:t>Ở màn hình đăng ký bạn sẽ phải cung cấp các thông tin mà ứng dụng yêu cầu như số điện thoại, tên tài khoản, mật khẩu,….</w:t>
      </w:r>
      <w:r>
        <w:rPr>
          <w:sz w:val="26"/>
          <w:lang w:val="en-US"/>
        </w:rPr>
        <w:br w:type="page"/>
      </w:r>
    </w:p>
    <w:p>
      <w:pPr>
        <w:pStyle w:val="2"/>
        <w:rPr>
          <w:lang w:val="en-US"/>
        </w:rPr>
      </w:pPr>
      <w:bookmarkStart w:id="5" w:name="_Toc136469054"/>
      <w:r>
        <w:rPr>
          <w:lang w:val="en-US"/>
        </w:rPr>
        <w:t>PHÂN TÍCH YÊU CẦU</w:t>
      </w:r>
      <w:bookmarkEnd w:id="5"/>
    </w:p>
    <w:p>
      <w:pPr>
        <w:pStyle w:val="3"/>
        <w:rPr>
          <w:lang w:val="en-US"/>
        </w:rPr>
      </w:pPr>
      <w:bookmarkStart w:id="6" w:name="_Toc136469055"/>
      <w:r>
        <w:rPr>
          <w:lang w:val="en-US"/>
        </w:rPr>
        <w:t>Sơ đồ use case</w:t>
      </w:r>
      <w:bookmarkEnd w:id="6"/>
    </w:p>
    <w:p>
      <w:pPr>
        <w:rPr>
          <w:lang w:val="en-US"/>
        </w:rPr>
      </w:pPr>
      <w:r>
        <w:rPr>
          <w:lang w:val="en-US" w:eastAsia="en-US"/>
        </w:rPr>
        <w:drawing>
          <wp:inline distT="0" distB="0" distL="0" distR="0">
            <wp:extent cx="5731510" cy="4591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4591685"/>
                    </a:xfrm>
                    <a:prstGeom prst="rect">
                      <a:avLst/>
                    </a:prstGeom>
                  </pic:spPr>
                </pic:pic>
              </a:graphicData>
            </a:graphic>
          </wp:inline>
        </w:drawing>
      </w:r>
    </w:p>
    <w:p>
      <w:pPr>
        <w:pStyle w:val="4"/>
        <w:rPr>
          <w:lang w:val="en-US"/>
        </w:rPr>
      </w:pPr>
      <w:bookmarkStart w:id="7" w:name="_Toc136469056"/>
      <w:r>
        <w:rPr>
          <w:lang w:val="en-US"/>
        </w:rPr>
        <w:t>Chức năng mua hàng</w:t>
      </w:r>
      <w:bookmarkEnd w:id="7"/>
    </w:p>
    <w:p>
      <w:pPr>
        <w:rPr>
          <w:lang w:val="en-US"/>
        </w:rPr>
      </w:pPr>
      <w:r>
        <w:rPr>
          <w:sz w:val="28"/>
          <w:szCs w:val="28"/>
          <w:lang w:val="en-US" w:eastAsia="en-US"/>
        </w:rPr>
        <w:drawing>
          <wp:inline distT="0" distB="0" distL="0" distR="0">
            <wp:extent cx="5731510" cy="1981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731510" cy="1981535"/>
                    </a:xfrm>
                    <a:prstGeom prst="rect">
                      <a:avLst/>
                    </a:prstGeom>
                  </pic:spPr>
                </pic:pic>
              </a:graphicData>
            </a:graphic>
          </wp:inline>
        </w:drawing>
      </w:r>
    </w:p>
    <w:p>
      <w:pPr>
        <w:pStyle w:val="4"/>
        <w:rPr>
          <w:lang w:val="en-US"/>
        </w:rPr>
      </w:pPr>
      <w:bookmarkStart w:id="8" w:name="_Toc136469057"/>
      <w:r>
        <w:rPr>
          <w:lang w:val="en-US"/>
        </w:rPr>
        <w:t>Chức năng tìm kiếm</w:t>
      </w:r>
      <w:bookmarkEnd w:id="8"/>
    </w:p>
    <w:p>
      <w:pPr>
        <w:rPr>
          <w:lang w:val="en-US"/>
        </w:rPr>
      </w:pPr>
      <w:r>
        <w:rPr>
          <w:sz w:val="28"/>
          <w:szCs w:val="28"/>
          <w:lang w:val="en-US" w:eastAsia="en-US"/>
        </w:rPr>
        <w:drawing>
          <wp:inline distT="0" distB="0" distL="0" distR="0">
            <wp:extent cx="5731510" cy="1410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731510" cy="1410833"/>
                    </a:xfrm>
                    <a:prstGeom prst="rect">
                      <a:avLst/>
                    </a:prstGeom>
                  </pic:spPr>
                </pic:pic>
              </a:graphicData>
            </a:graphic>
          </wp:inline>
        </w:drawing>
      </w:r>
    </w:p>
    <w:p>
      <w:pPr>
        <w:rPr>
          <w:lang w:val="en-US"/>
        </w:rPr>
      </w:pPr>
    </w:p>
    <w:p>
      <w:pPr>
        <w:pStyle w:val="4"/>
        <w:rPr>
          <w:lang w:val="en-US"/>
        </w:rPr>
      </w:pPr>
      <w:bookmarkStart w:id="9" w:name="_Toc136469058"/>
      <w:r>
        <w:rPr>
          <w:lang w:val="en-US"/>
        </w:rPr>
        <w:t>Chức năng đăng nhập</w:t>
      </w:r>
      <w:bookmarkEnd w:id="9"/>
    </w:p>
    <w:p>
      <w:pPr>
        <w:rPr>
          <w:lang w:val="en-US"/>
        </w:rPr>
      </w:pPr>
      <w:r>
        <w:rPr>
          <w:szCs w:val="28"/>
          <w:lang w:val="en-US" w:eastAsia="en-US"/>
        </w:rPr>
        <w:drawing>
          <wp:inline distT="0" distB="0" distL="0" distR="0">
            <wp:extent cx="5731510" cy="1894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731510" cy="1894582"/>
                    </a:xfrm>
                    <a:prstGeom prst="rect">
                      <a:avLst/>
                    </a:prstGeom>
                  </pic:spPr>
                </pic:pic>
              </a:graphicData>
            </a:graphic>
          </wp:inline>
        </w:drawing>
      </w:r>
    </w:p>
    <w:p>
      <w:pPr>
        <w:pStyle w:val="4"/>
        <w:rPr>
          <w:lang w:val="en-US"/>
        </w:rPr>
      </w:pPr>
      <w:bookmarkStart w:id="10" w:name="_Toc136469059"/>
      <w:r>
        <w:rPr>
          <w:lang w:val="en-US"/>
        </w:rPr>
        <w:t>Chức năng đăng ký</w:t>
      </w:r>
      <w:bookmarkEnd w:id="10"/>
    </w:p>
    <w:p>
      <w:pPr>
        <w:rPr>
          <w:lang w:val="en-US"/>
        </w:rPr>
      </w:pPr>
      <w:r>
        <w:rPr>
          <w:lang w:val="en-US" w:eastAsia="en-US"/>
        </w:rPr>
        <w:drawing>
          <wp:inline distT="0" distB="0" distL="0" distR="0">
            <wp:extent cx="5596255" cy="1313815"/>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607843" cy="1316516"/>
                    </a:xfrm>
                    <a:prstGeom prst="rect">
                      <a:avLst/>
                    </a:prstGeom>
                  </pic:spPr>
                </pic:pic>
              </a:graphicData>
            </a:graphic>
          </wp:inline>
        </w:drawing>
      </w:r>
    </w:p>
    <w:p>
      <w:pPr>
        <w:pStyle w:val="3"/>
        <w:rPr>
          <w:lang w:val="en-US"/>
        </w:rPr>
      </w:pPr>
      <w:bookmarkStart w:id="11" w:name="_Toc136469060"/>
      <w:r>
        <w:rPr>
          <w:lang w:val="en-US"/>
        </w:rPr>
        <w:t>Sơ đồ CSDL và nội dung, dữ liệu cần lưu trữ</w:t>
      </w:r>
      <w:bookmarkEnd w:id="11"/>
    </w:p>
    <w:p>
      <w:pPr>
        <w:rPr>
          <w:lang w:val="en-US"/>
        </w:rPr>
      </w:pPr>
    </w:p>
    <w:p>
      <w:pPr>
        <w:rPr>
          <w:lang w:val="en-US"/>
        </w:rPr>
      </w:pPr>
      <w:r>
        <w:rPr>
          <w:lang w:val="en-US" w:eastAsia="en-US"/>
        </w:rPr>
        <w:drawing>
          <wp:inline distT="0" distB="0" distL="0" distR="0">
            <wp:extent cx="5731510" cy="2931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731510" cy="2931160"/>
                    </a:xfrm>
                    <a:prstGeom prst="rect">
                      <a:avLst/>
                    </a:prstGeom>
                  </pic:spPr>
                </pic:pic>
              </a:graphicData>
            </a:graphic>
          </wp:inline>
        </w:drawing>
      </w:r>
    </w:p>
    <w:p>
      <w:pPr>
        <w:rPr>
          <w:lang w:val="en-US"/>
        </w:rPr>
      </w:pPr>
    </w:p>
    <w:p>
      <w:pPr>
        <w:jc w:val="center"/>
        <w:rPr>
          <w:b/>
          <w:bCs/>
          <w:sz w:val="28"/>
          <w:szCs w:val="28"/>
          <w:lang w:val="en-US"/>
        </w:rPr>
      </w:pPr>
      <w:r>
        <w:rPr>
          <w:b/>
          <w:bCs/>
          <w:sz w:val="28"/>
          <w:szCs w:val="28"/>
          <w:lang w:val="en-US"/>
        </w:rPr>
        <w:t xml:space="preserve">Nội dung dữ liệu cần lưu trữ </w:t>
      </w:r>
    </w:p>
    <w:p>
      <w:pPr>
        <w:spacing w:after="120" w:line="360" w:lineRule="auto"/>
        <w:ind w:left="288" w:firstLine="720"/>
        <w:rPr>
          <w:sz w:val="28"/>
          <w:szCs w:val="28"/>
        </w:rPr>
      </w:pPr>
      <w:r>
        <w:rPr>
          <w:sz w:val="28"/>
          <w:szCs w:val="28"/>
        </w:rPr>
        <w:t>Thông tin sản phẩm: mã sản phẩm, tên sản phẩm, loại sản phẩm, chi tiết sản phầm, màu sắc,</w:t>
      </w:r>
      <w:r>
        <w:rPr>
          <w:color w:val="FF0000"/>
          <w:sz w:val="28"/>
          <w:szCs w:val="28"/>
        </w:rPr>
        <w:t xml:space="preserve"> </w:t>
      </w:r>
      <w:r>
        <w:rPr>
          <w:color w:val="000000" w:themeColor="text1"/>
          <w:sz w:val="28"/>
          <w:szCs w:val="28"/>
          <w14:textFill>
            <w14:solidFill>
              <w14:schemeClr w14:val="tx1"/>
            </w14:solidFill>
          </w14:textFill>
        </w:rPr>
        <w:t xml:space="preserve">giá cả sản phẩm, </w:t>
      </w:r>
      <w:r>
        <w:rPr>
          <w:sz w:val="28"/>
          <w:szCs w:val="28"/>
        </w:rPr>
        <w:t>kích cỡ, ảnh, số lượng.</w:t>
      </w:r>
    </w:p>
    <w:p>
      <w:pPr>
        <w:spacing w:after="120" w:line="360" w:lineRule="auto"/>
        <w:ind w:left="288" w:firstLine="720"/>
        <w:rPr>
          <w:sz w:val="28"/>
          <w:szCs w:val="28"/>
        </w:rPr>
      </w:pPr>
      <w:r>
        <w:rPr>
          <w:sz w:val="28"/>
          <w:szCs w:val="28"/>
        </w:rPr>
        <w:t>Thông tin khách hàng: mã khách hàng, tên, địa chỉ, số điện thoại, email.</w:t>
      </w:r>
    </w:p>
    <w:p>
      <w:pPr>
        <w:spacing w:after="120" w:line="360" w:lineRule="auto"/>
        <w:ind w:left="288" w:firstLine="720"/>
        <w:rPr>
          <w:sz w:val="28"/>
          <w:szCs w:val="28"/>
        </w:rPr>
      </w:pPr>
      <w:r>
        <w:rPr>
          <w:sz w:val="28"/>
          <w:szCs w:val="28"/>
        </w:rPr>
        <w:t>Thông tin hóa đơn: mã hóa đơn, mã khách hàng(FK), ngày xuất hóa đơn, tổng tiền.</w:t>
      </w:r>
    </w:p>
    <w:p>
      <w:pPr>
        <w:spacing w:after="120" w:line="360" w:lineRule="auto"/>
        <w:ind w:left="288" w:firstLine="720"/>
        <w:rPr>
          <w:sz w:val="28"/>
          <w:szCs w:val="28"/>
        </w:rPr>
      </w:pPr>
      <w:r>
        <w:rPr>
          <w:sz w:val="28"/>
          <w:szCs w:val="28"/>
        </w:rPr>
        <w:t>Thông tin về chi tiết hóa đơn: mã chi tiết hóa đơn, mã hóa đơn(FK), mã sản phẩm(FK), giá, số lượng.</w:t>
      </w:r>
    </w:p>
    <w:p>
      <w:pPr>
        <w:spacing w:after="120" w:line="360" w:lineRule="auto"/>
        <w:ind w:left="288" w:firstLine="720"/>
        <w:rPr>
          <w:sz w:val="28"/>
          <w:szCs w:val="28"/>
        </w:rPr>
      </w:pPr>
      <w:r>
        <w:rPr>
          <w:sz w:val="28"/>
          <w:szCs w:val="28"/>
        </w:rPr>
        <w:t>Thông tin về loại sản phẩm: mã loại sản phẩm, tên loại.</w:t>
      </w:r>
    </w:p>
    <w:p>
      <w:pPr>
        <w:spacing w:after="120" w:line="360" w:lineRule="auto"/>
        <w:ind w:left="288" w:firstLine="720"/>
        <w:rPr>
          <w:sz w:val="28"/>
          <w:szCs w:val="28"/>
        </w:rPr>
      </w:pPr>
      <w:r>
        <w:rPr>
          <w:sz w:val="28"/>
          <w:szCs w:val="28"/>
        </w:rPr>
        <w:t>Thông tin về màu sắc: mã màu, tên màu.</w:t>
      </w:r>
    </w:p>
    <w:p>
      <w:pPr>
        <w:spacing w:after="120" w:line="360" w:lineRule="auto"/>
        <w:ind w:left="288" w:firstLine="720"/>
        <w:rPr>
          <w:sz w:val="28"/>
          <w:szCs w:val="28"/>
        </w:rPr>
      </w:pPr>
      <w:r>
        <w:rPr>
          <w:sz w:val="28"/>
          <w:szCs w:val="28"/>
        </w:rPr>
        <w:t>Thông tin về kích thước: mã size, tên size.</w:t>
      </w:r>
    </w:p>
    <w:p>
      <w:pPr>
        <w:spacing w:after="120" w:line="360" w:lineRule="auto"/>
        <w:ind w:left="288" w:firstLine="720"/>
        <w:rPr>
          <w:sz w:val="28"/>
          <w:szCs w:val="28"/>
        </w:rPr>
      </w:pPr>
      <w:r>
        <w:rPr>
          <w:sz w:val="28"/>
          <w:szCs w:val="28"/>
        </w:rPr>
        <w:t>Thông tin về tài khoản: mã tài khoản, tên tài khoản, mật khẩu, mã khách hàng(FK).</w:t>
      </w:r>
    </w:p>
    <w:p>
      <w:pPr>
        <w:pStyle w:val="30"/>
        <w:rPr>
          <w:lang w:val="en-US"/>
        </w:rPr>
      </w:pPr>
    </w:p>
    <w:p>
      <w:pPr>
        <w:rPr>
          <w:lang w:val="en-US"/>
        </w:rPr>
      </w:pPr>
      <w:r>
        <w:rPr>
          <w:lang w:val="en-US"/>
        </w:rPr>
        <w:br w:type="page"/>
      </w:r>
    </w:p>
    <w:p>
      <w:pPr>
        <w:pStyle w:val="3"/>
        <w:rPr>
          <w:lang w:val="en-US"/>
        </w:rPr>
      </w:pPr>
      <w:bookmarkStart w:id="12" w:name="_Toc136469061"/>
      <w:r>
        <w:rPr>
          <w:lang w:val="en-US"/>
        </w:rPr>
        <w:t>Xây dựng giao diện</w:t>
      </w:r>
      <w:bookmarkEnd w:id="12"/>
    </w:p>
    <w:p>
      <w:pPr>
        <w:spacing w:after="120" w:line="360" w:lineRule="auto"/>
        <w:ind w:left="284" w:firstLine="720"/>
        <w:jc w:val="both"/>
        <w:rPr>
          <w:sz w:val="28"/>
          <w:szCs w:val="28"/>
        </w:rPr>
      </w:pPr>
      <w:r>
        <w:rPr>
          <w:sz w:val="28"/>
          <w:szCs w:val="28"/>
        </w:rPr>
        <w:t>Nhóm sẽ sử dụng giao diện gồm các layout chính như: trang chủ,sản phẩm theo chủ đề, đăng nhập, chi tiết sản phẩm, đăng ký,  thông tin khách hàng và giỏ hàng.</w:t>
      </w:r>
    </w:p>
    <w:p>
      <w:pPr>
        <w:spacing w:after="120" w:line="360" w:lineRule="auto"/>
        <w:ind w:left="284" w:firstLine="720"/>
        <w:jc w:val="both"/>
        <w:rPr>
          <w:sz w:val="28"/>
          <w:szCs w:val="28"/>
        </w:rPr>
      </w:pPr>
    </w:p>
    <w:p>
      <w:pPr>
        <w:pStyle w:val="30"/>
        <w:numPr>
          <w:ilvl w:val="0"/>
          <w:numId w:val="7"/>
        </w:numPr>
        <w:spacing w:after="120" w:line="360" w:lineRule="auto"/>
        <w:ind w:left="567" w:firstLine="720"/>
        <w:jc w:val="both"/>
        <w:rPr>
          <w:sz w:val="28"/>
          <w:szCs w:val="28"/>
        </w:rPr>
      </w:pPr>
      <w:r>
        <w:rPr>
          <w:sz w:val="28"/>
          <w:szCs w:val="28"/>
        </w:rPr>
        <w:t>Layout trang chủ sẽ bao gồm các chức năng như: hiển thị menu sản phẩm, tìm kiếm, infor để khách hàng vào đăng nhập nếu đã có tài khoản và nếu chưa có thì đăng ký, và cuối cùng là phần giỏ hàng để khách hàng thanh toán sản phẩm.</w:t>
      </w:r>
    </w:p>
    <w:p>
      <w:pPr>
        <w:spacing w:after="0" w:line="240" w:lineRule="auto"/>
        <w:ind w:left="284"/>
        <w:jc w:val="center"/>
        <w:rPr>
          <w:sz w:val="26"/>
          <w:szCs w:val="26"/>
        </w:rPr>
      </w:pPr>
      <w:r>
        <w:rPr>
          <w:lang w:val="en-US" w:eastAsia="en-US"/>
        </w:rPr>
        <w:drawing>
          <wp:inline distT="0" distB="0" distL="114300" distR="114300">
            <wp:extent cx="3160395" cy="5795645"/>
            <wp:effectExtent l="0" t="0" r="9525" b="107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7"/>
                    <a:stretch>
                      <a:fillRect/>
                    </a:stretch>
                  </pic:blipFill>
                  <pic:spPr>
                    <a:xfrm>
                      <a:off x="0" y="0"/>
                      <a:ext cx="3160395" cy="5795645"/>
                    </a:xfrm>
                    <a:prstGeom prst="rect">
                      <a:avLst/>
                    </a:prstGeom>
                    <a:noFill/>
                    <a:ln>
                      <a:noFill/>
                    </a:ln>
                  </pic:spPr>
                </pic:pic>
              </a:graphicData>
            </a:graphic>
          </wp:inline>
        </w:drawing>
      </w:r>
    </w:p>
    <w:p>
      <w:pPr>
        <w:pStyle w:val="30"/>
        <w:numPr>
          <w:ilvl w:val="0"/>
          <w:numId w:val="7"/>
        </w:numPr>
        <w:spacing w:after="0" w:line="240" w:lineRule="auto"/>
        <w:ind w:left="567" w:hanging="567"/>
        <w:jc w:val="both"/>
        <w:rPr>
          <w:sz w:val="26"/>
          <w:szCs w:val="26"/>
        </w:rPr>
      </w:pPr>
      <w:r>
        <w:rPr>
          <w:sz w:val="26"/>
          <w:szCs w:val="26"/>
        </w:rPr>
        <w:t>Nếu đăng ký và đăng nhập thành công thì thông tin của khách hàng sẽ được lưu ở button infor, khi click vào sẽ hiển thị giao diện gồm các thuộc tính mà người dùng trước đó đã đăng ký để tạo tài khoản</w:t>
      </w:r>
    </w:p>
    <w:p>
      <w:pPr>
        <w:spacing w:after="0" w:line="240" w:lineRule="auto"/>
        <w:ind w:left="284"/>
        <w:rPr>
          <w:sz w:val="26"/>
          <w:szCs w:val="26"/>
        </w:rPr>
      </w:pPr>
    </w:p>
    <w:p>
      <w:pPr>
        <w:spacing w:after="0" w:line="240" w:lineRule="auto"/>
        <w:ind w:left="284"/>
        <w:jc w:val="center"/>
      </w:pPr>
      <w:r>
        <w:rPr>
          <w:lang w:val="en-US" w:eastAsia="en-US"/>
        </w:rPr>
        <w:drawing>
          <wp:anchor distT="0" distB="0" distL="114300" distR="114300" simplePos="0" relativeHeight="251660288" behindDoc="1" locked="0" layoutInCell="1" allowOverlap="1">
            <wp:simplePos x="0" y="0"/>
            <wp:positionH relativeFrom="column">
              <wp:posOffset>219075</wp:posOffset>
            </wp:positionH>
            <wp:positionV relativeFrom="paragraph">
              <wp:posOffset>2540</wp:posOffset>
            </wp:positionV>
            <wp:extent cx="2409825" cy="3429635"/>
            <wp:effectExtent l="0" t="0" r="9525" b="0"/>
            <wp:wrapTight wrapText="bothSides">
              <wp:wrapPolygon>
                <wp:start x="0" y="0"/>
                <wp:lineTo x="0" y="21476"/>
                <wp:lineTo x="21515" y="21476"/>
                <wp:lineTo x="21515" y="0"/>
                <wp:lineTo x="0" y="0"/>
              </wp:wrapPolygon>
            </wp:wrapTight>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09825" cy="3429635"/>
                    </a:xfrm>
                    <a:prstGeom prst="rect">
                      <a:avLst/>
                    </a:prstGeom>
                    <a:noFill/>
                    <a:ln>
                      <a:noFill/>
                    </a:ln>
                  </pic:spPr>
                </pic:pic>
              </a:graphicData>
            </a:graphic>
          </wp:anchor>
        </w:drawing>
      </w:r>
      <w:r>
        <w:rPr>
          <w:lang w:val="en-US" w:eastAsia="en-US"/>
        </w:rPr>
        <w:drawing>
          <wp:inline distT="0" distB="0" distL="114300" distR="114300">
            <wp:extent cx="2514600" cy="3428365"/>
            <wp:effectExtent l="0" t="0" r="0" b="63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9"/>
                    <a:stretch>
                      <a:fillRect/>
                    </a:stretch>
                  </pic:blipFill>
                  <pic:spPr>
                    <a:xfrm>
                      <a:off x="0" y="0"/>
                      <a:ext cx="2514600" cy="3428365"/>
                    </a:xfrm>
                    <a:prstGeom prst="rect">
                      <a:avLst/>
                    </a:prstGeom>
                    <a:noFill/>
                    <a:ln>
                      <a:noFill/>
                    </a:ln>
                  </pic:spPr>
                </pic:pic>
              </a:graphicData>
            </a:graphic>
          </wp:inline>
        </w:drawing>
      </w:r>
    </w:p>
    <w:p>
      <w:pPr>
        <w:spacing w:after="0" w:line="240" w:lineRule="auto"/>
        <w:ind w:left="284"/>
      </w:pPr>
    </w:p>
    <w:p>
      <w:pPr>
        <w:spacing w:after="0" w:line="240" w:lineRule="auto"/>
        <w:ind w:left="284"/>
      </w:pPr>
    </w:p>
    <w:p>
      <w:pPr>
        <w:pStyle w:val="30"/>
        <w:spacing w:after="0" w:line="240" w:lineRule="auto"/>
        <w:ind w:left="644"/>
        <w:rPr>
          <w:sz w:val="26"/>
          <w:szCs w:val="26"/>
          <w:lang w:val="en-US"/>
        </w:rPr>
      </w:pPr>
    </w:p>
    <w:p>
      <w:pPr>
        <w:pStyle w:val="30"/>
        <w:spacing w:after="0" w:line="240" w:lineRule="auto"/>
        <w:ind w:left="644"/>
        <w:rPr>
          <w:sz w:val="26"/>
          <w:szCs w:val="26"/>
          <w:lang w:val="en-US"/>
        </w:rPr>
      </w:pPr>
    </w:p>
    <w:p>
      <w:pPr>
        <w:spacing w:after="0" w:line="240" w:lineRule="auto"/>
        <w:rPr>
          <w:sz w:val="26"/>
          <w:szCs w:val="26"/>
          <w:lang w:val="en-US"/>
        </w:rPr>
      </w:pPr>
      <w:r>
        <w:rPr>
          <w:sz w:val="26"/>
          <w:szCs w:val="26"/>
          <w:lang w:val="en-US"/>
        </w:rPr>
        <w:br w:type="page"/>
      </w:r>
    </w:p>
    <w:p>
      <w:pPr>
        <w:pStyle w:val="30"/>
        <w:numPr>
          <w:ilvl w:val="0"/>
          <w:numId w:val="8"/>
        </w:numPr>
        <w:spacing w:after="0" w:line="240" w:lineRule="auto"/>
        <w:rPr>
          <w:sz w:val="26"/>
          <w:szCs w:val="26"/>
        </w:rPr>
      </w:pPr>
      <w:r>
        <w:rPr>
          <w:sz w:val="26"/>
          <w:szCs w:val="26"/>
          <w:lang w:val="en-US"/>
        </w:rPr>
        <w:t>Khi đăng nhập thành công thì thông tin của khách hàng sẽ được lưu trữ ở mục thông tin khách hàng</w:t>
      </w:r>
    </w:p>
    <w:p>
      <w:pPr>
        <w:pStyle w:val="30"/>
        <w:spacing w:after="0" w:line="240" w:lineRule="auto"/>
        <w:ind w:left="0"/>
        <w:rPr>
          <w:sz w:val="26"/>
          <w:szCs w:val="26"/>
        </w:rPr>
      </w:pPr>
    </w:p>
    <w:p>
      <w:pPr>
        <w:pStyle w:val="30"/>
        <w:spacing w:after="0" w:line="240" w:lineRule="auto"/>
        <w:ind w:left="0"/>
      </w:pPr>
      <w:r>
        <w:rPr>
          <w:lang w:val="en-US" w:eastAsia="en-US"/>
        </w:rPr>
        <w:drawing>
          <wp:inline distT="0" distB="0" distL="114300" distR="114300">
            <wp:extent cx="2757805" cy="3763645"/>
            <wp:effectExtent l="0" t="0" r="635" b="63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2757805" cy="3763645"/>
                    </a:xfrm>
                    <a:prstGeom prst="rect">
                      <a:avLst/>
                    </a:prstGeom>
                    <a:noFill/>
                    <a:ln>
                      <a:noFill/>
                    </a:ln>
                  </pic:spPr>
                </pic:pic>
              </a:graphicData>
            </a:graphic>
          </wp:inline>
        </w:drawing>
      </w:r>
      <w:r>
        <w:rPr>
          <w:lang w:val="en-US" w:eastAsia="en-US"/>
        </w:rPr>
        <w:drawing>
          <wp:inline distT="0" distB="0" distL="114300" distR="114300">
            <wp:extent cx="2919095" cy="3688715"/>
            <wp:effectExtent l="0" t="0" r="6985" b="1460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1"/>
                    <a:stretch>
                      <a:fillRect/>
                    </a:stretch>
                  </pic:blipFill>
                  <pic:spPr>
                    <a:xfrm>
                      <a:off x="0" y="0"/>
                      <a:ext cx="2919095" cy="3688715"/>
                    </a:xfrm>
                    <a:prstGeom prst="rect">
                      <a:avLst/>
                    </a:prstGeom>
                    <a:noFill/>
                    <a:ln>
                      <a:noFill/>
                    </a:ln>
                  </pic:spPr>
                </pic:pic>
              </a:graphicData>
            </a:graphic>
          </wp:inline>
        </w:drawing>
      </w:r>
    </w:p>
    <w:p>
      <w:pPr>
        <w:pStyle w:val="30"/>
        <w:spacing w:after="0" w:line="240" w:lineRule="auto"/>
        <w:ind w:left="0"/>
      </w:pPr>
    </w:p>
    <w:p>
      <w:pPr>
        <w:pStyle w:val="30"/>
        <w:spacing w:after="0" w:line="240" w:lineRule="auto"/>
        <w:ind w:left="0"/>
      </w:pPr>
    </w:p>
    <w:p>
      <w:pPr>
        <w:pStyle w:val="30"/>
        <w:numPr>
          <w:ilvl w:val="0"/>
          <w:numId w:val="8"/>
        </w:numPr>
        <w:spacing w:after="120" w:line="360" w:lineRule="auto"/>
        <w:ind w:left="0" w:firstLine="418"/>
        <w:jc w:val="both"/>
        <w:rPr>
          <w:sz w:val="28"/>
          <w:szCs w:val="28"/>
        </w:rPr>
      </w:pPr>
      <w:r>
        <w:rPr>
          <w:sz w:val="28"/>
          <w:szCs w:val="28"/>
          <w:lang w:val="en-US"/>
        </w:rPr>
        <w:t>Ở phần thông tin khách hàng, khách hàng có thể sửa đổi thông tin theo ý muốn và có nút button xác nhận để lưu trữ lại thông tin sau khi thay đổi</w:t>
      </w:r>
    </w:p>
    <w:p>
      <w:pPr>
        <w:pStyle w:val="30"/>
        <w:spacing w:after="0" w:line="240" w:lineRule="auto"/>
        <w:ind w:left="0"/>
        <w:rPr>
          <w:sz w:val="26"/>
          <w:szCs w:val="26"/>
        </w:rPr>
      </w:pPr>
    </w:p>
    <w:p>
      <w:pPr>
        <w:pStyle w:val="30"/>
        <w:spacing w:after="0" w:line="240" w:lineRule="auto"/>
        <w:ind w:left="0"/>
        <w:rPr>
          <w:sz w:val="26"/>
          <w:szCs w:val="26"/>
          <w:lang w:val="en-US"/>
        </w:rPr>
      </w:pPr>
      <w:r>
        <w:rPr>
          <w:sz w:val="26"/>
          <w:szCs w:val="26"/>
          <w:lang w:val="en-US"/>
        </w:rPr>
        <w:tab/>
      </w:r>
      <w:r>
        <w:rPr>
          <w:sz w:val="26"/>
          <w:szCs w:val="26"/>
          <w:lang w:val="en-US"/>
        </w:rPr>
        <w:tab/>
      </w:r>
      <w:r>
        <w:rPr>
          <w:sz w:val="26"/>
          <w:szCs w:val="26"/>
          <w:lang w:val="en-US"/>
        </w:rPr>
        <w:tab/>
      </w: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spacing w:after="0" w:line="240" w:lineRule="auto"/>
        <w:ind w:left="0"/>
        <w:rPr>
          <w:sz w:val="26"/>
          <w:szCs w:val="26"/>
        </w:rPr>
      </w:pPr>
    </w:p>
    <w:p>
      <w:pPr>
        <w:pStyle w:val="30"/>
        <w:numPr>
          <w:ilvl w:val="0"/>
          <w:numId w:val="9"/>
        </w:numPr>
        <w:spacing w:after="120" w:line="360" w:lineRule="auto"/>
        <w:ind w:firstLine="418"/>
        <w:rPr>
          <w:sz w:val="28"/>
          <w:szCs w:val="28"/>
        </w:rPr>
      </w:pPr>
      <w:r>
        <w:rPr>
          <w:sz w:val="28"/>
          <w:szCs w:val="28"/>
        </w:rPr>
        <w:t>Giao diện cơ bản khi chạy lên trang chủ sẽ có kết quả như sau:</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p>
    <w:p>
      <w:pPr>
        <w:spacing w:after="0" w:line="240" w:lineRule="auto"/>
        <w:ind w:left="284"/>
        <w:jc w:val="center"/>
        <w:rPr>
          <w:lang w:val="en-US"/>
        </w:rPr>
      </w:pPr>
      <w:r>
        <w:rPr>
          <w:lang w:val="en-US" w:eastAsia="en-US"/>
        </w:rPr>
        <w:drawing>
          <wp:inline distT="0" distB="0" distL="114300" distR="114300">
            <wp:extent cx="3542665" cy="4804410"/>
            <wp:effectExtent l="0" t="0" r="8255" b="1143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2"/>
                    <a:stretch>
                      <a:fillRect/>
                    </a:stretch>
                  </pic:blipFill>
                  <pic:spPr>
                    <a:xfrm>
                      <a:off x="0" y="0"/>
                      <a:ext cx="3542665" cy="4804410"/>
                    </a:xfrm>
                    <a:prstGeom prst="rect">
                      <a:avLst/>
                    </a:prstGeom>
                    <a:noFill/>
                    <a:ln>
                      <a:noFill/>
                    </a:ln>
                  </pic:spPr>
                </pic:pic>
              </a:graphicData>
            </a:graphic>
          </wp:inline>
        </w:drawing>
      </w:r>
    </w:p>
    <w:p>
      <w:pPr>
        <w:spacing w:after="0" w:line="240" w:lineRule="auto"/>
        <w:ind w:left="284"/>
        <w:rPr>
          <w:lang w:val="en-US"/>
        </w:rPr>
      </w:pPr>
    </w:p>
    <w:p>
      <w:pPr>
        <w:numPr>
          <w:ilvl w:val="0"/>
          <w:numId w:val="9"/>
        </w:numPr>
        <w:spacing w:after="120" w:line="360" w:lineRule="auto"/>
        <w:ind w:left="0" w:firstLine="418"/>
        <w:jc w:val="both"/>
        <w:rPr>
          <w:sz w:val="28"/>
          <w:szCs w:val="28"/>
        </w:rPr>
      </w:pPr>
      <w:r>
        <w:rPr>
          <w:sz w:val="28"/>
          <w:szCs w:val="28"/>
          <w:lang w:val="en-US"/>
        </w:rPr>
        <w:t>Màn hình cơ bản sẽ bao gồm các sản phẩm mới, loại sản phẩm cho khách hàng lựa chọn, một image button giỏ hàng để người dùng kiểm tra giỏ hàng của họ</w:t>
      </w: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rPr>
          <w:sz w:val="26"/>
          <w:szCs w:val="26"/>
        </w:rPr>
      </w:pPr>
    </w:p>
    <w:p>
      <w:pPr>
        <w:numPr>
          <w:ilvl w:val="0"/>
          <w:numId w:val="10"/>
        </w:numPr>
        <w:tabs>
          <w:tab w:val="clear" w:pos="420"/>
        </w:tabs>
        <w:spacing w:after="0" w:line="240" w:lineRule="auto"/>
        <w:rPr>
          <w:sz w:val="28"/>
          <w:szCs w:val="28"/>
        </w:rPr>
      </w:pPr>
      <w:r>
        <w:rPr>
          <w:sz w:val="28"/>
          <w:szCs w:val="28"/>
          <w:lang w:val="en-US"/>
        </w:rPr>
        <w:t>Khi ấn vào image button loại sản phẩm, các sản phẩm theo loại sẽ được hiển thị</w:t>
      </w:r>
    </w:p>
    <w:p>
      <w:pPr>
        <w:spacing w:after="0" w:line="240" w:lineRule="auto"/>
        <w:rPr>
          <w:sz w:val="26"/>
          <w:szCs w:val="26"/>
        </w:rPr>
      </w:pPr>
      <w:r>
        <w:rPr>
          <w:lang w:val="en-US" w:eastAsia="en-US"/>
        </w:rPr>
        <w:drawing>
          <wp:inline distT="0" distB="0" distL="114300" distR="114300">
            <wp:extent cx="5301615" cy="4282440"/>
            <wp:effectExtent l="0" t="0" r="190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3"/>
                    <a:stretch>
                      <a:fillRect/>
                    </a:stretch>
                  </pic:blipFill>
                  <pic:spPr>
                    <a:xfrm>
                      <a:off x="0" y="0"/>
                      <a:ext cx="5301615" cy="4282440"/>
                    </a:xfrm>
                    <a:prstGeom prst="rect">
                      <a:avLst/>
                    </a:prstGeom>
                    <a:noFill/>
                    <a:ln>
                      <a:noFill/>
                    </a:ln>
                  </pic:spPr>
                </pic:pic>
              </a:graphicData>
            </a:graphic>
          </wp:inline>
        </w:drawing>
      </w: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ind w:left="284"/>
        <w:rPr>
          <w:sz w:val="26"/>
          <w:szCs w:val="26"/>
        </w:rPr>
      </w:pPr>
    </w:p>
    <w:p>
      <w:pPr>
        <w:spacing w:after="0" w:line="240" w:lineRule="auto"/>
        <w:rPr>
          <w:sz w:val="26"/>
          <w:szCs w:val="26"/>
        </w:rPr>
      </w:pPr>
    </w:p>
    <w:p>
      <w:pPr>
        <w:spacing w:after="0" w:line="240" w:lineRule="auto"/>
        <w:ind w:left="284"/>
        <w:rPr>
          <w:sz w:val="26"/>
          <w:szCs w:val="26"/>
        </w:rPr>
      </w:pPr>
    </w:p>
    <w:p>
      <w:r>
        <w:br w:type="page"/>
      </w:r>
    </w:p>
    <w:p>
      <w:pPr>
        <w:pStyle w:val="30"/>
        <w:numPr>
          <w:ilvl w:val="0"/>
          <w:numId w:val="10"/>
        </w:numPr>
        <w:spacing w:after="120" w:line="360" w:lineRule="auto"/>
        <w:ind w:left="0" w:firstLine="418"/>
        <w:jc w:val="both"/>
        <w:rPr>
          <w:sz w:val="28"/>
          <w:szCs w:val="28"/>
        </w:rPr>
      </w:pPr>
      <w:r>
        <w:rPr>
          <w:sz w:val="28"/>
          <w:szCs w:val="28"/>
        </w:rPr>
        <w:t xml:space="preserve">Khi click vào một </w:t>
      </w:r>
      <w:r>
        <w:rPr>
          <w:sz w:val="28"/>
          <w:szCs w:val="28"/>
          <w:lang w:val="en-US"/>
        </w:rPr>
        <w:t>sản phẩm cụ thể</w:t>
      </w:r>
      <w:r>
        <w:rPr>
          <w:sz w:val="28"/>
          <w:szCs w:val="28"/>
        </w:rPr>
        <w:t xml:space="preserve">, </w:t>
      </w:r>
      <w:r>
        <w:rPr>
          <w:sz w:val="28"/>
          <w:szCs w:val="28"/>
          <w:lang w:val="en-US"/>
        </w:rPr>
        <w:t>màn hình chi tiết sản phẩm sẽ được hiện lên, ở đây sẽ chứa thông tin cơ bản của sản phẩm bao gồm tên sản phẩm, giá sản phẩm, một spinner để lựa chọn số lượng và một button để thêm vào giỏ hàng và cuối cùng là mô tả của sản phẩm đó</w:t>
      </w:r>
    </w:p>
    <w:p>
      <w:pPr>
        <w:pStyle w:val="30"/>
        <w:ind w:left="360"/>
        <w:rPr>
          <w:sz w:val="26"/>
          <w:szCs w:val="26"/>
        </w:rPr>
      </w:pPr>
    </w:p>
    <w:p>
      <w:pPr>
        <w:jc w:val="center"/>
      </w:pPr>
      <w:r>
        <w:rPr>
          <w:lang w:val="en-US" w:eastAsia="en-US"/>
        </w:rPr>
        <w:drawing>
          <wp:inline distT="0" distB="0" distL="114300" distR="114300">
            <wp:extent cx="3591560" cy="5654675"/>
            <wp:effectExtent l="0" t="0" r="5080" b="1460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4"/>
                    <a:stretch>
                      <a:fillRect/>
                    </a:stretch>
                  </pic:blipFill>
                  <pic:spPr>
                    <a:xfrm>
                      <a:off x="0" y="0"/>
                      <a:ext cx="3591560" cy="5654675"/>
                    </a:xfrm>
                    <a:prstGeom prst="rect">
                      <a:avLst/>
                    </a:prstGeom>
                    <a:noFill/>
                    <a:ln>
                      <a:noFill/>
                    </a:ln>
                  </pic:spPr>
                </pic:pic>
              </a:graphicData>
            </a:graphic>
          </wp:inline>
        </w:drawing>
      </w:r>
    </w:p>
    <w:p/>
    <w:p/>
    <w:p/>
    <w:p/>
    <w:p/>
    <w:p/>
    <w:p>
      <w:pPr>
        <w:numPr>
          <w:ilvl w:val="0"/>
          <w:numId w:val="10"/>
        </w:numPr>
        <w:spacing w:after="120" w:line="240" w:lineRule="auto"/>
        <w:ind w:left="0" w:firstLine="418"/>
        <w:jc w:val="both"/>
        <w:rPr>
          <w:sz w:val="28"/>
          <w:szCs w:val="28"/>
        </w:rPr>
      </w:pPr>
      <w:r>
        <w:rPr>
          <w:sz w:val="28"/>
          <w:szCs w:val="28"/>
          <w:lang w:val="en-US"/>
        </w:rPr>
        <w:t xml:space="preserve">Khi người dùng click thêm vào giỏ hàng image button sẽ hiện số lượng sản phẩm mà khách hàng đó đã thêm  </w:t>
      </w:r>
      <w:r>
        <w:rPr>
          <w:sz w:val="28"/>
          <w:szCs w:val="28"/>
          <w:lang w:val="en-US" w:eastAsia="en-US"/>
        </w:rPr>
        <w:drawing>
          <wp:inline distT="0" distB="0" distL="114300" distR="114300">
            <wp:extent cx="503555" cy="354330"/>
            <wp:effectExtent l="0" t="0" r="14605" b="1143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5"/>
                    <a:stretch>
                      <a:fillRect/>
                    </a:stretch>
                  </pic:blipFill>
                  <pic:spPr>
                    <a:xfrm>
                      <a:off x="0" y="0"/>
                      <a:ext cx="503555" cy="354330"/>
                    </a:xfrm>
                    <a:prstGeom prst="rect">
                      <a:avLst/>
                    </a:prstGeom>
                    <a:noFill/>
                    <a:ln>
                      <a:noFill/>
                    </a:ln>
                  </pic:spPr>
                </pic:pic>
              </a:graphicData>
            </a:graphic>
          </wp:inline>
        </w:drawing>
      </w:r>
    </w:p>
    <w:p>
      <w:pPr>
        <w:numPr>
          <w:ilvl w:val="0"/>
          <w:numId w:val="10"/>
        </w:numPr>
        <w:spacing w:after="120" w:line="240" w:lineRule="auto"/>
        <w:ind w:left="0" w:firstLine="418"/>
        <w:jc w:val="both"/>
        <w:rPr>
          <w:sz w:val="28"/>
          <w:szCs w:val="28"/>
        </w:rPr>
      </w:pPr>
      <w:r>
        <w:rPr>
          <w:sz w:val="28"/>
          <w:szCs w:val="28"/>
          <w:lang w:val="en-US"/>
        </w:rPr>
        <w:t>Và khi người dùng click vào icon giỏ hàng ở trên, màn hình giỏ hàng sẽ được hiện lên, bao gồm thông tin là tên sp, giá và số lượng sản phẩm mà người dùng đã chọn trước đó, và ở đây người dùng có thể tăng giảm số lượng để thanh toán giỏ hàng theo ý muốn của khách hàng hoặc khách hàng cũng có thể lựa chọn mua tiếp để quay về các sản phẩm trước đó và tiếp tục mua hàng</w:t>
      </w:r>
    </w:p>
    <w:p>
      <w:pPr>
        <w:jc w:val="center"/>
      </w:pPr>
      <w:r>
        <w:rPr>
          <w:lang w:val="en-US" w:eastAsia="en-US"/>
        </w:rPr>
        <w:drawing>
          <wp:inline distT="0" distB="0" distL="114300" distR="114300">
            <wp:extent cx="4152900" cy="6553200"/>
            <wp:effectExtent l="0" t="0" r="762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6"/>
                    <a:stretch>
                      <a:fillRect/>
                    </a:stretch>
                  </pic:blipFill>
                  <pic:spPr>
                    <a:xfrm>
                      <a:off x="0" y="0"/>
                      <a:ext cx="4152900" cy="6553200"/>
                    </a:xfrm>
                    <a:prstGeom prst="rect">
                      <a:avLst/>
                    </a:prstGeom>
                    <a:noFill/>
                    <a:ln>
                      <a:noFill/>
                    </a:ln>
                  </pic:spPr>
                </pic:pic>
              </a:graphicData>
            </a:graphic>
          </wp:inline>
        </w:drawing>
      </w:r>
    </w:p>
    <w:p/>
    <w:p>
      <w:pPr>
        <w:numPr>
          <w:ilvl w:val="0"/>
          <w:numId w:val="10"/>
        </w:numPr>
        <w:jc w:val="both"/>
        <w:rPr>
          <w:sz w:val="28"/>
          <w:szCs w:val="28"/>
        </w:rPr>
      </w:pPr>
      <w:r>
        <w:rPr>
          <w:sz w:val="28"/>
          <w:szCs w:val="28"/>
          <w:lang w:val="en-US"/>
        </w:rPr>
        <w:t>Sau khi khách hàng ấn nút thanh toán, màn hình thông tin của khách hàng sẽ được hiện lên để khách hàng xác nhận</w:t>
      </w:r>
    </w:p>
    <w:p>
      <w:pPr>
        <w:jc w:val="center"/>
      </w:pPr>
      <w:r>
        <w:rPr>
          <w:lang w:val="en-US" w:eastAsia="en-US"/>
        </w:rPr>
        <w:drawing>
          <wp:inline distT="0" distB="0" distL="114300" distR="114300">
            <wp:extent cx="3916680" cy="5352415"/>
            <wp:effectExtent l="0" t="0" r="0" b="12065"/>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27"/>
                    <a:stretch>
                      <a:fillRect/>
                    </a:stretch>
                  </pic:blipFill>
                  <pic:spPr>
                    <a:xfrm>
                      <a:off x="0" y="0"/>
                      <a:ext cx="3916680" cy="5352415"/>
                    </a:xfrm>
                    <a:prstGeom prst="rect">
                      <a:avLst/>
                    </a:prstGeom>
                    <a:noFill/>
                    <a:ln>
                      <a:noFill/>
                    </a:ln>
                  </pic:spPr>
                </pic:pic>
              </a:graphicData>
            </a:graphic>
          </wp:inline>
        </w:drawing>
      </w:r>
    </w:p>
    <w:p/>
    <w:p>
      <w:pPr>
        <w:numPr>
          <w:ilvl w:val="0"/>
          <w:numId w:val="10"/>
        </w:numPr>
        <w:jc w:val="both"/>
        <w:rPr>
          <w:sz w:val="28"/>
          <w:szCs w:val="28"/>
        </w:rPr>
      </w:pPr>
      <w:r>
        <w:rPr>
          <w:sz w:val="28"/>
          <w:szCs w:val="28"/>
          <w:lang w:val="en-US"/>
        </w:rPr>
        <w:t xml:space="preserve">Và khi thanh toán thành công thì icon giỏ hàng sẽ trả số lượng về 0 </w:t>
      </w:r>
      <w:r>
        <w:rPr>
          <w:sz w:val="28"/>
          <w:szCs w:val="28"/>
          <w:lang w:val="en-US" w:eastAsia="en-US"/>
        </w:rPr>
        <w:drawing>
          <wp:inline distT="0" distB="0" distL="114300" distR="114300">
            <wp:extent cx="502920" cy="360045"/>
            <wp:effectExtent l="0" t="0" r="0" b="5715"/>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28"/>
                    <a:stretch>
                      <a:fillRect/>
                    </a:stretch>
                  </pic:blipFill>
                  <pic:spPr>
                    <a:xfrm>
                      <a:off x="0" y="0"/>
                      <a:ext cx="502920" cy="360045"/>
                    </a:xfrm>
                    <a:prstGeom prst="rect">
                      <a:avLst/>
                    </a:prstGeom>
                    <a:noFill/>
                    <a:ln>
                      <a:noFill/>
                    </a:ln>
                  </pic:spPr>
                </pic:pic>
              </a:graphicData>
            </a:graphic>
          </wp:inline>
        </w:drawing>
      </w:r>
      <w:r>
        <w:rPr>
          <w:sz w:val="28"/>
          <w:szCs w:val="28"/>
          <w:lang w:val="en-US"/>
        </w:rPr>
        <w:t xml:space="preserve"> và một message sẽ được hiện lên để thông báo khách hàng đã mua thành công </w:t>
      </w:r>
    </w:p>
    <w:p/>
    <w:p>
      <w:pPr>
        <w:rPr>
          <w:lang w:val="en-US"/>
        </w:rPr>
      </w:pPr>
    </w:p>
    <w:p>
      <w:pPr>
        <w:rPr>
          <w:lang w:val="en-US"/>
        </w:rPr>
      </w:pPr>
    </w:p>
    <w:p>
      <w:pPr>
        <w:rPr>
          <w:lang w:val="en-US"/>
        </w:rPr>
      </w:pPr>
    </w:p>
    <w:p>
      <w:pPr>
        <w:rPr>
          <w:lang w:val="en-US"/>
        </w:rPr>
      </w:pPr>
    </w:p>
    <w:p>
      <w:pPr>
        <w:rPr>
          <w:lang w:val="en-US"/>
        </w:rPr>
      </w:pPr>
    </w:p>
    <w:p>
      <w:pPr>
        <w:numPr>
          <w:ilvl w:val="0"/>
          <w:numId w:val="11"/>
        </w:numPr>
        <w:tabs>
          <w:tab w:val="clear" w:pos="420"/>
        </w:tabs>
        <w:jc w:val="both"/>
        <w:rPr>
          <w:sz w:val="28"/>
          <w:szCs w:val="28"/>
          <w:lang w:val="en-US"/>
        </w:rPr>
      </w:pPr>
      <w:r>
        <w:rPr>
          <w:sz w:val="28"/>
          <w:szCs w:val="28"/>
          <w:lang w:val="en-US"/>
        </w:rPr>
        <w:t>Để quản lý ứng dụng thì admin sẽ quản lý việc thêm xóa sửa ở trên Web service để quản lý được ứng dụng với tài khoản admin sẽ có role là 1</w:t>
      </w:r>
    </w:p>
    <w:p>
      <w:pPr>
        <w:numPr>
          <w:ilvl w:val="0"/>
          <w:numId w:val="11"/>
        </w:numPr>
        <w:tabs>
          <w:tab w:val="clear" w:pos="420"/>
        </w:tabs>
        <w:jc w:val="both"/>
        <w:rPr>
          <w:sz w:val="28"/>
          <w:szCs w:val="28"/>
          <w:lang w:val="en-US"/>
        </w:rPr>
      </w:pPr>
      <w:r>
        <w:rPr>
          <w:sz w:val="28"/>
          <w:szCs w:val="28"/>
          <w:lang w:val="en-US"/>
        </w:rPr>
        <w:t>Admin sẽ có các quyền như sau:</w:t>
      </w:r>
    </w:p>
    <w:p>
      <w:pPr>
        <w:jc w:val="center"/>
      </w:pPr>
      <w:r>
        <w:rPr>
          <w:lang w:val="en-US" w:eastAsia="en-US"/>
        </w:rPr>
        <w:drawing>
          <wp:inline distT="0" distB="0" distL="114300" distR="114300">
            <wp:extent cx="2301240" cy="1655445"/>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9"/>
                    <a:stretch>
                      <a:fillRect/>
                    </a:stretch>
                  </pic:blipFill>
                  <pic:spPr>
                    <a:xfrm>
                      <a:off x="0" y="0"/>
                      <a:ext cx="2301240" cy="1655445"/>
                    </a:xfrm>
                    <a:prstGeom prst="rect">
                      <a:avLst/>
                    </a:prstGeom>
                    <a:noFill/>
                    <a:ln>
                      <a:noFill/>
                    </a:ln>
                  </pic:spPr>
                </pic:pic>
              </a:graphicData>
            </a:graphic>
          </wp:inline>
        </w:drawing>
      </w:r>
    </w:p>
    <w:p/>
    <w:p>
      <w:pPr>
        <w:numPr>
          <w:ilvl w:val="0"/>
          <w:numId w:val="11"/>
        </w:numPr>
        <w:jc w:val="both"/>
        <w:rPr>
          <w:sz w:val="28"/>
          <w:szCs w:val="28"/>
          <w:lang w:val="en-US"/>
        </w:rPr>
      </w:pPr>
      <w:r>
        <w:rPr>
          <w:sz w:val="28"/>
          <w:szCs w:val="28"/>
          <w:lang w:val="en-US"/>
        </w:rPr>
        <w:t>Về quản lý sản phẩm thì admin sẽ có được các chức năng như thêm xóa sửa tìm kiếm sản phẩm</w:t>
      </w:r>
    </w:p>
    <w:p>
      <w:pPr>
        <w:rPr>
          <w:lang w:val="en-US"/>
        </w:rPr>
      </w:pPr>
      <w:r>
        <w:rPr>
          <w:lang w:val="en-US" w:eastAsia="en-US"/>
        </w:rPr>
        <w:drawing>
          <wp:anchor distT="0" distB="0" distL="114300" distR="114300" simplePos="0" relativeHeight="251661312" behindDoc="0" locked="0" layoutInCell="1" allowOverlap="1">
            <wp:simplePos x="0" y="0"/>
            <wp:positionH relativeFrom="column">
              <wp:posOffset>-171450</wp:posOffset>
            </wp:positionH>
            <wp:positionV relativeFrom="paragraph">
              <wp:posOffset>243840</wp:posOffset>
            </wp:positionV>
            <wp:extent cx="6579870" cy="2821305"/>
            <wp:effectExtent l="0" t="0" r="0"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579870" cy="2821305"/>
                    </a:xfrm>
                    <a:prstGeom prst="rect">
                      <a:avLst/>
                    </a:prstGeom>
                    <a:noFill/>
                    <a:ln>
                      <a:noFill/>
                    </a:ln>
                  </pic:spPr>
                </pic:pic>
              </a:graphicData>
            </a:graphic>
          </wp:anchor>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numPr>
          <w:ilvl w:val="0"/>
          <w:numId w:val="11"/>
        </w:numPr>
        <w:rPr>
          <w:sz w:val="28"/>
          <w:szCs w:val="28"/>
          <w:lang w:val="en-US"/>
        </w:rPr>
      </w:pPr>
      <w:r>
        <w:rPr>
          <w:sz w:val="28"/>
          <w:szCs w:val="28"/>
          <w:lang w:val="en-US"/>
        </w:rPr>
        <w:t>Về phần quản lý loại sản phẩm cũng có các chức năng như thêm xóa sửa</w:t>
      </w:r>
    </w:p>
    <w:p>
      <w:pPr>
        <w:rPr>
          <w:lang w:val="en-US"/>
        </w:rPr>
      </w:pPr>
      <w:r>
        <w:rPr>
          <w:lang w:val="en-US" w:eastAsia="en-US"/>
        </w:rPr>
        <w:drawing>
          <wp:inline distT="0" distB="0" distL="114300" distR="114300">
            <wp:extent cx="6317615" cy="1858010"/>
            <wp:effectExtent l="0" t="0" r="6985"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1"/>
                    <a:stretch>
                      <a:fillRect/>
                    </a:stretch>
                  </pic:blipFill>
                  <pic:spPr>
                    <a:xfrm>
                      <a:off x="0" y="0"/>
                      <a:ext cx="6317615" cy="1858010"/>
                    </a:xfrm>
                    <a:prstGeom prst="rect">
                      <a:avLst/>
                    </a:prstGeom>
                    <a:noFill/>
                    <a:ln>
                      <a:noFill/>
                    </a:ln>
                  </pic:spPr>
                </pic:pic>
              </a:graphicData>
            </a:graphic>
          </wp:inline>
        </w:drawing>
      </w:r>
    </w:p>
    <w:p>
      <w:pPr>
        <w:rPr>
          <w:lang w:val="en-US"/>
        </w:rPr>
      </w:pPr>
    </w:p>
    <w:p>
      <w:pPr>
        <w:rPr>
          <w:lang w:val="en-US"/>
        </w:rPr>
      </w:pPr>
    </w:p>
    <w:p>
      <w:pPr>
        <w:numPr>
          <w:ilvl w:val="0"/>
          <w:numId w:val="11"/>
        </w:numPr>
        <w:jc w:val="both"/>
        <w:rPr>
          <w:sz w:val="28"/>
          <w:szCs w:val="28"/>
          <w:lang w:val="en-US"/>
        </w:rPr>
      </w:pPr>
      <w:r>
        <w:rPr>
          <w:sz w:val="28"/>
          <w:szCs w:val="28"/>
          <w:lang w:val="en-US"/>
        </w:rPr>
        <w:t>Về phần quản lý tài khoản thì admin sẽ có thể thêm xóa sửa tìm kiếm, và web chỉ có 1 admin chứ không thể thêm được 1 admin thứ 2 với role là 1</w:t>
      </w:r>
    </w:p>
    <w:p>
      <w:pPr>
        <w:rPr>
          <w:lang w:val="en-US"/>
        </w:rPr>
      </w:pPr>
      <w:r>
        <w:rPr>
          <w:lang w:val="en-US" w:eastAsia="en-US"/>
        </w:rPr>
        <w:drawing>
          <wp:inline distT="0" distB="0" distL="114300" distR="114300">
            <wp:extent cx="6353175" cy="1823720"/>
            <wp:effectExtent l="0" t="0" r="1905" b="508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2"/>
                    <a:stretch>
                      <a:fillRect/>
                    </a:stretch>
                  </pic:blipFill>
                  <pic:spPr>
                    <a:xfrm>
                      <a:off x="0" y="0"/>
                      <a:ext cx="6353175" cy="1823720"/>
                    </a:xfrm>
                    <a:prstGeom prst="rect">
                      <a:avLst/>
                    </a:prstGeom>
                    <a:noFill/>
                    <a:ln>
                      <a:noFill/>
                    </a:ln>
                  </pic:spPr>
                </pic:pic>
              </a:graphicData>
            </a:graphic>
          </wp:inline>
        </w:drawing>
      </w:r>
    </w:p>
    <w:p>
      <w:pPr>
        <w:rPr>
          <w:lang w:val="en-US"/>
        </w:rPr>
      </w:pPr>
    </w:p>
    <w:p>
      <w:pPr>
        <w:rPr>
          <w:lang w:val="en-US"/>
        </w:rPr>
      </w:pPr>
    </w:p>
    <w:p>
      <w:pPr>
        <w:rPr>
          <w:lang w:val="en-US"/>
        </w:rPr>
      </w:pPr>
    </w:p>
    <w:p>
      <w:pPr>
        <w:rPr>
          <w:lang w:val="en-US"/>
        </w:rPr>
      </w:pPr>
    </w:p>
    <w:p>
      <w:pPr>
        <w:rPr>
          <w:lang w:val="en-US"/>
        </w:rPr>
      </w:pPr>
    </w:p>
    <w:p>
      <w:pPr>
        <w:numPr>
          <w:ilvl w:val="0"/>
          <w:numId w:val="12"/>
        </w:numPr>
        <w:ind w:left="420" w:leftChars="0" w:hanging="420" w:firstLineChars="0"/>
        <w:rPr>
          <w:lang w:val="en-US"/>
        </w:rPr>
      </w:pPr>
      <w:r>
        <w:rPr>
          <w:rFonts w:hint="default"/>
          <w:lang w:val="en-US"/>
        </w:rPr>
        <w:t>Về phần xem đơn hàng thì dưới ứng dụng nếu các tài khoản đã mua đơn hàng với số lượng và giá tiền bao nhiêu thì admin cũng sẽ có thể xem được đơn hàng riêng ứng với mỗi một tài khoản</w:t>
      </w:r>
    </w:p>
    <w:p>
      <w:pPr>
        <w:numPr>
          <w:numId w:val="0"/>
        </w:numPr>
        <w:ind w:leftChars="0"/>
        <w:rPr>
          <w:lang w:val="en-US"/>
        </w:rPr>
      </w:pPr>
      <w:r>
        <w:drawing>
          <wp:inline distT="0" distB="0" distL="114300" distR="114300">
            <wp:extent cx="6537325" cy="1593215"/>
            <wp:effectExtent l="0" t="0" r="63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33"/>
                    <a:stretch>
                      <a:fillRect/>
                    </a:stretch>
                  </pic:blipFill>
                  <pic:spPr>
                    <a:xfrm>
                      <a:off x="0" y="0"/>
                      <a:ext cx="6537325" cy="1593215"/>
                    </a:xfrm>
                    <a:prstGeom prst="rect">
                      <a:avLst/>
                    </a:prstGeom>
                    <a:noFill/>
                    <a:ln>
                      <a:noFill/>
                    </a:ln>
                  </pic:spPr>
                </pic:pic>
              </a:graphicData>
            </a:graphic>
          </wp:inline>
        </w:drawing>
      </w:r>
    </w:p>
    <w:p>
      <w:pPr>
        <w:rPr>
          <w:lang w:val="en-US"/>
        </w:rPr>
      </w:pPr>
    </w:p>
    <w:p>
      <w:pPr>
        <w:rPr>
          <w:lang w:val="en-US"/>
        </w:rPr>
      </w:pPr>
    </w:p>
    <w:p>
      <w:pPr>
        <w:numPr>
          <w:ilvl w:val="0"/>
          <w:numId w:val="12"/>
        </w:numPr>
        <w:ind w:left="420" w:leftChars="0" w:hanging="420" w:firstLineChars="0"/>
        <w:rPr>
          <w:lang w:val="en-US"/>
        </w:rPr>
      </w:pPr>
      <w:r>
        <w:rPr>
          <w:rFonts w:hint="default"/>
          <w:lang w:val="en-US"/>
        </w:rPr>
        <w:t>Về chi tiết thì admin có thể xem được chi tiết mỗi đơn hàng riêng mà khách hàng đó đã thanh toán trên ứng dụng</w:t>
      </w:r>
    </w:p>
    <w:p>
      <w:pPr>
        <w:numPr>
          <w:numId w:val="0"/>
        </w:numPr>
        <w:ind w:leftChars="0"/>
        <w:rPr>
          <w:lang w:val="en-US"/>
        </w:rPr>
      </w:pPr>
      <w:r>
        <w:drawing>
          <wp:inline distT="0" distB="0" distL="114300" distR="114300">
            <wp:extent cx="6464935" cy="1044575"/>
            <wp:effectExtent l="0" t="0" r="12065"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4"/>
                    <a:stretch>
                      <a:fillRect/>
                    </a:stretch>
                  </pic:blipFill>
                  <pic:spPr>
                    <a:xfrm>
                      <a:off x="0" y="0"/>
                      <a:ext cx="6464935" cy="1044575"/>
                    </a:xfrm>
                    <a:prstGeom prst="rect">
                      <a:avLst/>
                    </a:prstGeom>
                    <a:noFill/>
                    <a:ln>
                      <a:noFill/>
                    </a:ln>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2"/>
        <w:rPr>
          <w:lang w:val="en-US"/>
        </w:rPr>
      </w:pPr>
      <w:bookmarkStart w:id="13" w:name="_Toc136469062"/>
      <w:r>
        <w:rPr>
          <w:lang w:val="en-US"/>
        </w:rPr>
        <w:t>TỔNG KẾT</w:t>
      </w:r>
      <w:bookmarkEnd w:id="13"/>
    </w:p>
    <w:p>
      <w:pPr>
        <w:spacing w:after="120" w:line="360" w:lineRule="auto"/>
        <w:ind w:firstLine="720"/>
        <w:jc w:val="both"/>
        <w:rPr>
          <w:sz w:val="26"/>
          <w:szCs w:val="26"/>
          <w:lang w:val="en-US"/>
        </w:rPr>
      </w:pPr>
      <w:r>
        <w:rPr>
          <w:sz w:val="26"/>
          <w:szCs w:val="26"/>
          <w:lang w:val="en-US"/>
        </w:rPr>
        <w:t xml:space="preserve">Ứng dụng bán quần áo online di động sẽ giúp cho khách hàng có một cách nhìn tổng quát hơn về cửa hàng bán quần áo khi ứng dụng sẽ cung cấp tất cả cả mẫu sản phẩm chỉ với một nút tìm kiếm và lựa chọn mẫu size theo ý muốn của mình. </w:t>
      </w:r>
    </w:p>
    <w:p>
      <w:pPr>
        <w:spacing w:after="120" w:line="360" w:lineRule="auto"/>
        <w:ind w:firstLine="720"/>
        <w:jc w:val="both"/>
        <w:rPr>
          <w:rFonts w:eastAsia="SimSun"/>
          <w:sz w:val="26"/>
          <w:szCs w:val="26"/>
        </w:rPr>
      </w:pPr>
      <w:r>
        <w:rPr>
          <w:sz w:val="26"/>
          <w:szCs w:val="26"/>
          <w:lang w:val="en-US"/>
        </w:rPr>
        <w:t xml:space="preserve">Ứng dụng </w:t>
      </w:r>
      <w:r>
        <w:rPr>
          <w:rFonts w:eastAsia="SimSun"/>
          <w:sz w:val="26"/>
          <w:szCs w:val="26"/>
        </w:rPr>
        <w:t xml:space="preserve">bán quần áo </w:t>
      </w:r>
      <w:r>
        <w:rPr>
          <w:sz w:val="26"/>
          <w:szCs w:val="26"/>
          <w:lang w:val="en-US"/>
        </w:rPr>
        <w:t xml:space="preserve">online di động  </w:t>
      </w:r>
      <w:r>
        <w:rPr>
          <w:rFonts w:eastAsia="SimSun"/>
          <w:sz w:val="26"/>
          <w:szCs w:val="26"/>
        </w:rPr>
        <w:t>cung cấp một lượng lớn các sản phẩm từ nhiều thương hiệu và phong cách khác nhau. Khách hàng có thể dễ dàng so sánh và lựa chọn những sản phẩm phù hợp với nhu cầu và sở thích cá nhân.</w:t>
      </w:r>
      <w:r>
        <w:rPr>
          <w:rFonts w:eastAsia="SimSun"/>
          <w:sz w:val="26"/>
          <w:szCs w:val="26"/>
          <w:lang w:val="en-US"/>
        </w:rPr>
        <w:t xml:space="preserve"> Ứng dụng</w:t>
      </w:r>
      <w:r>
        <w:rPr>
          <w:rFonts w:eastAsia="SimSun"/>
          <w:sz w:val="26"/>
          <w:szCs w:val="26"/>
        </w:rPr>
        <w:t xml:space="preserve"> cung cấp thông tin chi tiết về sản phẩm như chất liệu, kích cỡ, hướng dẫn sử dụng, đánh giá từ khách hàng trước đó. Điều này giúp khách hàng đưa ra quyết định mua hàng thông minh và tin cậy.</w:t>
      </w:r>
    </w:p>
    <w:p>
      <w:pPr>
        <w:spacing w:after="120" w:line="360" w:lineRule="auto"/>
        <w:ind w:firstLine="720"/>
        <w:jc w:val="both"/>
        <w:rPr>
          <w:rFonts w:eastAsia="SimSun"/>
          <w:sz w:val="26"/>
          <w:szCs w:val="26"/>
          <w:lang w:val="en-US"/>
        </w:rPr>
      </w:pPr>
      <w:r>
        <w:rPr>
          <w:rFonts w:eastAsia="SimSun"/>
          <w:sz w:val="26"/>
          <w:szCs w:val="26"/>
          <w:lang w:val="en-US"/>
        </w:rPr>
        <w:t>Với việc sử dụng ứng dụng trong việc quản lý, cửa hàng sẽ giảm được rất nhiều doanh thu dựa trên cách thức hoạt động theo ứng dụng di động khi tất cả mọi thứ mà khách hàng quan tâm đã được hiển thị trên màn hình mà không cần phải có một nhân viên đứng ra giải thích mọi thứ, điều này sẽ giúp giảm chi phí cho cửa hàng khi họ hoạt động theo mô hình này.</w:t>
      </w:r>
    </w:p>
    <w:sectPr>
      <w:headerReference r:id="rId7" w:type="default"/>
      <w:footerReference r:id="rId8" w:type="default"/>
      <w:type w:val="continuous"/>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60988153"/>
    </w:sdtPr>
    <w:sdtContent>
      <w:p>
        <w:pPr>
          <w:pStyle w:val="11"/>
          <w:jc w:val="center"/>
        </w:pPr>
        <w:r>
          <w:fldChar w:fldCharType="begin"/>
        </w:r>
        <w:r>
          <w:instrText xml:space="preserve"> PAGE   \* MERGEFORMAT </w:instrText>
        </w:r>
        <w:r>
          <w:fldChar w:fldCharType="separate"/>
        </w:r>
        <w:r>
          <w:t>16</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42B2A5"/>
    <w:multiLevelType w:val="singleLevel"/>
    <w:tmpl w:val="8642B2A5"/>
    <w:lvl w:ilvl="0" w:tentative="0">
      <w:start w:val="1"/>
      <w:numFmt w:val="bullet"/>
      <w:lvlText w:val=""/>
      <w:lvlJc w:val="left"/>
      <w:pPr>
        <w:tabs>
          <w:tab w:val="left" w:pos="420"/>
        </w:tabs>
        <w:ind w:left="420" w:hanging="420"/>
      </w:pPr>
      <w:rPr>
        <w:rFonts w:hint="default" w:ascii="Wingdings" w:hAnsi="Wingdings"/>
      </w:rPr>
    </w:lvl>
  </w:abstractNum>
  <w:abstractNum w:abstractNumId="1">
    <w:nsid w:val="9D37389B"/>
    <w:multiLevelType w:val="singleLevel"/>
    <w:tmpl w:val="9D37389B"/>
    <w:lvl w:ilvl="0" w:tentative="0">
      <w:start w:val="1"/>
      <w:numFmt w:val="upperRoman"/>
      <w:pStyle w:val="45"/>
      <w:suff w:val="space"/>
      <w:lvlText w:val="%1."/>
      <w:lvlJc w:val="left"/>
    </w:lvl>
  </w:abstractNum>
  <w:abstractNum w:abstractNumId="2">
    <w:nsid w:val="B7249A83"/>
    <w:multiLevelType w:val="singleLevel"/>
    <w:tmpl w:val="B7249A83"/>
    <w:lvl w:ilvl="0" w:tentative="0">
      <w:start w:val="1"/>
      <w:numFmt w:val="bullet"/>
      <w:lvlText w:val=""/>
      <w:lvlJc w:val="left"/>
      <w:pPr>
        <w:tabs>
          <w:tab w:val="left" w:pos="420"/>
        </w:tabs>
        <w:ind w:left="420" w:hanging="420"/>
      </w:pPr>
      <w:rPr>
        <w:rFonts w:hint="default" w:ascii="Wingdings" w:hAnsi="Wingdings"/>
      </w:rPr>
    </w:lvl>
  </w:abstractNum>
  <w:abstractNum w:abstractNumId="3">
    <w:nsid w:val="C9D1982A"/>
    <w:multiLevelType w:val="singleLevel"/>
    <w:tmpl w:val="C9D198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3B40B5"/>
    <w:multiLevelType w:val="multilevel"/>
    <w:tmpl w:val="CF3B40B5"/>
    <w:lvl w:ilvl="0" w:tentative="0">
      <w:start w:val="1"/>
      <w:numFmt w:val="decimal"/>
      <w:pStyle w:val="2"/>
      <w:suff w:val="space"/>
      <w:lvlText w:val="CHƯƠNG %1."/>
      <w:lvlJc w:val="left"/>
      <w:pPr>
        <w:ind w:left="1616" w:hanging="340"/>
      </w:pPr>
      <w:rPr>
        <w:rFonts w:hint="default"/>
      </w:rPr>
    </w:lvl>
    <w:lvl w:ilvl="1" w:tentative="0">
      <w:start w:val="1"/>
      <w:numFmt w:val="decimal"/>
      <w:pStyle w:val="3"/>
      <w:suff w:val="space"/>
      <w:lvlText w:val="%1.%2."/>
      <w:lvlJc w:val="left"/>
      <w:pPr>
        <w:ind w:left="603" w:hanging="320"/>
      </w:pPr>
      <w:rPr>
        <w:rFonts w:hint="default"/>
      </w:rPr>
    </w:lvl>
    <w:lvl w:ilvl="2" w:tentative="0">
      <w:start w:val="1"/>
      <w:numFmt w:val="decimal"/>
      <w:pStyle w:val="4"/>
      <w:suff w:val="space"/>
      <w:lvlText w:val="%1.%2.%3."/>
      <w:lvlJc w:val="left"/>
      <w:pPr>
        <w:ind w:left="1021" w:hanging="301"/>
      </w:pPr>
      <w:rPr>
        <w:rFonts w:hint="default"/>
      </w:rPr>
    </w:lvl>
    <w:lvl w:ilvl="3" w:tentative="0">
      <w:start w:val="1"/>
      <w:numFmt w:val="decimal"/>
      <w:pStyle w:val="5"/>
      <w:suff w:val="space"/>
      <w:lvlText w:val="%1.%2.%3.%4."/>
      <w:lvlJc w:val="left"/>
      <w:pPr>
        <w:ind w:left="2266" w:hanging="281"/>
      </w:pPr>
      <w:rPr>
        <w:rFonts w:hint="default"/>
      </w:rPr>
    </w:lvl>
    <w:lvl w:ilvl="4" w:tentative="0">
      <w:start w:val="1"/>
      <w:numFmt w:val="lowerLetter"/>
      <w:pStyle w:val="6"/>
      <w:suff w:val="space"/>
      <w:lvlText w:val="%5)"/>
      <w:lvlJc w:val="left"/>
      <w:pPr>
        <w:ind w:left="1701" w:hanging="261"/>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5">
    <w:nsid w:val="D5F52F85"/>
    <w:multiLevelType w:val="singleLevel"/>
    <w:tmpl w:val="D5F52F85"/>
    <w:lvl w:ilvl="0" w:tentative="0">
      <w:start w:val="1"/>
      <w:numFmt w:val="bullet"/>
      <w:lvlText w:val=""/>
      <w:lvlJc w:val="left"/>
      <w:pPr>
        <w:tabs>
          <w:tab w:val="left" w:pos="420"/>
        </w:tabs>
        <w:ind w:left="420" w:hanging="420"/>
      </w:pPr>
      <w:rPr>
        <w:rFonts w:hint="default" w:ascii="Wingdings" w:hAnsi="Wingdings"/>
      </w:rPr>
    </w:lvl>
  </w:abstractNum>
  <w:abstractNum w:abstractNumId="6">
    <w:nsid w:val="03CF421D"/>
    <w:multiLevelType w:val="multilevel"/>
    <w:tmpl w:val="03CF421D"/>
    <w:lvl w:ilvl="0" w:tentative="0">
      <w:start w:val="1"/>
      <w:numFmt w:val="decimal"/>
      <w:pStyle w:val="43"/>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4897B80"/>
    <w:multiLevelType w:val="singleLevel"/>
    <w:tmpl w:val="14897B80"/>
    <w:lvl w:ilvl="0" w:tentative="0">
      <w:start w:val="1"/>
      <w:numFmt w:val="bullet"/>
      <w:lvlText w:val=""/>
      <w:lvlJc w:val="left"/>
      <w:pPr>
        <w:tabs>
          <w:tab w:val="left" w:pos="420"/>
        </w:tabs>
        <w:ind w:left="420" w:hanging="420"/>
      </w:pPr>
      <w:rPr>
        <w:rFonts w:hint="default" w:ascii="Wingdings" w:hAnsi="Wingdings"/>
      </w:rPr>
    </w:lvl>
  </w:abstractNum>
  <w:abstractNum w:abstractNumId="8">
    <w:nsid w:val="27E81B6F"/>
    <w:multiLevelType w:val="multilevel"/>
    <w:tmpl w:val="27E81B6F"/>
    <w:lvl w:ilvl="0" w:tentative="0">
      <w:start w:val="1"/>
      <w:numFmt w:val="bullet"/>
      <w:lvlText w:val=""/>
      <w:lvlJc w:val="left"/>
      <w:pPr>
        <w:ind w:left="340" w:hanging="340"/>
      </w:pPr>
      <w:rPr>
        <w:rFonts w:hint="default" w:ascii="Symbol" w:hAnsi="Symbol"/>
      </w:rPr>
    </w:lvl>
    <w:lvl w:ilvl="1" w:tentative="0">
      <w:start w:val="1"/>
      <w:numFmt w:val="decimal"/>
      <w:suff w:val="space"/>
      <w:lvlText w:val="%2."/>
      <w:lvlJc w:val="left"/>
      <w:pPr>
        <w:ind w:left="603" w:hanging="320"/>
      </w:pPr>
      <w:rPr>
        <w:rFonts w:ascii="Times New Roman" w:hAnsi="Times New Roman" w:eastAsia="Times New Roman" w:cs="Times New Roman"/>
      </w:rPr>
    </w:lvl>
    <w:lvl w:ilvl="2" w:tentative="0">
      <w:start w:val="1"/>
      <w:numFmt w:val="decimal"/>
      <w:suff w:val="space"/>
      <w:lvlText w:val="%1.%2.%3."/>
      <w:lvlJc w:val="left"/>
      <w:pPr>
        <w:ind w:left="1021" w:hanging="301"/>
      </w:pPr>
      <w:rPr>
        <w:rFonts w:hint="default"/>
      </w:rPr>
    </w:lvl>
    <w:lvl w:ilvl="3" w:tentative="0">
      <w:start w:val="1"/>
      <w:numFmt w:val="bullet"/>
      <w:lvlText w:val=""/>
      <w:lvlJc w:val="left"/>
      <w:pPr>
        <w:ind w:left="1440" w:hanging="360"/>
      </w:pPr>
      <w:rPr>
        <w:rFonts w:hint="default" w:ascii="Wingdings" w:hAnsi="Wingdings"/>
      </w:rPr>
    </w:lvl>
    <w:lvl w:ilvl="4" w:tentative="0">
      <w:start w:val="1"/>
      <w:numFmt w:val="bullet"/>
      <w:lvlText w:val=""/>
      <w:lvlJc w:val="left"/>
      <w:pPr>
        <w:ind w:left="1800" w:hanging="360"/>
      </w:pPr>
      <w:rPr>
        <w:rFonts w:hint="default" w:ascii="Symbol" w:hAnsi="Symbol"/>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9">
    <w:nsid w:val="61C8138A"/>
    <w:multiLevelType w:val="multilevel"/>
    <w:tmpl w:val="61C8138A"/>
    <w:lvl w:ilvl="0" w:tentative="0">
      <w:start w:val="1"/>
      <w:numFmt w:val="decimal"/>
      <w:lvlText w:val="%1."/>
      <w:lvlJc w:val="left"/>
      <w:pPr>
        <w:ind w:left="786"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A2B3420"/>
    <w:multiLevelType w:val="multilevel"/>
    <w:tmpl w:val="6A2B3420"/>
    <w:lvl w:ilvl="0" w:tentative="0">
      <w:start w:val="1"/>
      <w:numFmt w:val="bullet"/>
      <w:lvlText w:val=""/>
      <w:lvlJc w:val="left"/>
      <w:pPr>
        <w:ind w:left="1004" w:hanging="360"/>
      </w:pPr>
      <w:rPr>
        <w:rFonts w:hint="default" w:ascii="Wingdings" w:hAnsi="Wingding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1">
    <w:nsid w:val="7E956570"/>
    <w:multiLevelType w:val="multilevel"/>
    <w:tmpl w:val="7E956570"/>
    <w:lvl w:ilvl="0" w:tentative="0">
      <w:start w:val="1"/>
      <w:numFmt w:val="bullet"/>
      <w:pStyle w:val="34"/>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1"/>
  </w:num>
  <w:num w:numId="3">
    <w:abstractNumId w:val="6"/>
  </w:num>
  <w:num w:numId="4">
    <w:abstractNumId w:val="1"/>
  </w:num>
  <w:num w:numId="5">
    <w:abstractNumId w:val="9"/>
  </w:num>
  <w:num w:numId="6">
    <w:abstractNumId w:val="8"/>
  </w:num>
  <w:num w:numId="7">
    <w:abstractNumId w:val="10"/>
  </w:num>
  <w:num w:numId="8">
    <w:abstractNumId w:val="7"/>
  </w:num>
  <w:num w:numId="9">
    <w:abstractNumId w:val="0"/>
  </w:num>
  <w:num w:numId="10">
    <w:abstractNumId w:val="2"/>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6C3"/>
    <w:rsid w:val="00006384"/>
    <w:rsid w:val="000066AF"/>
    <w:rsid w:val="0000732E"/>
    <w:rsid w:val="000138E7"/>
    <w:rsid w:val="00015D69"/>
    <w:rsid w:val="00016411"/>
    <w:rsid w:val="00022CD8"/>
    <w:rsid w:val="0002342E"/>
    <w:rsid w:val="00024C59"/>
    <w:rsid w:val="00030DE9"/>
    <w:rsid w:val="00035036"/>
    <w:rsid w:val="000377D6"/>
    <w:rsid w:val="0004116F"/>
    <w:rsid w:val="0004224D"/>
    <w:rsid w:val="00042711"/>
    <w:rsid w:val="00042B70"/>
    <w:rsid w:val="000441A7"/>
    <w:rsid w:val="00044A9A"/>
    <w:rsid w:val="00045A49"/>
    <w:rsid w:val="0006322F"/>
    <w:rsid w:val="000647C6"/>
    <w:rsid w:val="00067C85"/>
    <w:rsid w:val="00067DA0"/>
    <w:rsid w:val="0007237A"/>
    <w:rsid w:val="0007370F"/>
    <w:rsid w:val="00077864"/>
    <w:rsid w:val="00080A8E"/>
    <w:rsid w:val="0008166C"/>
    <w:rsid w:val="00081AD7"/>
    <w:rsid w:val="000826F4"/>
    <w:rsid w:val="000835C4"/>
    <w:rsid w:val="0008422F"/>
    <w:rsid w:val="00084A99"/>
    <w:rsid w:val="000856F0"/>
    <w:rsid w:val="00087734"/>
    <w:rsid w:val="00093520"/>
    <w:rsid w:val="000941C0"/>
    <w:rsid w:val="00096DA7"/>
    <w:rsid w:val="000A3376"/>
    <w:rsid w:val="000A3605"/>
    <w:rsid w:val="000A594E"/>
    <w:rsid w:val="000A5A6D"/>
    <w:rsid w:val="000A5F7C"/>
    <w:rsid w:val="000A72DC"/>
    <w:rsid w:val="000B1CFD"/>
    <w:rsid w:val="000B32EF"/>
    <w:rsid w:val="000C0453"/>
    <w:rsid w:val="000C20C6"/>
    <w:rsid w:val="000C54A9"/>
    <w:rsid w:val="000C5736"/>
    <w:rsid w:val="000C7A07"/>
    <w:rsid w:val="000D0983"/>
    <w:rsid w:val="000D21F7"/>
    <w:rsid w:val="000D2C83"/>
    <w:rsid w:val="000D64FE"/>
    <w:rsid w:val="000D6808"/>
    <w:rsid w:val="000E176B"/>
    <w:rsid w:val="000E6678"/>
    <w:rsid w:val="000F10AC"/>
    <w:rsid w:val="000F1837"/>
    <w:rsid w:val="00101112"/>
    <w:rsid w:val="001020D7"/>
    <w:rsid w:val="001022B8"/>
    <w:rsid w:val="00103580"/>
    <w:rsid w:val="0010496E"/>
    <w:rsid w:val="0011123E"/>
    <w:rsid w:val="0011660D"/>
    <w:rsid w:val="00121D2C"/>
    <w:rsid w:val="0013233B"/>
    <w:rsid w:val="001323AB"/>
    <w:rsid w:val="00132EDB"/>
    <w:rsid w:val="00136C24"/>
    <w:rsid w:val="00140F20"/>
    <w:rsid w:val="00144C25"/>
    <w:rsid w:val="00145D6C"/>
    <w:rsid w:val="00146622"/>
    <w:rsid w:val="00150E3A"/>
    <w:rsid w:val="00152891"/>
    <w:rsid w:val="001530A5"/>
    <w:rsid w:val="001541DA"/>
    <w:rsid w:val="001545EB"/>
    <w:rsid w:val="00160197"/>
    <w:rsid w:val="001773E7"/>
    <w:rsid w:val="00182269"/>
    <w:rsid w:val="00193CD7"/>
    <w:rsid w:val="00195D64"/>
    <w:rsid w:val="001A060F"/>
    <w:rsid w:val="001A33E4"/>
    <w:rsid w:val="001A41FA"/>
    <w:rsid w:val="001A7C68"/>
    <w:rsid w:val="001B10AC"/>
    <w:rsid w:val="001B454A"/>
    <w:rsid w:val="001B4A7B"/>
    <w:rsid w:val="001B6D05"/>
    <w:rsid w:val="001C0F3D"/>
    <w:rsid w:val="001C11F2"/>
    <w:rsid w:val="001C3EF8"/>
    <w:rsid w:val="001C4B88"/>
    <w:rsid w:val="001E6160"/>
    <w:rsid w:val="001F1D5F"/>
    <w:rsid w:val="001F30AA"/>
    <w:rsid w:val="001F6297"/>
    <w:rsid w:val="001F6A9B"/>
    <w:rsid w:val="001F718A"/>
    <w:rsid w:val="001F7B95"/>
    <w:rsid w:val="001F7BF7"/>
    <w:rsid w:val="00210185"/>
    <w:rsid w:val="00212E87"/>
    <w:rsid w:val="00214FB8"/>
    <w:rsid w:val="00217C75"/>
    <w:rsid w:val="00217E4E"/>
    <w:rsid w:val="00222CC7"/>
    <w:rsid w:val="00222D34"/>
    <w:rsid w:val="00222FD7"/>
    <w:rsid w:val="00224A7B"/>
    <w:rsid w:val="00230BC9"/>
    <w:rsid w:val="00240587"/>
    <w:rsid w:val="0024153F"/>
    <w:rsid w:val="00242BB9"/>
    <w:rsid w:val="00242F48"/>
    <w:rsid w:val="00251DBF"/>
    <w:rsid w:val="00251DDD"/>
    <w:rsid w:val="0025684A"/>
    <w:rsid w:val="0025697B"/>
    <w:rsid w:val="00263E90"/>
    <w:rsid w:val="002653CE"/>
    <w:rsid w:val="00266A54"/>
    <w:rsid w:val="00266A66"/>
    <w:rsid w:val="00270785"/>
    <w:rsid w:val="0027657D"/>
    <w:rsid w:val="00276655"/>
    <w:rsid w:val="0028014C"/>
    <w:rsid w:val="00280D92"/>
    <w:rsid w:val="0029435E"/>
    <w:rsid w:val="00297FB3"/>
    <w:rsid w:val="002A3F44"/>
    <w:rsid w:val="002A7568"/>
    <w:rsid w:val="002B4A2C"/>
    <w:rsid w:val="002C52DE"/>
    <w:rsid w:val="002C532F"/>
    <w:rsid w:val="002C5646"/>
    <w:rsid w:val="002E068E"/>
    <w:rsid w:val="002E21E0"/>
    <w:rsid w:val="002E48FE"/>
    <w:rsid w:val="002E61F7"/>
    <w:rsid w:val="002E7621"/>
    <w:rsid w:val="002F0E33"/>
    <w:rsid w:val="002F1CB0"/>
    <w:rsid w:val="002F4027"/>
    <w:rsid w:val="002F4118"/>
    <w:rsid w:val="002F4602"/>
    <w:rsid w:val="002F728E"/>
    <w:rsid w:val="00300523"/>
    <w:rsid w:val="00302039"/>
    <w:rsid w:val="00305286"/>
    <w:rsid w:val="00306F58"/>
    <w:rsid w:val="003136BD"/>
    <w:rsid w:val="00315756"/>
    <w:rsid w:val="003157E6"/>
    <w:rsid w:val="00315B12"/>
    <w:rsid w:val="003200C6"/>
    <w:rsid w:val="003200FF"/>
    <w:rsid w:val="00333E0C"/>
    <w:rsid w:val="0034206F"/>
    <w:rsid w:val="003431F3"/>
    <w:rsid w:val="003464CB"/>
    <w:rsid w:val="00346EF3"/>
    <w:rsid w:val="0035287E"/>
    <w:rsid w:val="0035413A"/>
    <w:rsid w:val="00357FAA"/>
    <w:rsid w:val="00362379"/>
    <w:rsid w:val="00362FCF"/>
    <w:rsid w:val="003643EB"/>
    <w:rsid w:val="00365395"/>
    <w:rsid w:val="0037457D"/>
    <w:rsid w:val="00375429"/>
    <w:rsid w:val="003776F8"/>
    <w:rsid w:val="0038099D"/>
    <w:rsid w:val="00386EF8"/>
    <w:rsid w:val="0039051C"/>
    <w:rsid w:val="00391915"/>
    <w:rsid w:val="0039461F"/>
    <w:rsid w:val="00395004"/>
    <w:rsid w:val="00396543"/>
    <w:rsid w:val="003A59A1"/>
    <w:rsid w:val="003A62A4"/>
    <w:rsid w:val="003C0ABB"/>
    <w:rsid w:val="003C2A9A"/>
    <w:rsid w:val="003C37DD"/>
    <w:rsid w:val="003C4169"/>
    <w:rsid w:val="003C46CE"/>
    <w:rsid w:val="003C69AE"/>
    <w:rsid w:val="003D09DD"/>
    <w:rsid w:val="003D5540"/>
    <w:rsid w:val="003D5C85"/>
    <w:rsid w:val="003D6032"/>
    <w:rsid w:val="003E1DEF"/>
    <w:rsid w:val="003E2558"/>
    <w:rsid w:val="003E2591"/>
    <w:rsid w:val="003E3FCF"/>
    <w:rsid w:val="003E5D42"/>
    <w:rsid w:val="003F1537"/>
    <w:rsid w:val="003F36C3"/>
    <w:rsid w:val="003F51D7"/>
    <w:rsid w:val="003F59D0"/>
    <w:rsid w:val="003F76A5"/>
    <w:rsid w:val="0040361F"/>
    <w:rsid w:val="00406D44"/>
    <w:rsid w:val="0040706D"/>
    <w:rsid w:val="004114B5"/>
    <w:rsid w:val="004127FC"/>
    <w:rsid w:val="00416378"/>
    <w:rsid w:val="00424704"/>
    <w:rsid w:val="00431954"/>
    <w:rsid w:val="00435A36"/>
    <w:rsid w:val="0043754A"/>
    <w:rsid w:val="00445EF0"/>
    <w:rsid w:val="00447024"/>
    <w:rsid w:val="00447E10"/>
    <w:rsid w:val="00450492"/>
    <w:rsid w:val="00452F06"/>
    <w:rsid w:val="0046379C"/>
    <w:rsid w:val="00463B53"/>
    <w:rsid w:val="0047132E"/>
    <w:rsid w:val="0047403C"/>
    <w:rsid w:val="0047467E"/>
    <w:rsid w:val="00474907"/>
    <w:rsid w:val="00476FCC"/>
    <w:rsid w:val="00481C64"/>
    <w:rsid w:val="00482EE9"/>
    <w:rsid w:val="00484CB2"/>
    <w:rsid w:val="00485ECD"/>
    <w:rsid w:val="00486D40"/>
    <w:rsid w:val="00494741"/>
    <w:rsid w:val="0049612F"/>
    <w:rsid w:val="004A7E01"/>
    <w:rsid w:val="004B3F95"/>
    <w:rsid w:val="004B4A66"/>
    <w:rsid w:val="004B4CF3"/>
    <w:rsid w:val="004C0330"/>
    <w:rsid w:val="004D1145"/>
    <w:rsid w:val="004D43E6"/>
    <w:rsid w:val="004D7B44"/>
    <w:rsid w:val="004E1726"/>
    <w:rsid w:val="004E2518"/>
    <w:rsid w:val="004E2F40"/>
    <w:rsid w:val="004E3158"/>
    <w:rsid w:val="004E6A6F"/>
    <w:rsid w:val="005001C2"/>
    <w:rsid w:val="00500201"/>
    <w:rsid w:val="00501F01"/>
    <w:rsid w:val="00503B55"/>
    <w:rsid w:val="00504817"/>
    <w:rsid w:val="005071CB"/>
    <w:rsid w:val="00510345"/>
    <w:rsid w:val="00513F8C"/>
    <w:rsid w:val="00517A0C"/>
    <w:rsid w:val="00517F01"/>
    <w:rsid w:val="005246F2"/>
    <w:rsid w:val="005255A8"/>
    <w:rsid w:val="00531C2D"/>
    <w:rsid w:val="00535A6F"/>
    <w:rsid w:val="0053621B"/>
    <w:rsid w:val="005401EF"/>
    <w:rsid w:val="005454BC"/>
    <w:rsid w:val="0055178A"/>
    <w:rsid w:val="00553BCB"/>
    <w:rsid w:val="005564CB"/>
    <w:rsid w:val="005565BC"/>
    <w:rsid w:val="0056126F"/>
    <w:rsid w:val="00565E35"/>
    <w:rsid w:val="00567BBF"/>
    <w:rsid w:val="00570694"/>
    <w:rsid w:val="00571412"/>
    <w:rsid w:val="00572CB7"/>
    <w:rsid w:val="005829B7"/>
    <w:rsid w:val="00585DC4"/>
    <w:rsid w:val="00590D99"/>
    <w:rsid w:val="00594240"/>
    <w:rsid w:val="00597562"/>
    <w:rsid w:val="005A0F27"/>
    <w:rsid w:val="005A3D07"/>
    <w:rsid w:val="005A49E4"/>
    <w:rsid w:val="005B5F74"/>
    <w:rsid w:val="005B7D47"/>
    <w:rsid w:val="005C5A32"/>
    <w:rsid w:val="005D20C6"/>
    <w:rsid w:val="005D61D3"/>
    <w:rsid w:val="005E6FF0"/>
    <w:rsid w:val="005F0D50"/>
    <w:rsid w:val="005F2616"/>
    <w:rsid w:val="005F5901"/>
    <w:rsid w:val="005F6BA1"/>
    <w:rsid w:val="00600281"/>
    <w:rsid w:val="00600428"/>
    <w:rsid w:val="00607D30"/>
    <w:rsid w:val="0061006E"/>
    <w:rsid w:val="00614BA9"/>
    <w:rsid w:val="006226EE"/>
    <w:rsid w:val="0062665A"/>
    <w:rsid w:val="00632BE8"/>
    <w:rsid w:val="00634222"/>
    <w:rsid w:val="00640A8E"/>
    <w:rsid w:val="00641F32"/>
    <w:rsid w:val="00647E5C"/>
    <w:rsid w:val="00650F4F"/>
    <w:rsid w:val="00655943"/>
    <w:rsid w:val="006560A0"/>
    <w:rsid w:val="00657546"/>
    <w:rsid w:val="006608D7"/>
    <w:rsid w:val="006626A8"/>
    <w:rsid w:val="00667AE8"/>
    <w:rsid w:val="00671416"/>
    <w:rsid w:val="0067226E"/>
    <w:rsid w:val="00682B64"/>
    <w:rsid w:val="00682F1A"/>
    <w:rsid w:val="00684EE7"/>
    <w:rsid w:val="00690F3C"/>
    <w:rsid w:val="006911E9"/>
    <w:rsid w:val="00696E76"/>
    <w:rsid w:val="006A4B3A"/>
    <w:rsid w:val="006A4E74"/>
    <w:rsid w:val="006B28AF"/>
    <w:rsid w:val="006B30A8"/>
    <w:rsid w:val="006C5433"/>
    <w:rsid w:val="006C54B7"/>
    <w:rsid w:val="006D07A7"/>
    <w:rsid w:val="006D31C4"/>
    <w:rsid w:val="006D34DF"/>
    <w:rsid w:val="006D3D04"/>
    <w:rsid w:val="006D48C8"/>
    <w:rsid w:val="006D66BD"/>
    <w:rsid w:val="006D6F47"/>
    <w:rsid w:val="006D6FCC"/>
    <w:rsid w:val="006D7B53"/>
    <w:rsid w:val="006E37DD"/>
    <w:rsid w:val="006E4883"/>
    <w:rsid w:val="006E4951"/>
    <w:rsid w:val="006F1134"/>
    <w:rsid w:val="00702112"/>
    <w:rsid w:val="0070449F"/>
    <w:rsid w:val="007122FF"/>
    <w:rsid w:val="00715AD9"/>
    <w:rsid w:val="0071621B"/>
    <w:rsid w:val="00726957"/>
    <w:rsid w:val="00726B5D"/>
    <w:rsid w:val="00726B6C"/>
    <w:rsid w:val="00727A78"/>
    <w:rsid w:val="00730A91"/>
    <w:rsid w:val="0074020C"/>
    <w:rsid w:val="007426EF"/>
    <w:rsid w:val="00742EA6"/>
    <w:rsid w:val="00750AC2"/>
    <w:rsid w:val="00753819"/>
    <w:rsid w:val="0077454D"/>
    <w:rsid w:val="00775611"/>
    <w:rsid w:val="00775982"/>
    <w:rsid w:val="007777A1"/>
    <w:rsid w:val="0078474E"/>
    <w:rsid w:val="007852E2"/>
    <w:rsid w:val="00792F60"/>
    <w:rsid w:val="00793D37"/>
    <w:rsid w:val="007A47C0"/>
    <w:rsid w:val="007A4F1E"/>
    <w:rsid w:val="007A7BD5"/>
    <w:rsid w:val="007B40C6"/>
    <w:rsid w:val="007C409C"/>
    <w:rsid w:val="007D75F2"/>
    <w:rsid w:val="007E2DE7"/>
    <w:rsid w:val="007F1463"/>
    <w:rsid w:val="007F4DED"/>
    <w:rsid w:val="008049B4"/>
    <w:rsid w:val="00805CDB"/>
    <w:rsid w:val="00810085"/>
    <w:rsid w:val="00812641"/>
    <w:rsid w:val="00813E7F"/>
    <w:rsid w:val="00816F3E"/>
    <w:rsid w:val="00822978"/>
    <w:rsid w:val="00823C73"/>
    <w:rsid w:val="008244DE"/>
    <w:rsid w:val="00824A30"/>
    <w:rsid w:val="008259EC"/>
    <w:rsid w:val="00825C41"/>
    <w:rsid w:val="00826953"/>
    <w:rsid w:val="0083289B"/>
    <w:rsid w:val="00833AF2"/>
    <w:rsid w:val="00834290"/>
    <w:rsid w:val="00842536"/>
    <w:rsid w:val="008441B3"/>
    <w:rsid w:val="00846CBD"/>
    <w:rsid w:val="008472F4"/>
    <w:rsid w:val="00847D07"/>
    <w:rsid w:val="00854D23"/>
    <w:rsid w:val="00856452"/>
    <w:rsid w:val="00864BA1"/>
    <w:rsid w:val="00865AFE"/>
    <w:rsid w:val="00867655"/>
    <w:rsid w:val="00871F3C"/>
    <w:rsid w:val="00872BBA"/>
    <w:rsid w:val="008756CE"/>
    <w:rsid w:val="00876706"/>
    <w:rsid w:val="008768C6"/>
    <w:rsid w:val="0087695C"/>
    <w:rsid w:val="00877D9C"/>
    <w:rsid w:val="00886E2B"/>
    <w:rsid w:val="00890093"/>
    <w:rsid w:val="00890D38"/>
    <w:rsid w:val="0089126C"/>
    <w:rsid w:val="008924A6"/>
    <w:rsid w:val="00892913"/>
    <w:rsid w:val="00894416"/>
    <w:rsid w:val="008A697C"/>
    <w:rsid w:val="008A6CD4"/>
    <w:rsid w:val="008A74BA"/>
    <w:rsid w:val="008A74FF"/>
    <w:rsid w:val="008B5477"/>
    <w:rsid w:val="008B66B7"/>
    <w:rsid w:val="008C1011"/>
    <w:rsid w:val="008D3C21"/>
    <w:rsid w:val="008D55D4"/>
    <w:rsid w:val="008D5764"/>
    <w:rsid w:val="008D6A46"/>
    <w:rsid w:val="008E20AF"/>
    <w:rsid w:val="008F1B0F"/>
    <w:rsid w:val="008F35F6"/>
    <w:rsid w:val="008F564C"/>
    <w:rsid w:val="0090322D"/>
    <w:rsid w:val="00903A47"/>
    <w:rsid w:val="0090474B"/>
    <w:rsid w:val="00905CC6"/>
    <w:rsid w:val="00906F00"/>
    <w:rsid w:val="00907A32"/>
    <w:rsid w:val="0091495C"/>
    <w:rsid w:val="00914D2D"/>
    <w:rsid w:val="0092062B"/>
    <w:rsid w:val="00927145"/>
    <w:rsid w:val="00927FBC"/>
    <w:rsid w:val="00935090"/>
    <w:rsid w:val="00935792"/>
    <w:rsid w:val="009363C6"/>
    <w:rsid w:val="00936672"/>
    <w:rsid w:val="00951369"/>
    <w:rsid w:val="009569A3"/>
    <w:rsid w:val="00957807"/>
    <w:rsid w:val="00961C0B"/>
    <w:rsid w:val="00962444"/>
    <w:rsid w:val="00962632"/>
    <w:rsid w:val="00974A11"/>
    <w:rsid w:val="00981804"/>
    <w:rsid w:val="00984B4A"/>
    <w:rsid w:val="00986A34"/>
    <w:rsid w:val="009A2640"/>
    <w:rsid w:val="009A2DFC"/>
    <w:rsid w:val="009A714E"/>
    <w:rsid w:val="009A7C09"/>
    <w:rsid w:val="009B389A"/>
    <w:rsid w:val="009B4B7B"/>
    <w:rsid w:val="009B6EB9"/>
    <w:rsid w:val="009C3A6F"/>
    <w:rsid w:val="009C6CD0"/>
    <w:rsid w:val="009D0C79"/>
    <w:rsid w:val="009D29CE"/>
    <w:rsid w:val="009D2B78"/>
    <w:rsid w:val="009E0395"/>
    <w:rsid w:val="009F3C32"/>
    <w:rsid w:val="009F453C"/>
    <w:rsid w:val="009F75ED"/>
    <w:rsid w:val="00A06183"/>
    <w:rsid w:val="00A0678F"/>
    <w:rsid w:val="00A118CF"/>
    <w:rsid w:val="00A143C7"/>
    <w:rsid w:val="00A15976"/>
    <w:rsid w:val="00A20E4C"/>
    <w:rsid w:val="00A21A73"/>
    <w:rsid w:val="00A227F2"/>
    <w:rsid w:val="00A24912"/>
    <w:rsid w:val="00A268D5"/>
    <w:rsid w:val="00A2698C"/>
    <w:rsid w:val="00A26BD9"/>
    <w:rsid w:val="00A3757C"/>
    <w:rsid w:val="00A37B1E"/>
    <w:rsid w:val="00A4216F"/>
    <w:rsid w:val="00A42E8F"/>
    <w:rsid w:val="00A437B5"/>
    <w:rsid w:val="00A52B36"/>
    <w:rsid w:val="00A60318"/>
    <w:rsid w:val="00A625CA"/>
    <w:rsid w:val="00A63563"/>
    <w:rsid w:val="00A637BA"/>
    <w:rsid w:val="00A73969"/>
    <w:rsid w:val="00A75DBD"/>
    <w:rsid w:val="00A764CA"/>
    <w:rsid w:val="00A77AE6"/>
    <w:rsid w:val="00A80F4F"/>
    <w:rsid w:val="00A8612C"/>
    <w:rsid w:val="00A861A4"/>
    <w:rsid w:val="00A900F6"/>
    <w:rsid w:val="00A902DB"/>
    <w:rsid w:val="00A90AE1"/>
    <w:rsid w:val="00A93E2F"/>
    <w:rsid w:val="00A94716"/>
    <w:rsid w:val="00A975B2"/>
    <w:rsid w:val="00A97CBA"/>
    <w:rsid w:val="00A97D53"/>
    <w:rsid w:val="00AA00BD"/>
    <w:rsid w:val="00AA3BDC"/>
    <w:rsid w:val="00AA576A"/>
    <w:rsid w:val="00AA62CF"/>
    <w:rsid w:val="00AA7EC8"/>
    <w:rsid w:val="00AB3D27"/>
    <w:rsid w:val="00AC2AE4"/>
    <w:rsid w:val="00AC3263"/>
    <w:rsid w:val="00AC3C59"/>
    <w:rsid w:val="00AD069C"/>
    <w:rsid w:val="00AF2D42"/>
    <w:rsid w:val="00AF3AC1"/>
    <w:rsid w:val="00AF5D88"/>
    <w:rsid w:val="00B01544"/>
    <w:rsid w:val="00B0299A"/>
    <w:rsid w:val="00B04F8A"/>
    <w:rsid w:val="00B07498"/>
    <w:rsid w:val="00B12085"/>
    <w:rsid w:val="00B25AE4"/>
    <w:rsid w:val="00B34366"/>
    <w:rsid w:val="00B3734E"/>
    <w:rsid w:val="00B44EFD"/>
    <w:rsid w:val="00B47321"/>
    <w:rsid w:val="00B57877"/>
    <w:rsid w:val="00B6282F"/>
    <w:rsid w:val="00B62E1E"/>
    <w:rsid w:val="00B715C2"/>
    <w:rsid w:val="00B80161"/>
    <w:rsid w:val="00B807B3"/>
    <w:rsid w:val="00B81B21"/>
    <w:rsid w:val="00B8682B"/>
    <w:rsid w:val="00B91513"/>
    <w:rsid w:val="00B91E3F"/>
    <w:rsid w:val="00B92544"/>
    <w:rsid w:val="00B9303F"/>
    <w:rsid w:val="00B95A9C"/>
    <w:rsid w:val="00B9616E"/>
    <w:rsid w:val="00BA1604"/>
    <w:rsid w:val="00BA6115"/>
    <w:rsid w:val="00BA7D7E"/>
    <w:rsid w:val="00BB0543"/>
    <w:rsid w:val="00BB05E7"/>
    <w:rsid w:val="00BB46FF"/>
    <w:rsid w:val="00BB4FF4"/>
    <w:rsid w:val="00BB529B"/>
    <w:rsid w:val="00BB5427"/>
    <w:rsid w:val="00BB71B4"/>
    <w:rsid w:val="00BB7B5B"/>
    <w:rsid w:val="00BC0336"/>
    <w:rsid w:val="00BC54DE"/>
    <w:rsid w:val="00BC79F3"/>
    <w:rsid w:val="00BD5B19"/>
    <w:rsid w:val="00BE5D8C"/>
    <w:rsid w:val="00BF2C0C"/>
    <w:rsid w:val="00BF5900"/>
    <w:rsid w:val="00C111EF"/>
    <w:rsid w:val="00C11909"/>
    <w:rsid w:val="00C12E49"/>
    <w:rsid w:val="00C22BE1"/>
    <w:rsid w:val="00C23A29"/>
    <w:rsid w:val="00C24B9F"/>
    <w:rsid w:val="00C25593"/>
    <w:rsid w:val="00C26C3A"/>
    <w:rsid w:val="00C27009"/>
    <w:rsid w:val="00C309DC"/>
    <w:rsid w:val="00C3241F"/>
    <w:rsid w:val="00C4549A"/>
    <w:rsid w:val="00C45B35"/>
    <w:rsid w:val="00C52864"/>
    <w:rsid w:val="00C66B94"/>
    <w:rsid w:val="00C67BD9"/>
    <w:rsid w:val="00C701E2"/>
    <w:rsid w:val="00C71075"/>
    <w:rsid w:val="00C71A5A"/>
    <w:rsid w:val="00C72E39"/>
    <w:rsid w:val="00C73B0F"/>
    <w:rsid w:val="00C752AA"/>
    <w:rsid w:val="00C81C5E"/>
    <w:rsid w:val="00C8351D"/>
    <w:rsid w:val="00C84F22"/>
    <w:rsid w:val="00C90296"/>
    <w:rsid w:val="00C91C80"/>
    <w:rsid w:val="00C933EA"/>
    <w:rsid w:val="00C93D5B"/>
    <w:rsid w:val="00CA14D0"/>
    <w:rsid w:val="00CA2AE7"/>
    <w:rsid w:val="00CA3E5C"/>
    <w:rsid w:val="00CA687D"/>
    <w:rsid w:val="00CA74C7"/>
    <w:rsid w:val="00CA7BC4"/>
    <w:rsid w:val="00CB239A"/>
    <w:rsid w:val="00CB4740"/>
    <w:rsid w:val="00CB599A"/>
    <w:rsid w:val="00CC24A4"/>
    <w:rsid w:val="00CC3ED4"/>
    <w:rsid w:val="00CD074D"/>
    <w:rsid w:val="00CD6B4E"/>
    <w:rsid w:val="00CF0542"/>
    <w:rsid w:val="00CF435C"/>
    <w:rsid w:val="00CF6704"/>
    <w:rsid w:val="00CF7B19"/>
    <w:rsid w:val="00D0524E"/>
    <w:rsid w:val="00D06417"/>
    <w:rsid w:val="00D12A88"/>
    <w:rsid w:val="00D1791A"/>
    <w:rsid w:val="00D213C9"/>
    <w:rsid w:val="00D216E0"/>
    <w:rsid w:val="00D31315"/>
    <w:rsid w:val="00D3162D"/>
    <w:rsid w:val="00D330A2"/>
    <w:rsid w:val="00D33B66"/>
    <w:rsid w:val="00D4221D"/>
    <w:rsid w:val="00D44995"/>
    <w:rsid w:val="00D50AB7"/>
    <w:rsid w:val="00D52159"/>
    <w:rsid w:val="00D523FF"/>
    <w:rsid w:val="00D53989"/>
    <w:rsid w:val="00D573CC"/>
    <w:rsid w:val="00D60F72"/>
    <w:rsid w:val="00D61882"/>
    <w:rsid w:val="00D624E2"/>
    <w:rsid w:val="00D66A6C"/>
    <w:rsid w:val="00D66AA7"/>
    <w:rsid w:val="00D67DF2"/>
    <w:rsid w:val="00D749EB"/>
    <w:rsid w:val="00D82A37"/>
    <w:rsid w:val="00D86D6D"/>
    <w:rsid w:val="00D9090B"/>
    <w:rsid w:val="00D90D8D"/>
    <w:rsid w:val="00D9177B"/>
    <w:rsid w:val="00D95EA9"/>
    <w:rsid w:val="00DA05E1"/>
    <w:rsid w:val="00DA1F5E"/>
    <w:rsid w:val="00DA22C3"/>
    <w:rsid w:val="00DA4AC5"/>
    <w:rsid w:val="00DA53C5"/>
    <w:rsid w:val="00DA7449"/>
    <w:rsid w:val="00DB21BF"/>
    <w:rsid w:val="00DC108A"/>
    <w:rsid w:val="00DC16CA"/>
    <w:rsid w:val="00DC3E19"/>
    <w:rsid w:val="00DC4821"/>
    <w:rsid w:val="00DD4B7A"/>
    <w:rsid w:val="00DD59CF"/>
    <w:rsid w:val="00DE550D"/>
    <w:rsid w:val="00DE5F32"/>
    <w:rsid w:val="00DF0532"/>
    <w:rsid w:val="00DF2EAC"/>
    <w:rsid w:val="00DF6A13"/>
    <w:rsid w:val="00E03E06"/>
    <w:rsid w:val="00E10491"/>
    <w:rsid w:val="00E167B6"/>
    <w:rsid w:val="00E20B1C"/>
    <w:rsid w:val="00E22860"/>
    <w:rsid w:val="00E251AF"/>
    <w:rsid w:val="00E26BB1"/>
    <w:rsid w:val="00E34663"/>
    <w:rsid w:val="00E34ED3"/>
    <w:rsid w:val="00E40E84"/>
    <w:rsid w:val="00E42101"/>
    <w:rsid w:val="00E44157"/>
    <w:rsid w:val="00E46F30"/>
    <w:rsid w:val="00E5157F"/>
    <w:rsid w:val="00E539CE"/>
    <w:rsid w:val="00E566E6"/>
    <w:rsid w:val="00E57C07"/>
    <w:rsid w:val="00E61EB7"/>
    <w:rsid w:val="00E6277F"/>
    <w:rsid w:val="00E64127"/>
    <w:rsid w:val="00E64254"/>
    <w:rsid w:val="00E64C10"/>
    <w:rsid w:val="00E65519"/>
    <w:rsid w:val="00E66B2E"/>
    <w:rsid w:val="00E6779F"/>
    <w:rsid w:val="00E70B6A"/>
    <w:rsid w:val="00E765B5"/>
    <w:rsid w:val="00E817A7"/>
    <w:rsid w:val="00E8254E"/>
    <w:rsid w:val="00E8476C"/>
    <w:rsid w:val="00E84A09"/>
    <w:rsid w:val="00E86CA8"/>
    <w:rsid w:val="00E91DCE"/>
    <w:rsid w:val="00EA60A8"/>
    <w:rsid w:val="00EB17D8"/>
    <w:rsid w:val="00EB2F9C"/>
    <w:rsid w:val="00EB4C6E"/>
    <w:rsid w:val="00EC769E"/>
    <w:rsid w:val="00ED7B79"/>
    <w:rsid w:val="00ED7BCD"/>
    <w:rsid w:val="00EE34C6"/>
    <w:rsid w:val="00EE733C"/>
    <w:rsid w:val="00EF0CE4"/>
    <w:rsid w:val="00EF1DDD"/>
    <w:rsid w:val="00EF224F"/>
    <w:rsid w:val="00EF4BF2"/>
    <w:rsid w:val="00EF53C1"/>
    <w:rsid w:val="00EF6B4E"/>
    <w:rsid w:val="00EF6C61"/>
    <w:rsid w:val="00F01D61"/>
    <w:rsid w:val="00F06924"/>
    <w:rsid w:val="00F07BF3"/>
    <w:rsid w:val="00F07D87"/>
    <w:rsid w:val="00F11FCA"/>
    <w:rsid w:val="00F14EAA"/>
    <w:rsid w:val="00F22984"/>
    <w:rsid w:val="00F25D0C"/>
    <w:rsid w:val="00F27540"/>
    <w:rsid w:val="00F31A55"/>
    <w:rsid w:val="00F32656"/>
    <w:rsid w:val="00F3456B"/>
    <w:rsid w:val="00F37993"/>
    <w:rsid w:val="00F424D9"/>
    <w:rsid w:val="00F46007"/>
    <w:rsid w:val="00F47713"/>
    <w:rsid w:val="00F477E1"/>
    <w:rsid w:val="00F54212"/>
    <w:rsid w:val="00F55F69"/>
    <w:rsid w:val="00F6679E"/>
    <w:rsid w:val="00F711A7"/>
    <w:rsid w:val="00F7207D"/>
    <w:rsid w:val="00F7373B"/>
    <w:rsid w:val="00F77924"/>
    <w:rsid w:val="00F84687"/>
    <w:rsid w:val="00F85AFE"/>
    <w:rsid w:val="00F90D30"/>
    <w:rsid w:val="00F93A09"/>
    <w:rsid w:val="00F948F3"/>
    <w:rsid w:val="00F954DB"/>
    <w:rsid w:val="00FA02D8"/>
    <w:rsid w:val="00FA22D4"/>
    <w:rsid w:val="00FB1D0B"/>
    <w:rsid w:val="00FB4640"/>
    <w:rsid w:val="00FC17A2"/>
    <w:rsid w:val="00FC2D2B"/>
    <w:rsid w:val="00FC39EE"/>
    <w:rsid w:val="00FC3E96"/>
    <w:rsid w:val="00FD6B94"/>
    <w:rsid w:val="00FD76E8"/>
    <w:rsid w:val="00FE7B45"/>
    <w:rsid w:val="00FF025E"/>
    <w:rsid w:val="00FF3127"/>
    <w:rsid w:val="00FF54C2"/>
    <w:rsid w:val="01FA65AD"/>
    <w:rsid w:val="026D4C89"/>
    <w:rsid w:val="0F082475"/>
    <w:rsid w:val="1248433B"/>
    <w:rsid w:val="138E08F9"/>
    <w:rsid w:val="182E5285"/>
    <w:rsid w:val="22EC7E69"/>
    <w:rsid w:val="310B6782"/>
    <w:rsid w:val="46380C13"/>
    <w:rsid w:val="7A3E34B4"/>
    <w:rsid w:val="7A7D158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4"/>
      <w:szCs w:val="24"/>
      <w:lang w:val="en-AU" w:eastAsia="en-AU" w:bidi="ar-SA"/>
    </w:rPr>
  </w:style>
  <w:style w:type="paragraph" w:styleId="2">
    <w:name w:val="heading 1"/>
    <w:basedOn w:val="1"/>
    <w:next w:val="1"/>
    <w:link w:val="25"/>
    <w:qFormat/>
    <w:uiPriority w:val="9"/>
    <w:pPr>
      <w:keepNext/>
      <w:keepLines/>
      <w:numPr>
        <w:ilvl w:val="0"/>
        <w:numId w:val="1"/>
      </w:numPr>
      <w:spacing w:before="120" w:after="120" w:line="312" w:lineRule="auto"/>
      <w:jc w:val="center"/>
      <w:outlineLvl w:val="0"/>
    </w:pPr>
    <w:rPr>
      <w:rFonts w:eastAsiaTheme="majorEastAsia" w:cstheme="majorBidi"/>
      <w:b/>
      <w:sz w:val="28"/>
      <w:szCs w:val="32"/>
    </w:rPr>
  </w:style>
  <w:style w:type="paragraph" w:styleId="3">
    <w:name w:val="heading 2"/>
    <w:basedOn w:val="1"/>
    <w:next w:val="1"/>
    <w:link w:val="26"/>
    <w:unhideWhenUsed/>
    <w:qFormat/>
    <w:uiPriority w:val="9"/>
    <w:pPr>
      <w:keepNext/>
      <w:keepLines/>
      <w:numPr>
        <w:ilvl w:val="1"/>
        <w:numId w:val="1"/>
      </w:numPr>
      <w:spacing w:before="120" w:after="120" w:line="312" w:lineRule="auto"/>
      <w:outlineLvl w:val="1"/>
    </w:pPr>
    <w:rPr>
      <w:rFonts w:eastAsiaTheme="majorEastAsia" w:cstheme="majorBidi"/>
      <w:b/>
      <w:sz w:val="28"/>
      <w:szCs w:val="26"/>
    </w:rPr>
  </w:style>
  <w:style w:type="paragraph" w:styleId="4">
    <w:name w:val="heading 3"/>
    <w:basedOn w:val="1"/>
    <w:next w:val="1"/>
    <w:link w:val="27"/>
    <w:unhideWhenUsed/>
    <w:qFormat/>
    <w:uiPriority w:val="9"/>
    <w:pPr>
      <w:keepNext/>
      <w:keepLines/>
      <w:numPr>
        <w:ilvl w:val="2"/>
        <w:numId w:val="1"/>
      </w:numPr>
      <w:spacing w:before="120" w:after="120" w:line="312" w:lineRule="auto"/>
      <w:outlineLvl w:val="2"/>
    </w:pPr>
    <w:rPr>
      <w:rFonts w:eastAsiaTheme="majorEastAsia" w:cstheme="majorBidi"/>
      <w:b/>
      <w:i/>
      <w:sz w:val="28"/>
    </w:rPr>
  </w:style>
  <w:style w:type="paragraph" w:styleId="5">
    <w:name w:val="heading 4"/>
    <w:basedOn w:val="1"/>
    <w:next w:val="1"/>
    <w:link w:val="39"/>
    <w:unhideWhenUsed/>
    <w:qFormat/>
    <w:uiPriority w:val="9"/>
    <w:pPr>
      <w:keepNext/>
      <w:keepLines/>
      <w:numPr>
        <w:ilvl w:val="3"/>
        <w:numId w:val="1"/>
      </w:numPr>
      <w:spacing w:before="120" w:after="120" w:line="312" w:lineRule="auto"/>
      <w:outlineLvl w:val="3"/>
    </w:pPr>
    <w:rPr>
      <w:rFonts w:eastAsiaTheme="majorEastAsia" w:cstheme="majorBidi"/>
      <w:i/>
      <w:iCs/>
      <w:sz w:val="28"/>
    </w:rPr>
  </w:style>
  <w:style w:type="paragraph" w:styleId="6">
    <w:name w:val="heading 5"/>
    <w:basedOn w:val="1"/>
    <w:next w:val="1"/>
    <w:link w:val="41"/>
    <w:unhideWhenUsed/>
    <w:qFormat/>
    <w:uiPriority w:val="9"/>
    <w:pPr>
      <w:keepNext/>
      <w:keepLines/>
      <w:numPr>
        <w:ilvl w:val="4"/>
        <w:numId w:val="1"/>
      </w:numPr>
      <w:tabs>
        <w:tab w:val="left" w:pos="360"/>
      </w:tabs>
      <w:spacing w:before="120" w:after="120" w:line="312" w:lineRule="auto"/>
      <w:outlineLvl w:val="4"/>
    </w:pPr>
    <w:rPr>
      <w:rFonts w:eastAsiaTheme="majorEastAsia" w:cstheme="majorBidi"/>
      <w:sz w:val="26"/>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caption"/>
    <w:basedOn w:val="1"/>
    <w:next w:val="1"/>
    <w:unhideWhenUsed/>
    <w:qFormat/>
    <w:uiPriority w:val="35"/>
    <w:pPr>
      <w:spacing w:after="200" w:line="360" w:lineRule="auto"/>
      <w:jc w:val="center"/>
    </w:pPr>
    <w:rPr>
      <w:i/>
      <w:iCs/>
      <w:sz w:val="26"/>
      <w:szCs w:val="18"/>
    </w:rPr>
  </w:style>
  <w:style w:type="character" w:styleId="10">
    <w:name w:val="FollowedHyperlink"/>
    <w:basedOn w:val="7"/>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9"/>
    <w:unhideWhenUsed/>
    <w:qFormat/>
    <w:uiPriority w:val="99"/>
    <w:pPr>
      <w:tabs>
        <w:tab w:val="center" w:pos="4513"/>
        <w:tab w:val="right" w:pos="9026"/>
      </w:tabs>
      <w:spacing w:after="0" w:line="240" w:lineRule="auto"/>
    </w:pPr>
  </w:style>
  <w:style w:type="paragraph" w:styleId="12">
    <w:name w:val="header"/>
    <w:basedOn w:val="1"/>
    <w:link w:val="28"/>
    <w:unhideWhenUsed/>
    <w:uiPriority w:val="99"/>
    <w:pPr>
      <w:tabs>
        <w:tab w:val="center" w:pos="4513"/>
        <w:tab w:val="right" w:pos="9026"/>
      </w:tabs>
      <w:spacing w:after="0" w:line="240" w:lineRule="auto"/>
    </w:pPr>
  </w:style>
  <w:style w:type="character" w:styleId="13">
    <w:name w:val="Hyperlink"/>
    <w:basedOn w:val="7"/>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line="240" w:lineRule="auto"/>
    </w:pPr>
    <w:rPr>
      <w:lang w:val="vi-VN" w:eastAsia="vi-VN"/>
    </w:rPr>
  </w:style>
  <w:style w:type="character" w:styleId="15">
    <w:name w:val="Strong"/>
    <w:basedOn w:val="7"/>
    <w:qFormat/>
    <w:uiPriority w:val="22"/>
    <w:rPr>
      <w:rFonts w:ascii="Times New Roman" w:hAnsi="Times New Roman"/>
      <w:b/>
      <w:bCs/>
      <w:sz w:val="26"/>
    </w:rPr>
  </w:style>
  <w:style w:type="paragraph" w:styleId="16">
    <w:name w:val="Subtitle"/>
    <w:basedOn w:val="1"/>
    <w:next w:val="1"/>
    <w:link w:val="40"/>
    <w:qFormat/>
    <w:uiPriority w:val="11"/>
    <w:pPr>
      <w:spacing w:before="120" w:after="120" w:line="312" w:lineRule="auto"/>
    </w:pPr>
    <w:rPr>
      <w:rFonts w:eastAsiaTheme="minorEastAsia" w:cstheme="minorBidi"/>
      <w:b/>
      <w:spacing w:val="15"/>
      <w:sz w:val="26"/>
      <w:szCs w:val="22"/>
    </w:rPr>
  </w:style>
  <w:style w:type="table" w:styleId="17">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uiPriority w:val="99"/>
    <w:pPr>
      <w:spacing w:before="120" w:after="120" w:line="312" w:lineRule="auto"/>
    </w:pPr>
  </w:style>
  <w:style w:type="paragraph" w:styleId="19">
    <w:name w:val="Title"/>
    <w:basedOn w:val="1"/>
    <w:next w:val="1"/>
    <w:link w:val="32"/>
    <w:qFormat/>
    <w:uiPriority w:val="10"/>
    <w:pPr>
      <w:spacing w:before="120" w:after="120" w:line="240" w:lineRule="auto"/>
      <w:contextualSpacing/>
      <w:jc w:val="center"/>
    </w:pPr>
    <w:rPr>
      <w:rFonts w:eastAsiaTheme="majorEastAsia" w:cstheme="majorBidi"/>
      <w:b/>
      <w:spacing w:val="-10"/>
      <w:kern w:val="28"/>
      <w:sz w:val="32"/>
      <w:szCs w:val="56"/>
    </w:rPr>
  </w:style>
  <w:style w:type="paragraph" w:styleId="20">
    <w:name w:val="toc 1"/>
    <w:basedOn w:val="1"/>
    <w:next w:val="1"/>
    <w:unhideWhenUsed/>
    <w:uiPriority w:val="39"/>
    <w:pPr>
      <w:spacing w:before="120" w:after="120" w:line="312" w:lineRule="auto"/>
    </w:pPr>
  </w:style>
  <w:style w:type="paragraph" w:styleId="21">
    <w:name w:val="toc 2"/>
    <w:basedOn w:val="1"/>
    <w:next w:val="1"/>
    <w:unhideWhenUsed/>
    <w:qFormat/>
    <w:uiPriority w:val="39"/>
    <w:pPr>
      <w:spacing w:before="120" w:after="120" w:line="312" w:lineRule="auto"/>
      <w:ind w:left="238"/>
    </w:pPr>
  </w:style>
  <w:style w:type="paragraph" w:styleId="22">
    <w:name w:val="toc 3"/>
    <w:basedOn w:val="1"/>
    <w:next w:val="1"/>
    <w:unhideWhenUsed/>
    <w:qFormat/>
    <w:uiPriority w:val="39"/>
    <w:pPr>
      <w:spacing w:before="120" w:after="120" w:line="312" w:lineRule="auto"/>
      <w:ind w:left="482"/>
    </w:pPr>
  </w:style>
  <w:style w:type="paragraph" w:customStyle="1" w:styleId="23">
    <w:name w:val="paragraph"/>
    <w:basedOn w:val="1"/>
    <w:link w:val="24"/>
    <w:qFormat/>
    <w:uiPriority w:val="0"/>
    <w:pPr>
      <w:shd w:val="clear" w:color="auto" w:fill="FFFFFF" w:themeFill="background1"/>
      <w:spacing w:before="120" w:after="120" w:line="312" w:lineRule="auto"/>
      <w:ind w:firstLine="680"/>
      <w:contextualSpacing/>
      <w:jc w:val="both"/>
    </w:pPr>
    <w:rPr>
      <w:sz w:val="26"/>
      <w:shd w:val="clear" w:color="auto" w:fill="FFFFFF" w:themeFill="background1"/>
    </w:rPr>
  </w:style>
  <w:style w:type="character" w:customStyle="1" w:styleId="24">
    <w:name w:val="paragraph Char"/>
    <w:basedOn w:val="7"/>
    <w:link w:val="23"/>
    <w:qFormat/>
    <w:uiPriority w:val="0"/>
    <w:rPr>
      <w:rFonts w:eastAsia="Times New Roman" w:cs="Times New Roman"/>
      <w:sz w:val="26"/>
      <w:szCs w:val="24"/>
      <w:shd w:val="clear" w:color="auto" w:fill="FFFFFF" w:themeFill="background1"/>
      <w:lang w:eastAsia="en-AU"/>
    </w:rPr>
  </w:style>
  <w:style w:type="character" w:customStyle="1" w:styleId="25">
    <w:name w:val="Heading 1 Char"/>
    <w:basedOn w:val="7"/>
    <w:link w:val="2"/>
    <w:uiPriority w:val="9"/>
    <w:rPr>
      <w:rFonts w:eastAsiaTheme="majorEastAsia" w:cstheme="majorBidi"/>
      <w:b/>
      <w:sz w:val="28"/>
      <w:szCs w:val="32"/>
      <w:lang w:eastAsia="en-AU"/>
    </w:rPr>
  </w:style>
  <w:style w:type="character" w:customStyle="1" w:styleId="26">
    <w:name w:val="Heading 2 Char"/>
    <w:basedOn w:val="7"/>
    <w:link w:val="3"/>
    <w:qFormat/>
    <w:uiPriority w:val="9"/>
    <w:rPr>
      <w:rFonts w:eastAsiaTheme="majorEastAsia" w:cstheme="majorBidi"/>
      <w:b/>
      <w:sz w:val="28"/>
      <w:szCs w:val="26"/>
      <w:lang w:eastAsia="en-AU"/>
    </w:rPr>
  </w:style>
  <w:style w:type="character" w:customStyle="1" w:styleId="27">
    <w:name w:val="Heading 3 Char"/>
    <w:basedOn w:val="7"/>
    <w:link w:val="4"/>
    <w:qFormat/>
    <w:uiPriority w:val="9"/>
    <w:rPr>
      <w:rFonts w:eastAsiaTheme="majorEastAsia" w:cstheme="majorBidi"/>
      <w:b/>
      <w:i/>
      <w:sz w:val="28"/>
      <w:szCs w:val="24"/>
      <w:lang w:eastAsia="en-AU"/>
    </w:rPr>
  </w:style>
  <w:style w:type="character" w:customStyle="1" w:styleId="28">
    <w:name w:val="Header Char"/>
    <w:basedOn w:val="7"/>
    <w:link w:val="12"/>
    <w:qFormat/>
    <w:uiPriority w:val="99"/>
    <w:rPr>
      <w:rFonts w:eastAsia="Times New Roman" w:cs="Times New Roman"/>
      <w:szCs w:val="24"/>
      <w:lang w:eastAsia="en-AU"/>
    </w:rPr>
  </w:style>
  <w:style w:type="character" w:customStyle="1" w:styleId="29">
    <w:name w:val="Footer Char"/>
    <w:basedOn w:val="7"/>
    <w:link w:val="11"/>
    <w:qFormat/>
    <w:uiPriority w:val="99"/>
    <w:rPr>
      <w:rFonts w:eastAsia="Times New Roman" w:cs="Times New Roman"/>
      <w:szCs w:val="24"/>
      <w:lang w:eastAsia="en-AU"/>
    </w:rPr>
  </w:style>
  <w:style w:type="paragraph" w:styleId="30">
    <w:name w:val="List Paragraph"/>
    <w:basedOn w:val="1"/>
    <w:link w:val="36"/>
    <w:qFormat/>
    <w:uiPriority w:val="34"/>
    <w:pPr>
      <w:ind w:left="720"/>
      <w:contextualSpacing/>
    </w:pPr>
  </w:style>
  <w:style w:type="table" w:customStyle="1" w:styleId="31">
    <w:name w:val="Plain Table 31"/>
    <w:basedOn w:val="8"/>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32">
    <w:name w:val="Title Char"/>
    <w:basedOn w:val="7"/>
    <w:link w:val="19"/>
    <w:qFormat/>
    <w:uiPriority w:val="10"/>
    <w:rPr>
      <w:rFonts w:eastAsiaTheme="majorEastAsia" w:cstheme="majorBidi"/>
      <w:b/>
      <w:spacing w:val="-10"/>
      <w:kern w:val="28"/>
      <w:sz w:val="32"/>
      <w:szCs w:val="56"/>
      <w:lang w:eastAsia="en-AU"/>
    </w:rPr>
  </w:style>
  <w:style w:type="paragraph" w:styleId="33">
    <w:name w:val="No Spacing"/>
    <w:qFormat/>
    <w:uiPriority w:val="1"/>
    <w:rPr>
      <w:rFonts w:ascii="Times New Roman" w:hAnsi="Times New Roman" w:eastAsia="Times New Roman" w:cs="Times New Roman"/>
      <w:sz w:val="24"/>
      <w:szCs w:val="24"/>
      <w:lang w:val="en-AU" w:eastAsia="en-AU" w:bidi="ar-SA"/>
    </w:rPr>
  </w:style>
  <w:style w:type="paragraph" w:customStyle="1" w:styleId="34">
    <w:name w:val="text"/>
    <w:basedOn w:val="30"/>
    <w:link w:val="37"/>
    <w:qFormat/>
    <w:uiPriority w:val="0"/>
    <w:pPr>
      <w:numPr>
        <w:ilvl w:val="0"/>
        <w:numId w:val="2"/>
      </w:numPr>
      <w:spacing w:before="120" w:after="120" w:line="312" w:lineRule="auto"/>
      <w:ind w:left="0" w:firstLine="0"/>
    </w:pPr>
    <w:rPr>
      <w:color w:val="000000"/>
      <w:sz w:val="26"/>
      <w:szCs w:val="26"/>
      <w:lang w:val="en-US"/>
    </w:rPr>
  </w:style>
  <w:style w:type="paragraph" w:customStyle="1" w:styleId="35">
    <w:name w:val="Text"/>
    <w:basedOn w:val="1"/>
    <w:next w:val="1"/>
    <w:link w:val="38"/>
    <w:qFormat/>
    <w:uiPriority w:val="0"/>
    <w:pPr>
      <w:spacing w:before="120" w:after="120" w:line="312" w:lineRule="auto"/>
      <w:jc w:val="both"/>
    </w:pPr>
    <w:rPr>
      <w:sz w:val="26"/>
    </w:rPr>
  </w:style>
  <w:style w:type="character" w:customStyle="1" w:styleId="36">
    <w:name w:val="List Paragraph Char"/>
    <w:basedOn w:val="7"/>
    <w:link w:val="30"/>
    <w:qFormat/>
    <w:uiPriority w:val="34"/>
    <w:rPr>
      <w:rFonts w:eastAsia="Times New Roman" w:cs="Times New Roman"/>
      <w:szCs w:val="24"/>
      <w:lang w:eastAsia="en-AU"/>
    </w:rPr>
  </w:style>
  <w:style w:type="character" w:customStyle="1" w:styleId="37">
    <w:name w:val="text Char"/>
    <w:basedOn w:val="36"/>
    <w:link w:val="34"/>
    <w:qFormat/>
    <w:uiPriority w:val="0"/>
    <w:rPr>
      <w:rFonts w:eastAsia="Times New Roman" w:cs="Times New Roman"/>
      <w:color w:val="000000"/>
      <w:sz w:val="26"/>
      <w:szCs w:val="26"/>
      <w:lang w:val="en-US" w:eastAsia="en-AU"/>
    </w:rPr>
  </w:style>
  <w:style w:type="character" w:customStyle="1" w:styleId="38">
    <w:name w:val="Text Char"/>
    <w:basedOn w:val="7"/>
    <w:link w:val="35"/>
    <w:qFormat/>
    <w:uiPriority w:val="0"/>
    <w:rPr>
      <w:rFonts w:eastAsia="Times New Roman" w:cs="Times New Roman"/>
      <w:sz w:val="26"/>
      <w:szCs w:val="24"/>
      <w:lang w:eastAsia="en-AU"/>
    </w:rPr>
  </w:style>
  <w:style w:type="character" w:customStyle="1" w:styleId="39">
    <w:name w:val="Heading 4 Char"/>
    <w:basedOn w:val="7"/>
    <w:link w:val="5"/>
    <w:qFormat/>
    <w:uiPriority w:val="9"/>
    <w:rPr>
      <w:rFonts w:eastAsiaTheme="majorEastAsia" w:cstheme="majorBidi"/>
      <w:i/>
      <w:iCs/>
      <w:sz w:val="28"/>
      <w:szCs w:val="24"/>
      <w:lang w:eastAsia="en-AU"/>
    </w:rPr>
  </w:style>
  <w:style w:type="character" w:customStyle="1" w:styleId="40">
    <w:name w:val="Subtitle Char"/>
    <w:basedOn w:val="7"/>
    <w:link w:val="16"/>
    <w:qFormat/>
    <w:uiPriority w:val="11"/>
    <w:rPr>
      <w:rFonts w:eastAsiaTheme="minorEastAsia"/>
      <w:b/>
      <w:spacing w:val="15"/>
      <w:sz w:val="26"/>
      <w:lang w:eastAsia="en-AU"/>
    </w:rPr>
  </w:style>
  <w:style w:type="character" w:customStyle="1" w:styleId="41">
    <w:name w:val="Heading 5 Char"/>
    <w:basedOn w:val="7"/>
    <w:link w:val="6"/>
    <w:qFormat/>
    <w:uiPriority w:val="9"/>
    <w:rPr>
      <w:rFonts w:eastAsiaTheme="majorEastAsia" w:cstheme="majorBidi"/>
      <w:sz w:val="26"/>
      <w:szCs w:val="24"/>
      <w:lang w:eastAsia="en-AU"/>
    </w:rPr>
  </w:style>
  <w:style w:type="table" w:customStyle="1" w:styleId="42">
    <w:name w:val="Table Grid1"/>
    <w:basedOn w:val="8"/>
    <w:uiPriority w:val="39"/>
    <w:rPr>
      <w:rFonts w:asciiTheme="minorHAnsi" w:hAnsiTheme="minorHAns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3">
    <w:name w:val="Mục một"/>
    <w:basedOn w:val="1"/>
    <w:link w:val="44"/>
    <w:qFormat/>
    <w:uiPriority w:val="0"/>
    <w:pPr>
      <w:numPr>
        <w:ilvl w:val="0"/>
        <w:numId w:val="3"/>
      </w:numPr>
      <w:spacing w:before="120" w:after="120" w:line="360" w:lineRule="auto"/>
      <w:ind w:left="0" w:firstLine="0"/>
      <w:outlineLvl w:val="1"/>
    </w:pPr>
    <w:rPr>
      <w:rFonts w:eastAsia="Helvetica"/>
      <w:b/>
      <w:color w:val="000000" w:themeColor="text1"/>
      <w:sz w:val="26"/>
      <w:szCs w:val="32"/>
      <w:shd w:val="clear" w:color="auto" w:fill="FFFFFF"/>
      <w:lang w:val="en-US" w:eastAsia="en-US"/>
      <w14:textFill>
        <w14:solidFill>
          <w14:schemeClr w14:val="tx1"/>
        </w14:solidFill>
      </w14:textFill>
    </w:rPr>
  </w:style>
  <w:style w:type="character" w:customStyle="1" w:styleId="44">
    <w:name w:val="Mục một Char"/>
    <w:basedOn w:val="7"/>
    <w:link w:val="43"/>
    <w:qFormat/>
    <w:uiPriority w:val="0"/>
    <w:rPr>
      <w:rFonts w:eastAsia="Helvetica" w:cs="Times New Roman"/>
      <w:b/>
      <w:color w:val="000000" w:themeColor="text1"/>
      <w:sz w:val="26"/>
      <w:szCs w:val="32"/>
      <w:lang w:val="en-US"/>
      <w14:textFill>
        <w14:solidFill>
          <w14:schemeClr w14:val="tx1"/>
        </w14:solidFill>
      </w14:textFill>
    </w:rPr>
  </w:style>
  <w:style w:type="paragraph" w:customStyle="1" w:styleId="45">
    <w:name w:val="Mục hai"/>
    <w:basedOn w:val="30"/>
    <w:link w:val="46"/>
    <w:qFormat/>
    <w:uiPriority w:val="0"/>
    <w:pPr>
      <w:numPr>
        <w:ilvl w:val="0"/>
        <w:numId w:val="4"/>
      </w:numPr>
      <w:spacing w:before="120" w:after="120" w:line="360" w:lineRule="auto"/>
      <w:outlineLvl w:val="2"/>
    </w:pPr>
    <w:rPr>
      <w:rFonts w:eastAsiaTheme="minorHAnsi"/>
      <w:b/>
      <w:bCs/>
      <w:color w:val="000000" w:themeColor="text1"/>
      <w:sz w:val="26"/>
      <w:szCs w:val="26"/>
      <w:lang w:val="vi-VN" w:eastAsia="en-US"/>
      <w14:textFill>
        <w14:solidFill>
          <w14:schemeClr w14:val="tx1"/>
        </w14:solidFill>
      </w14:textFill>
    </w:rPr>
  </w:style>
  <w:style w:type="character" w:customStyle="1" w:styleId="46">
    <w:name w:val="Mục hai Char"/>
    <w:basedOn w:val="7"/>
    <w:link w:val="45"/>
    <w:qFormat/>
    <w:uiPriority w:val="0"/>
    <w:rPr>
      <w:rFonts w:cs="Times New Roman"/>
      <w:b/>
      <w:bCs/>
      <w:color w:val="000000" w:themeColor="text1"/>
      <w:sz w:val="26"/>
      <w:szCs w:val="26"/>
      <w:lang w:val="vi-VN"/>
      <w14:textFill>
        <w14:solidFill>
          <w14:schemeClr w14:val="tx1"/>
        </w14:solidFill>
      </w14:textFill>
    </w:rPr>
  </w:style>
  <w:style w:type="table" w:customStyle="1" w:styleId="47">
    <w:name w:val="Table Grid2"/>
    <w:basedOn w:val="8"/>
    <w:qFormat/>
    <w:uiPriority w:val="39"/>
    <w:rPr>
      <w:rFonts w:asciiTheme="minorHAnsi" w:hAnsiTheme="minorHAns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8">
    <w:name w:val="Unresolved Mention1"/>
    <w:basedOn w:val="7"/>
    <w:semiHidden/>
    <w:unhideWhenUsed/>
    <w:qFormat/>
    <w:uiPriority w:val="99"/>
    <w:rPr>
      <w:color w:val="605E5C"/>
      <w:shd w:val="clear" w:color="auto" w:fill="E1DFDD"/>
    </w:rPr>
  </w:style>
  <w:style w:type="character" w:customStyle="1" w:styleId="49">
    <w:name w:val="s1ppyq"/>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69BBC-8956-47EB-A0AC-AD8D5D8FC6C6}">
  <ds:schemaRefs/>
</ds:datastoreItem>
</file>

<file path=docProps/app.xml><?xml version="1.0" encoding="utf-8"?>
<Properties xmlns="http://schemas.openxmlformats.org/officeDocument/2006/extended-properties" xmlns:vt="http://schemas.openxmlformats.org/officeDocument/2006/docPropsVTypes">
  <Template>Normal</Template>
  <Company>HP Inc.</Company>
  <Pages>19</Pages>
  <Words>1501</Words>
  <Characters>8562</Characters>
  <Lines>71</Lines>
  <Paragraphs>20</Paragraphs>
  <TotalTime>15</TotalTime>
  <ScaleCrop>false</ScaleCrop>
  <LinksUpToDate>false</LinksUpToDate>
  <CharactersWithSpaces>10043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2023-03-22T08:48:00Z</dcterms:created>
  <dc:creator>Thịnh Châu</dc:creator>
  <cp:lastModifiedBy>LENOVO</cp:lastModifiedBy>
  <cp:lastPrinted>2022-12-26T11:27:00Z</cp:lastPrinted>
  <dcterms:modified xsi:type="dcterms:W3CDTF">2023-06-01T00:41:42Z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0B2E6D61DE284929A55F310D9999B462</vt:lpwstr>
  </property>
</Properties>
</file>