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38DD" w14:textId="77777777" w:rsidR="008F750A" w:rsidRPr="008F750A" w:rsidRDefault="008F750A" w:rsidP="008F750A">
      <w:pPr>
        <w:ind w:firstLine="480"/>
      </w:pPr>
      <w:r w:rsidRPr="008F750A">
        <w:rPr>
          <w:rFonts w:hint="eastAsia"/>
        </w:rPr>
        <w:t>根据问题选择算法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1"/>
        <w:gridCol w:w="2410"/>
        <w:gridCol w:w="1407"/>
      </w:tblGrid>
      <w:tr w:rsidR="008F750A" w:rsidRPr="008F750A" w14:paraId="002E6964" w14:textId="77777777">
        <w:trPr>
          <w:tblHeader/>
          <w:tblCellSpacing w:w="15" w:type="dxa"/>
        </w:trPr>
        <w:tc>
          <w:tcPr>
            <w:tcW w:w="63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E3766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核心问题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017F9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推荐算法</w:t>
            </w:r>
            <w:r w:rsidRPr="008F750A">
              <w:rPr>
                <w:rFonts w:hint="eastAsia"/>
                <w:b/>
                <w:bCs/>
              </w:rPr>
              <w:t>/</w:t>
            </w:r>
            <w:r w:rsidRPr="008F750A">
              <w:rPr>
                <w:rFonts w:hint="eastAsia"/>
                <w:b/>
                <w:bCs/>
              </w:rPr>
              <w:t>模型</w:t>
            </w: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49614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说明</w:t>
            </w:r>
          </w:p>
        </w:tc>
      </w:tr>
      <w:tr w:rsidR="008F750A" w:rsidRPr="008F750A" w14:paraId="3789BDFF" w14:textId="77777777">
        <w:trPr>
          <w:tblCellSpacing w:w="15" w:type="dxa"/>
        </w:trPr>
        <w:tc>
          <w:tcPr>
            <w:tcW w:w="63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DD8EE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无数据支撑下指标定权，给指标制定权重；量化方案选择；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7CD65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层次分析法</w:t>
            </w:r>
          </w:p>
        </w:tc>
        <w:tc>
          <w:tcPr>
            <w:tcW w:w="13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F86F8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评价类问题</w:t>
            </w:r>
          </w:p>
        </w:tc>
      </w:tr>
      <w:tr w:rsidR="008F750A" w:rsidRPr="008F750A" w14:paraId="26DD2E3B" w14:textId="77777777">
        <w:trPr>
          <w:tblCellSpacing w:w="15" w:type="dxa"/>
        </w:trPr>
        <w:tc>
          <w:tcPr>
            <w:tcW w:w="63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ABAAD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有数据支撑下指标定权与评价问题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84CEC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proofErr w:type="gramStart"/>
            <w:r w:rsidRPr="008F750A">
              <w:rPr>
                <w:rFonts w:hint="eastAsia"/>
              </w:rPr>
              <w:t>熵权法</w:t>
            </w:r>
            <w:proofErr w:type="gramEnd"/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BDDE9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  <w:tr w:rsidR="008F750A" w:rsidRPr="008F750A" w14:paraId="2948D92F" w14:textId="77777777">
        <w:trPr>
          <w:tblCellSpacing w:w="15" w:type="dxa"/>
        </w:trPr>
        <w:tc>
          <w:tcPr>
            <w:tcW w:w="63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34735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分析各个因素对于结果的影响程度</w:t>
            </w:r>
            <w:r w:rsidRPr="008F750A">
              <w:rPr>
                <w:rFonts w:hint="eastAsia"/>
              </w:rPr>
              <w:t>,</w:t>
            </w:r>
            <w:r w:rsidRPr="008F750A">
              <w:rPr>
                <w:rFonts w:hint="eastAsia"/>
              </w:rPr>
              <w:t>或解决随时间变化的综合评价问题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F7174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灰色关联分析法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047A1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  <w:tr w:rsidR="008F750A" w:rsidRPr="008F750A" w14:paraId="2D212523" w14:textId="77777777">
        <w:trPr>
          <w:tblCellSpacing w:w="15" w:type="dxa"/>
        </w:trPr>
        <w:tc>
          <w:tcPr>
            <w:tcW w:w="63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0B6EA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对评价结果进行排序，或评价的准则层太多，或准则层中的指标</w:t>
            </w:r>
            <w:r w:rsidRPr="008F750A">
              <w:rPr>
                <w:rFonts w:hint="eastAsia"/>
              </w:rPr>
              <w:t>(</w:t>
            </w:r>
            <w:r w:rsidRPr="008F750A">
              <w:rPr>
                <w:rFonts w:hint="eastAsia"/>
              </w:rPr>
              <w:t>相对权重已知</w:t>
            </w:r>
            <w:r w:rsidRPr="008F750A">
              <w:rPr>
                <w:rFonts w:hint="eastAsia"/>
              </w:rPr>
              <w:t>)</w:t>
            </w:r>
            <w:r w:rsidRPr="008F750A">
              <w:rPr>
                <w:rFonts w:hint="eastAsia"/>
              </w:rPr>
              <w:t>，则不能用层次分析法评价，要用优劣解距离法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61CD9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TOPSIS</w:t>
            </w:r>
            <w:r w:rsidRPr="008F750A">
              <w:rPr>
                <w:rFonts w:hint="eastAsia"/>
              </w:rPr>
              <w:t>模型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DBBF8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  <w:tr w:rsidR="008F750A" w:rsidRPr="008F750A" w14:paraId="5398C63F" w14:textId="77777777">
        <w:trPr>
          <w:tblCellSpacing w:w="15" w:type="dxa"/>
        </w:trPr>
        <w:tc>
          <w:tcPr>
            <w:tcW w:w="63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A75EC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在模糊环境下</w:t>
            </w:r>
            <w:r w:rsidRPr="008F750A">
              <w:rPr>
                <w:rFonts w:hint="eastAsia"/>
              </w:rPr>
              <w:t>,</w:t>
            </w:r>
            <w:r w:rsidRPr="008F750A">
              <w:rPr>
                <w:rFonts w:hint="eastAsia"/>
              </w:rPr>
              <w:t>考虑多因素的影响</w:t>
            </w:r>
            <w:r w:rsidRPr="008F750A">
              <w:rPr>
                <w:rFonts w:hint="eastAsia"/>
              </w:rPr>
              <w:t>,</w:t>
            </w:r>
            <w:r w:rsidRPr="008F750A">
              <w:rPr>
                <w:rFonts w:hint="eastAsia"/>
              </w:rPr>
              <w:t>为某种目的</w:t>
            </w:r>
            <w:proofErr w:type="gramStart"/>
            <w:r w:rsidRPr="008F750A">
              <w:rPr>
                <w:rFonts w:hint="eastAsia"/>
              </w:rPr>
              <w:t>作出</w:t>
            </w:r>
            <w:proofErr w:type="gramEnd"/>
            <w:r w:rsidRPr="008F750A">
              <w:rPr>
                <w:rFonts w:hint="eastAsia"/>
              </w:rPr>
              <w:t>综合决策的方法。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AC025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模糊综合评价法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A0402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  <w:tr w:rsidR="008F750A" w:rsidRPr="008F750A" w14:paraId="179DEEAF" w14:textId="77777777">
        <w:trPr>
          <w:tblCellSpacing w:w="15" w:type="dxa"/>
        </w:trPr>
        <w:tc>
          <w:tcPr>
            <w:tcW w:w="63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A531A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指标较多</w:t>
            </w:r>
            <w:r w:rsidRPr="008F750A">
              <w:rPr>
                <w:rFonts w:hint="eastAsia"/>
              </w:rPr>
              <w:t>,</w:t>
            </w:r>
            <w:r w:rsidRPr="008F750A">
              <w:rPr>
                <w:rFonts w:hint="eastAsia"/>
              </w:rPr>
              <w:t>有训练数据支撑</w:t>
            </w:r>
            <w:r w:rsidRPr="008F750A">
              <w:rPr>
                <w:rFonts w:hint="eastAsia"/>
              </w:rPr>
              <w:t>,</w:t>
            </w:r>
            <w:r w:rsidRPr="008F750A">
              <w:rPr>
                <w:rFonts w:hint="eastAsia"/>
              </w:rPr>
              <w:t>并且需要对未知数据进行评价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2DBB8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神经网络算法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4026D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  <w:tr w:rsidR="008F750A" w:rsidRPr="008F750A" w14:paraId="2726D71E" w14:textId="77777777">
        <w:trPr>
          <w:tblCellSpacing w:w="15" w:type="dxa"/>
        </w:trPr>
        <w:tc>
          <w:tcPr>
            <w:tcW w:w="63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A764F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多种投入和多种产出</w:t>
            </w:r>
            <w:proofErr w:type="gramStart"/>
            <w:r w:rsidRPr="008F750A">
              <w:rPr>
                <w:rFonts w:hint="eastAsia"/>
              </w:rPr>
              <w:t>类评价</w:t>
            </w:r>
            <w:proofErr w:type="gramEnd"/>
            <w:r w:rsidRPr="008F750A">
              <w:rPr>
                <w:rFonts w:hint="eastAsia"/>
              </w:rPr>
              <w:t>问题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97A28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数据包络法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038FB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  <w:tr w:rsidR="008F750A" w:rsidRPr="008F750A" w14:paraId="73E99872" w14:textId="77777777">
        <w:trPr>
          <w:tblCellSpacing w:w="15" w:type="dxa"/>
        </w:trPr>
        <w:tc>
          <w:tcPr>
            <w:tcW w:w="63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75CE3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proofErr w:type="gramStart"/>
            <w:r w:rsidRPr="008F750A">
              <w:rPr>
                <w:rFonts w:hint="eastAsia"/>
              </w:rPr>
              <w:t>秩</w:t>
            </w:r>
            <w:proofErr w:type="gramEnd"/>
            <w:r w:rsidRPr="008F750A">
              <w:rPr>
                <w:rFonts w:hint="eastAsia"/>
              </w:rPr>
              <w:t>和比方法常用于评价多个指标的综合水平情况</w:t>
            </w:r>
            <w:r w:rsidRPr="008F750A">
              <w:rPr>
                <w:rFonts w:hint="eastAsia"/>
              </w:rPr>
              <w:t>,</w:t>
            </w:r>
            <w:r w:rsidRPr="008F750A">
              <w:rPr>
                <w:rFonts w:hint="eastAsia"/>
              </w:rPr>
              <w:t>医学研究领域广泛。</w:t>
            </w:r>
          </w:p>
        </w:tc>
        <w:tc>
          <w:tcPr>
            <w:tcW w:w="2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332C7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proofErr w:type="gramStart"/>
            <w:r w:rsidRPr="008F750A">
              <w:rPr>
                <w:rFonts w:hint="eastAsia"/>
              </w:rPr>
              <w:t>秩</w:t>
            </w:r>
            <w:proofErr w:type="gramEnd"/>
            <w:r w:rsidRPr="008F750A">
              <w:rPr>
                <w:rFonts w:hint="eastAsia"/>
              </w:rPr>
              <w:t>和</w:t>
            </w:r>
            <w:proofErr w:type="gramStart"/>
            <w:r w:rsidRPr="008F750A">
              <w:rPr>
                <w:rFonts w:hint="eastAsia"/>
              </w:rPr>
              <w:t>比综合</w:t>
            </w:r>
            <w:proofErr w:type="gramEnd"/>
            <w:r w:rsidRPr="008F750A">
              <w:rPr>
                <w:rFonts w:hint="eastAsia"/>
              </w:rPr>
              <w:t>评价法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FCC9E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</w:tbl>
    <w:p w14:paraId="638A3F74" w14:textId="77777777" w:rsidR="008F750A" w:rsidRPr="008F750A" w:rsidRDefault="008F750A" w:rsidP="008F750A">
      <w:pPr>
        <w:ind w:firstLine="480"/>
        <w:rPr>
          <w:rFonts w:hint="eastAsia"/>
        </w:rPr>
      </w:pPr>
    </w:p>
    <w:tbl>
      <w:tblPr>
        <w:tblW w:w="1022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1"/>
        <w:gridCol w:w="30"/>
        <w:gridCol w:w="2790"/>
        <w:gridCol w:w="1787"/>
      </w:tblGrid>
      <w:tr w:rsidR="008F750A" w:rsidRPr="008F750A" w14:paraId="7E11DE5A" w14:textId="77777777">
        <w:trPr>
          <w:trHeight w:val="509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130AA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lastRenderedPageBreak/>
              <w:t>核心问题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4B656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推荐算法</w:t>
            </w:r>
            <w:r w:rsidRPr="008F750A">
              <w:rPr>
                <w:rFonts w:hint="eastAsia"/>
                <w:b/>
                <w:bCs/>
              </w:rPr>
              <w:t>/</w:t>
            </w:r>
            <w:r w:rsidRPr="008F750A">
              <w:rPr>
                <w:rFonts w:hint="eastAsia"/>
                <w:b/>
                <w:bCs/>
              </w:rPr>
              <w:t>模型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3CD26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说明</w:t>
            </w:r>
          </w:p>
        </w:tc>
      </w:tr>
      <w:tr w:rsidR="008F750A" w:rsidRPr="008F750A" w14:paraId="12D6174F" w14:textId="77777777">
        <w:trPr>
          <w:trHeight w:val="3086"/>
          <w:tblCellSpacing w:w="15" w:type="dxa"/>
        </w:trPr>
        <w:tc>
          <w:tcPr>
            <w:tcW w:w="731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C21B4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单调递增的时间序列数据预测</w:t>
            </w:r>
          </w:p>
        </w:tc>
        <w:tc>
          <w:tcPr>
            <w:tcW w:w="13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5A55F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 xml:space="preserve">Logistic </w:t>
            </w:r>
            <w:r w:rsidRPr="008F750A">
              <w:rPr>
                <w:rFonts w:hint="eastAsia"/>
              </w:rPr>
              <w:t>预测模型</w:t>
            </w:r>
          </w:p>
          <w:p w14:paraId="5AD60314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灰色预测模型</w:t>
            </w:r>
          </w:p>
          <w:p w14:paraId="5F4100BD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二次指数平滑预测</w:t>
            </w:r>
          </w:p>
          <w:p w14:paraId="5BC630C5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ARMA</w:t>
            </w:r>
            <w:r w:rsidRPr="008F750A">
              <w:rPr>
                <w:rFonts w:hint="eastAsia"/>
              </w:rPr>
              <w:t>时间序列</w:t>
            </w:r>
          </w:p>
          <w:p w14:paraId="5D49D4CC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季节指数预测校型</w:t>
            </w:r>
          </w:p>
          <w:p w14:paraId="74759124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BP</w:t>
            </w:r>
            <w:r w:rsidRPr="008F750A">
              <w:rPr>
                <w:rFonts w:hint="eastAsia"/>
              </w:rPr>
              <w:t>神经网络模型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DF5A8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预测类问题</w:t>
            </w:r>
          </w:p>
        </w:tc>
      </w:tr>
      <w:tr w:rsidR="008F750A" w:rsidRPr="008F750A" w14:paraId="3EACB3D8" w14:textId="77777777">
        <w:trPr>
          <w:trHeight w:val="50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8ED0B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周期性的时间序列数据预测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A9371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ARMA</w:t>
            </w:r>
            <w:r w:rsidRPr="008F750A">
              <w:rPr>
                <w:rFonts w:hint="eastAsia"/>
              </w:rPr>
              <w:t>时间序列</w:t>
            </w:r>
          </w:p>
          <w:p w14:paraId="02B724BB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季节指数预测模型</w:t>
            </w:r>
          </w:p>
          <w:p w14:paraId="4708C2C5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BP</w:t>
            </w:r>
            <w:r w:rsidRPr="008F750A">
              <w:rPr>
                <w:rFonts w:hint="eastAsia"/>
              </w:rPr>
              <w:t>神经网络模型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4D92F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  <w:tr w:rsidR="008F750A" w:rsidRPr="008F750A" w14:paraId="6F091B14" w14:textId="77777777">
        <w:trPr>
          <w:trHeight w:val="51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C4229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不规律的时间序列数据预测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2C674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高斯回归预测模型</w:t>
            </w:r>
          </w:p>
          <w:p w14:paraId="29844CC0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二次指数平滑预测</w:t>
            </w:r>
          </w:p>
          <w:p w14:paraId="53812EDA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ARMA</w:t>
            </w:r>
            <w:r w:rsidRPr="008F750A">
              <w:rPr>
                <w:rFonts w:hint="eastAsia"/>
              </w:rPr>
              <w:t>时间序列</w:t>
            </w:r>
          </w:p>
          <w:p w14:paraId="1DEF3784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季节指数模型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18004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  <w:tr w:rsidR="008F750A" w:rsidRPr="008F750A" w14:paraId="2BE3DF2A" w14:textId="77777777">
        <w:trPr>
          <w:trHeight w:val="50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0B165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多个指标的时间序列数据预测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25585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BP</w:t>
            </w:r>
            <w:r w:rsidRPr="008F750A">
              <w:rPr>
                <w:rFonts w:hint="eastAsia"/>
              </w:rPr>
              <w:t>神经网络模型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7A363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  <w:tr w:rsidR="008F750A" w:rsidRPr="008F750A" w14:paraId="321D4143" w14:textId="77777777">
        <w:trPr>
          <w:trHeight w:val="50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50BB3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某一个系统在已知现在的条件下</w:t>
            </w:r>
            <w:r w:rsidRPr="008F750A">
              <w:rPr>
                <w:rFonts w:hint="eastAsia"/>
              </w:rPr>
              <w:t>,</w:t>
            </w:r>
            <w:r w:rsidRPr="008F750A">
              <w:rPr>
                <w:rFonts w:hint="eastAsia"/>
              </w:rPr>
              <w:t>系统未来时刻的情况只与当前有关</w:t>
            </w:r>
            <w:r w:rsidRPr="008F750A">
              <w:rPr>
                <w:rFonts w:hint="eastAsia"/>
              </w:rPr>
              <w:t>,</w:t>
            </w:r>
          </w:p>
          <w:p w14:paraId="56CEA9C4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而与过去的历史无关</w:t>
            </w:r>
            <w:r w:rsidRPr="008F750A">
              <w:rPr>
                <w:rFonts w:hint="eastAsia"/>
              </w:rPr>
              <w:t>: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3B8F1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马尔可夫预测模型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ACF3E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</w:tbl>
    <w:p w14:paraId="275D629C" w14:textId="77777777" w:rsidR="008F750A" w:rsidRPr="008F750A" w:rsidRDefault="008F750A" w:rsidP="008F750A">
      <w:pPr>
        <w:ind w:firstLine="480"/>
        <w:rPr>
          <w:rFonts w:hint="eastAsia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3"/>
        <w:gridCol w:w="2268"/>
        <w:gridCol w:w="1407"/>
      </w:tblGrid>
      <w:tr w:rsidR="008F750A" w:rsidRPr="008F750A" w14:paraId="5F0D08B3" w14:textId="77777777">
        <w:trPr>
          <w:tblHeader/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CC826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核心问题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72C9A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推荐算法</w:t>
            </w:r>
            <w:r w:rsidRPr="008F750A">
              <w:rPr>
                <w:rFonts w:hint="eastAsia"/>
                <w:b/>
                <w:bCs/>
              </w:rPr>
              <w:t>/</w:t>
            </w:r>
            <w:r w:rsidRPr="008F750A">
              <w:rPr>
                <w:rFonts w:hint="eastAsia"/>
                <w:b/>
                <w:bCs/>
              </w:rPr>
              <w:t>模型</w:t>
            </w:r>
          </w:p>
        </w:tc>
        <w:tc>
          <w:tcPr>
            <w:tcW w:w="1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6DEC6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说明</w:t>
            </w:r>
          </w:p>
        </w:tc>
      </w:tr>
      <w:tr w:rsidR="008F750A" w:rsidRPr="008F750A" w14:paraId="3BC794D7" w14:textId="77777777">
        <w:trPr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3B2C4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目标函数和约束条件均为线性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DC6B9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线性规划模型</w:t>
            </w:r>
          </w:p>
        </w:tc>
        <w:tc>
          <w:tcPr>
            <w:tcW w:w="1362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D5F8E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优化类问题</w:t>
            </w:r>
          </w:p>
        </w:tc>
      </w:tr>
      <w:tr w:rsidR="008F750A" w:rsidRPr="008F750A" w14:paraId="5AED49CE" w14:textId="77777777">
        <w:trPr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5D62B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lastRenderedPageBreak/>
              <w:t>决策变量取值被限制为整数或</w:t>
            </w:r>
            <w:r w:rsidRPr="008F750A">
              <w:rPr>
                <w:rFonts w:hint="eastAsia"/>
              </w:rPr>
              <w:t>0,1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61632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整数规划或</w:t>
            </w:r>
            <w:r w:rsidRPr="008F750A">
              <w:rPr>
                <w:rFonts w:hint="eastAsia"/>
              </w:rPr>
              <w:t>0-1</w:t>
            </w:r>
            <w:r w:rsidRPr="008F750A">
              <w:rPr>
                <w:rFonts w:hint="eastAsia"/>
              </w:rPr>
              <w:t>规划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6D5E6FA0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  <w:tr w:rsidR="008F750A" w:rsidRPr="008F750A" w14:paraId="5325B1EF" w14:textId="77777777">
        <w:trPr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54744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以时间为划分阶段的动态过程优化问题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BD6F8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动态优化模型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1272A4B7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  <w:tr w:rsidR="008F750A" w:rsidRPr="008F750A" w14:paraId="60314401" w14:textId="77777777">
        <w:trPr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80A2B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目标函数或约束条件中包括非线性函数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B067C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非线性规划模型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1ED4AE59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  <w:tr w:rsidR="008F750A" w:rsidRPr="008F750A" w14:paraId="35C4CC5C" w14:textId="77777777">
        <w:trPr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AB2A1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目标函数</w:t>
            </w:r>
            <w:proofErr w:type="gramStart"/>
            <w:r w:rsidRPr="008F750A">
              <w:rPr>
                <w:rFonts w:hint="eastAsia"/>
              </w:rPr>
              <w:t>不</w:t>
            </w:r>
            <w:proofErr w:type="gramEnd"/>
            <w:r w:rsidRPr="008F750A">
              <w:rPr>
                <w:rFonts w:hint="eastAsia"/>
              </w:rPr>
              <w:t>唯一</w:t>
            </w:r>
            <w:r w:rsidRPr="008F750A">
              <w:rPr>
                <w:rFonts w:hint="eastAsia"/>
              </w:rPr>
              <w:t>,</w:t>
            </w:r>
            <w:r w:rsidRPr="008F750A">
              <w:rPr>
                <w:rFonts w:hint="eastAsia"/>
              </w:rPr>
              <w:t>即同时存在多个目标函数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3A346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多目标规划模型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354BBE00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  <w:tr w:rsidR="008F750A" w:rsidRPr="008F750A" w14:paraId="7F8B6C14" w14:textId="77777777">
        <w:trPr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0AE67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目标函数为凸函数时</w:t>
            </w:r>
            <w:r w:rsidRPr="008F750A">
              <w:rPr>
                <w:rFonts w:hint="eastAsia"/>
              </w:rPr>
              <w:t>,</w:t>
            </w:r>
            <w:r w:rsidRPr="008F750A">
              <w:rPr>
                <w:rFonts w:hint="eastAsia"/>
              </w:rPr>
              <w:t>求解算法选择基于梯度的求解算法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F7C1D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最速下降法</w:t>
            </w:r>
          </w:p>
          <w:p w14:paraId="6A991E14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随机梯度下降</w:t>
            </w:r>
          </w:p>
          <w:p w14:paraId="0F23D24A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拟牛顿法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6C471F5F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  <w:tr w:rsidR="008F750A" w:rsidRPr="008F750A" w14:paraId="7E14A2EC" w14:textId="77777777">
        <w:trPr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E431D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目标函数为非凸函数时</w:t>
            </w:r>
            <w:r w:rsidRPr="008F750A">
              <w:rPr>
                <w:rFonts w:hint="eastAsia"/>
              </w:rPr>
              <w:t>,</w:t>
            </w:r>
            <w:r w:rsidRPr="008F750A">
              <w:rPr>
                <w:rFonts w:hint="eastAsia"/>
              </w:rPr>
              <w:t>求解算法选择智能优化算法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16F25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粒子群算法</w:t>
            </w:r>
          </w:p>
          <w:p w14:paraId="35B1E6D0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模拟退火</w:t>
            </w:r>
          </w:p>
          <w:p w14:paraId="04F08385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遗传算法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19F24382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  <w:tr w:rsidR="008F750A" w:rsidRPr="008F750A" w14:paraId="5A6BDC6E" w14:textId="77777777">
        <w:trPr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B299F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智能优化</w:t>
            </w:r>
            <w:r w:rsidRPr="008F750A">
              <w:rPr>
                <w:rFonts w:hint="eastAsia"/>
              </w:rPr>
              <w:t>:</w:t>
            </w:r>
            <w:r w:rsidRPr="008F750A">
              <w:rPr>
                <w:rFonts w:hint="eastAsia"/>
              </w:rPr>
              <w:t>决策变量为连续变量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8BC90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粒子群算法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7EA6A744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  <w:tr w:rsidR="008F750A" w:rsidRPr="008F750A" w14:paraId="3DE172D6" w14:textId="77777777">
        <w:trPr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44432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智能优化</w:t>
            </w:r>
            <w:r w:rsidRPr="008F750A">
              <w:rPr>
                <w:rFonts w:hint="eastAsia"/>
              </w:rPr>
              <w:t>:</w:t>
            </w:r>
            <w:r w:rsidRPr="008F750A">
              <w:rPr>
                <w:rFonts w:hint="eastAsia"/>
              </w:rPr>
              <w:t>决策变量为离散变量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92302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遗传算法</w:t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F0CC7B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  <w:tr w:rsidR="008F750A" w:rsidRPr="008F750A" w14:paraId="312299FB" w14:textId="77777777">
        <w:trPr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F41CE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智能优化</w:t>
            </w:r>
            <w:r w:rsidRPr="008F750A">
              <w:rPr>
                <w:rFonts w:hint="eastAsia"/>
              </w:rPr>
              <w:t>:</w:t>
            </w:r>
            <w:r w:rsidRPr="008F750A">
              <w:rPr>
                <w:rFonts w:hint="eastAsia"/>
              </w:rPr>
              <w:t>决策变量类型无要求</w:t>
            </w:r>
            <w:r w:rsidRPr="008F750A">
              <w:rPr>
                <w:rFonts w:hint="eastAsia"/>
              </w:rPr>
              <w:t>,</w:t>
            </w:r>
            <w:r w:rsidRPr="008F750A">
              <w:rPr>
                <w:rFonts w:hint="eastAsia"/>
              </w:rPr>
              <w:t>但维度较低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C28F2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模拟退火</w:t>
            </w:r>
          </w:p>
        </w:tc>
        <w:tc>
          <w:tcPr>
            <w:tcW w:w="136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0B8CBB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</w:tbl>
    <w:p w14:paraId="177A06EE" w14:textId="77777777" w:rsidR="008F750A" w:rsidRPr="008F750A" w:rsidRDefault="008F750A" w:rsidP="008F750A">
      <w:pPr>
        <w:ind w:firstLine="480"/>
        <w:rPr>
          <w:rFonts w:hint="eastAsia"/>
        </w:rPr>
      </w:pPr>
    </w:p>
    <w:tbl>
      <w:tblPr>
        <w:tblW w:w="1021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3"/>
        <w:gridCol w:w="2268"/>
        <w:gridCol w:w="1433"/>
      </w:tblGrid>
      <w:tr w:rsidR="008F750A" w:rsidRPr="008F750A" w14:paraId="36D55481" w14:textId="77777777">
        <w:trPr>
          <w:trHeight w:val="529"/>
          <w:tblHeader/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89CA5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核心问题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E4B05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推荐算法</w:t>
            </w:r>
            <w:r w:rsidRPr="008F750A">
              <w:rPr>
                <w:rFonts w:hint="eastAsia"/>
                <w:b/>
                <w:bCs/>
              </w:rPr>
              <w:t>/</w:t>
            </w:r>
            <w:r w:rsidRPr="008F750A">
              <w:rPr>
                <w:rFonts w:hint="eastAsia"/>
                <w:b/>
                <w:bCs/>
              </w:rPr>
              <w:t>模型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0D9ED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说明</w:t>
            </w:r>
          </w:p>
        </w:tc>
      </w:tr>
      <w:tr w:rsidR="008F750A" w:rsidRPr="008F750A" w14:paraId="7ADD2A84" w14:textId="77777777">
        <w:trPr>
          <w:trHeight w:val="199"/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7B8FF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数据中存在</w:t>
            </w:r>
            <w:proofErr w:type="gramStart"/>
            <w:r w:rsidRPr="008F750A">
              <w:rPr>
                <w:rFonts w:hint="eastAsia"/>
              </w:rPr>
              <w:t>缺失值</w:t>
            </w:r>
            <w:proofErr w:type="gramEnd"/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0EA32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拉格朗日插</w:t>
            </w:r>
            <w:r w:rsidRPr="008F750A">
              <w:rPr>
                <w:rFonts w:hint="eastAsia"/>
              </w:rPr>
              <w:lastRenderedPageBreak/>
              <w:t>值法</w:t>
            </w:r>
          </w:p>
          <w:p w14:paraId="67C57F04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proofErr w:type="gramStart"/>
            <w:r w:rsidRPr="008F750A">
              <w:rPr>
                <w:rFonts w:hint="eastAsia"/>
              </w:rPr>
              <w:t>牛频插值</w:t>
            </w:r>
            <w:proofErr w:type="gramEnd"/>
            <w:r w:rsidRPr="008F750A">
              <w:rPr>
                <w:rFonts w:hint="eastAsia"/>
              </w:rPr>
              <w:t>法</w:t>
            </w:r>
          </w:p>
        </w:tc>
        <w:tc>
          <w:tcPr>
            <w:tcW w:w="1388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6AA3A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lastRenderedPageBreak/>
              <w:t>数据</w:t>
            </w:r>
            <w:r w:rsidRPr="008F750A">
              <w:rPr>
                <w:rFonts w:hint="eastAsia"/>
              </w:rPr>
              <w:lastRenderedPageBreak/>
              <w:t>预处理</w:t>
            </w:r>
          </w:p>
        </w:tc>
      </w:tr>
      <w:tr w:rsidR="008F750A" w:rsidRPr="008F750A" w14:paraId="44079EDC" w14:textId="77777777">
        <w:trPr>
          <w:trHeight w:val="539"/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4F3AE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lastRenderedPageBreak/>
              <w:t>数据中存在异常值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51913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正态分布</w:t>
            </w:r>
            <w:r w:rsidRPr="008F750A">
              <w:rPr>
                <w:rFonts w:hint="eastAsia"/>
              </w:rPr>
              <w:t>30</w:t>
            </w:r>
            <w:r w:rsidRPr="008F750A">
              <w:rPr>
                <w:rFonts w:hint="eastAsia"/>
              </w:rPr>
              <w:t>原则</w:t>
            </w:r>
          </w:p>
          <w:p w14:paraId="06CFD6F5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proofErr w:type="gramStart"/>
            <w:r w:rsidRPr="008F750A">
              <w:rPr>
                <w:rFonts w:hint="eastAsia"/>
              </w:rPr>
              <w:t>色箱型</w:t>
            </w:r>
            <w:proofErr w:type="gramEnd"/>
            <w:r w:rsidRPr="008F750A">
              <w:rPr>
                <w:rFonts w:hint="eastAsia"/>
              </w:rPr>
              <w:t>图检测异常值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6E761B71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  <w:tr w:rsidR="008F750A" w:rsidRPr="008F750A" w14:paraId="52908C5B" w14:textId="77777777">
        <w:trPr>
          <w:trHeight w:val="529"/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62B78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数据需要归一化处理</w:t>
            </w:r>
            <w:r w:rsidRPr="008F750A">
              <w:rPr>
                <w:rFonts w:hint="eastAsia"/>
              </w:rPr>
              <w:t>(</w:t>
            </w:r>
            <w:r w:rsidRPr="008F750A">
              <w:rPr>
                <w:rFonts w:hint="eastAsia"/>
              </w:rPr>
              <w:t>无</w:t>
            </w:r>
            <w:proofErr w:type="gramStart"/>
            <w:r w:rsidRPr="008F750A">
              <w:rPr>
                <w:rFonts w:hint="eastAsia"/>
              </w:rPr>
              <w:t>量纲化</w:t>
            </w:r>
            <w:proofErr w:type="gramEnd"/>
            <w:r w:rsidRPr="008F750A">
              <w:rPr>
                <w:rFonts w:hint="eastAsia"/>
              </w:rPr>
              <w:t>处理</w:t>
            </w:r>
            <w:r w:rsidRPr="008F750A">
              <w:rPr>
                <w:rFonts w:hint="eastAsia"/>
              </w:rPr>
              <w:t>)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E9AB9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标准差法</w:t>
            </w:r>
          </w:p>
          <w:p w14:paraId="2CA27610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proofErr w:type="gramStart"/>
            <w:r w:rsidRPr="008F750A">
              <w:rPr>
                <w:rFonts w:hint="eastAsia"/>
              </w:rPr>
              <w:t>极值差</w:t>
            </w:r>
            <w:proofErr w:type="gramEnd"/>
            <w:r w:rsidRPr="008F750A">
              <w:rPr>
                <w:rFonts w:hint="eastAsia"/>
              </w:rPr>
              <w:t>法</w:t>
            </w:r>
          </w:p>
          <w:p w14:paraId="6F9808E5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功效系数法等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369A252A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  <w:tr w:rsidR="008F750A" w:rsidRPr="008F750A" w14:paraId="15814C51" w14:textId="77777777">
        <w:trPr>
          <w:trHeight w:val="539"/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55F92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数据中存在分类变量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015B7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独热编码</w:t>
            </w:r>
          </w:p>
          <w:p w14:paraId="1E1DF7BB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标签编码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7EB58A23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  <w:tr w:rsidR="008F750A" w:rsidRPr="008F750A" w14:paraId="0E2F634C" w14:textId="77777777">
        <w:trPr>
          <w:trHeight w:val="529"/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96C9C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需要将连续变量进行离散化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86474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等宽法</w:t>
            </w:r>
          </w:p>
          <w:p w14:paraId="3022906E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proofErr w:type="gramStart"/>
            <w:r w:rsidRPr="008F750A">
              <w:rPr>
                <w:rFonts w:hint="eastAsia"/>
              </w:rPr>
              <w:t>等频法</w:t>
            </w:r>
            <w:proofErr w:type="gramEnd"/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390BA115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  <w:tr w:rsidR="008F750A" w:rsidRPr="008F750A" w14:paraId="646CB837" w14:textId="77777777">
        <w:trPr>
          <w:trHeight w:val="529"/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104B8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数据维度过高</w:t>
            </w:r>
            <w:r w:rsidRPr="008F750A">
              <w:rPr>
                <w:rFonts w:hint="eastAsia"/>
              </w:rPr>
              <w:t>,</w:t>
            </w:r>
            <w:r w:rsidRPr="008F750A">
              <w:rPr>
                <w:rFonts w:hint="eastAsia"/>
              </w:rPr>
              <w:t>需要对</w:t>
            </w:r>
            <w:proofErr w:type="gramStart"/>
            <w:r w:rsidRPr="008F750A">
              <w:rPr>
                <w:rFonts w:hint="eastAsia"/>
              </w:rPr>
              <w:t>数据数据</w:t>
            </w:r>
            <w:proofErr w:type="gramEnd"/>
            <w:r w:rsidRPr="008F750A">
              <w:rPr>
                <w:rFonts w:hint="eastAsia"/>
              </w:rPr>
              <w:t>进行</w:t>
            </w:r>
            <w:proofErr w:type="gramStart"/>
            <w:r w:rsidRPr="008F750A">
              <w:rPr>
                <w:rFonts w:hint="eastAsia"/>
              </w:rPr>
              <w:t>降维处理</w:t>
            </w:r>
            <w:proofErr w:type="gramEnd"/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EE3D5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PCA</w:t>
            </w:r>
            <w:r w:rsidRPr="008F750A">
              <w:rPr>
                <w:rFonts w:hint="eastAsia"/>
              </w:rPr>
              <w:t>主成分分析法</w:t>
            </w:r>
          </w:p>
          <w:p w14:paraId="191725D1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T-SNE</w:t>
            </w:r>
            <w:proofErr w:type="gramStart"/>
            <w:r w:rsidRPr="008F750A">
              <w:rPr>
                <w:rFonts w:hint="eastAsia"/>
              </w:rPr>
              <w:t>降维算法</w:t>
            </w:r>
            <w:proofErr w:type="gramEnd"/>
          </w:p>
          <w:p w14:paraId="281288B0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UMAP</w:t>
            </w:r>
            <w:r w:rsidRPr="008F750A">
              <w:rPr>
                <w:rFonts w:hint="eastAsia"/>
              </w:rPr>
              <w:t>降维法等</w:t>
            </w:r>
          </w:p>
        </w:tc>
        <w:tc>
          <w:tcPr>
            <w:tcW w:w="1388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128B09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</w:tbl>
    <w:p w14:paraId="39E3F358" w14:textId="77777777" w:rsidR="008F750A" w:rsidRPr="008F750A" w:rsidRDefault="008F750A" w:rsidP="008F750A">
      <w:pPr>
        <w:ind w:firstLine="480"/>
        <w:rPr>
          <w:rFonts w:hint="eastAsia"/>
        </w:rPr>
      </w:pPr>
    </w:p>
    <w:tbl>
      <w:tblPr>
        <w:tblW w:w="1021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3"/>
        <w:gridCol w:w="2268"/>
        <w:gridCol w:w="1433"/>
      </w:tblGrid>
      <w:tr w:rsidR="008F750A" w:rsidRPr="008F750A" w14:paraId="63B0217C" w14:textId="77777777">
        <w:trPr>
          <w:trHeight w:val="529"/>
          <w:tblHeader/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B36E1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核心问题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5539E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推荐算法</w:t>
            </w:r>
            <w:r w:rsidRPr="008F750A">
              <w:rPr>
                <w:rFonts w:hint="eastAsia"/>
                <w:b/>
                <w:bCs/>
              </w:rPr>
              <w:t>/</w:t>
            </w:r>
            <w:r w:rsidRPr="008F750A">
              <w:rPr>
                <w:rFonts w:hint="eastAsia"/>
                <w:b/>
                <w:bCs/>
              </w:rPr>
              <w:t>模型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5B43C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说明</w:t>
            </w:r>
          </w:p>
        </w:tc>
      </w:tr>
      <w:tr w:rsidR="008F750A" w:rsidRPr="008F750A" w14:paraId="01F0807D" w14:textId="77777777">
        <w:trPr>
          <w:trHeight w:val="199"/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17B05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无监督聚类</w:t>
            </w:r>
            <w:r w:rsidRPr="008F750A">
              <w:rPr>
                <w:rFonts w:hint="eastAsia"/>
              </w:rPr>
              <w:t>(</w:t>
            </w:r>
            <w:r w:rsidRPr="008F750A">
              <w:rPr>
                <w:rFonts w:hint="eastAsia"/>
              </w:rPr>
              <w:t>无训练数据</w:t>
            </w:r>
            <w:r w:rsidRPr="008F750A">
              <w:rPr>
                <w:rFonts w:hint="eastAsia"/>
              </w:rPr>
              <w:t>)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95B04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 xml:space="preserve">K-Means  </w:t>
            </w:r>
            <w:r w:rsidRPr="008F750A">
              <w:rPr>
                <w:rFonts w:hint="eastAsia"/>
              </w:rPr>
              <w:lastRenderedPageBreak/>
              <w:t>算法</w:t>
            </w:r>
          </w:p>
          <w:p w14:paraId="43856705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层次聚类算法</w:t>
            </w:r>
          </w:p>
          <w:p w14:paraId="6FCDF7FD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高斯混合聚类模型</w:t>
            </w:r>
          </w:p>
          <w:p w14:paraId="4BAFA88F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SOM</w:t>
            </w:r>
            <w:r w:rsidRPr="008F750A">
              <w:rPr>
                <w:rFonts w:hint="eastAsia"/>
              </w:rPr>
              <w:t>神经网络</w:t>
            </w:r>
          </w:p>
        </w:tc>
        <w:tc>
          <w:tcPr>
            <w:tcW w:w="1388" w:type="dxa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25556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lastRenderedPageBreak/>
              <w:t>聚类</w:t>
            </w:r>
            <w:r w:rsidRPr="008F750A">
              <w:rPr>
                <w:rFonts w:hint="eastAsia"/>
              </w:rPr>
              <w:lastRenderedPageBreak/>
              <w:t>分析</w:t>
            </w:r>
          </w:p>
        </w:tc>
      </w:tr>
      <w:tr w:rsidR="008F750A" w:rsidRPr="008F750A" w14:paraId="639FB949" w14:textId="77777777">
        <w:trPr>
          <w:trHeight w:val="539"/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DF063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lastRenderedPageBreak/>
              <w:t>监督聚类</w:t>
            </w:r>
            <w:r w:rsidRPr="008F750A">
              <w:rPr>
                <w:rFonts w:hint="eastAsia"/>
              </w:rPr>
              <w:t>(</w:t>
            </w:r>
            <w:r w:rsidRPr="008F750A">
              <w:rPr>
                <w:rFonts w:hint="eastAsia"/>
              </w:rPr>
              <w:t>有训练数据</w:t>
            </w:r>
            <w:r w:rsidRPr="008F750A">
              <w:rPr>
                <w:rFonts w:hint="eastAsia"/>
              </w:rPr>
              <w:t>)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BC98E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KNN</w:t>
            </w:r>
            <w:r w:rsidRPr="008F750A">
              <w:rPr>
                <w:rFonts w:hint="eastAsia"/>
              </w:rPr>
              <w:t>聚类模型</w:t>
            </w:r>
          </w:p>
          <w:p w14:paraId="0BF010EB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BP</w:t>
            </w:r>
            <w:r w:rsidRPr="008F750A">
              <w:rPr>
                <w:rFonts w:hint="eastAsia"/>
              </w:rPr>
              <w:t>神经网络分类模</w:t>
            </w:r>
          </w:p>
          <w:p w14:paraId="13C5CC62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决策树分类</w:t>
            </w:r>
            <w:r w:rsidRPr="008F750A">
              <w:rPr>
                <w:rFonts w:hint="eastAsia"/>
              </w:rPr>
              <w:t xml:space="preserve"> </w:t>
            </w:r>
            <w:r w:rsidRPr="008F750A">
              <w:rPr>
                <w:rFonts w:hint="eastAsia"/>
              </w:rPr>
              <w:t>模型</w:t>
            </w:r>
          </w:p>
          <w:p w14:paraId="263E8A3E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朴素贝叶斯分类等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484A40AB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</w:tbl>
    <w:p w14:paraId="01940535" w14:textId="77777777" w:rsidR="008F750A" w:rsidRPr="008F750A" w:rsidRDefault="008F750A" w:rsidP="008F750A">
      <w:pPr>
        <w:ind w:firstLine="480"/>
        <w:rPr>
          <w:rFonts w:hint="eastAsia"/>
        </w:rPr>
      </w:pPr>
    </w:p>
    <w:tbl>
      <w:tblPr>
        <w:tblW w:w="1021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3"/>
        <w:gridCol w:w="2268"/>
        <w:gridCol w:w="1433"/>
      </w:tblGrid>
      <w:tr w:rsidR="008F750A" w:rsidRPr="008F750A" w14:paraId="3620A7B3" w14:textId="77777777">
        <w:trPr>
          <w:trHeight w:val="529"/>
          <w:tblHeader/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87402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核心问题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73B95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推荐算法</w:t>
            </w:r>
            <w:r w:rsidRPr="008F750A">
              <w:rPr>
                <w:rFonts w:hint="eastAsia"/>
                <w:b/>
                <w:bCs/>
              </w:rPr>
              <w:t>/</w:t>
            </w:r>
            <w:r w:rsidRPr="008F750A">
              <w:rPr>
                <w:rFonts w:hint="eastAsia"/>
                <w:b/>
                <w:bCs/>
              </w:rPr>
              <w:t>模型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593B7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说明</w:t>
            </w:r>
          </w:p>
        </w:tc>
      </w:tr>
      <w:tr w:rsidR="008F750A" w:rsidRPr="008F750A" w14:paraId="08DEB3F9" w14:textId="77777777">
        <w:trPr>
          <w:trHeight w:val="199"/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E5E2A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离散变量和离散变量的相关性分析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F2676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卡方检验</w:t>
            </w:r>
          </w:p>
        </w:tc>
        <w:tc>
          <w:tcPr>
            <w:tcW w:w="1388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32EFF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相关性分析</w:t>
            </w:r>
          </w:p>
        </w:tc>
      </w:tr>
      <w:tr w:rsidR="008F750A" w:rsidRPr="008F750A" w14:paraId="339CBE0F" w14:textId="77777777">
        <w:trPr>
          <w:trHeight w:val="539"/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B07EF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连续变量和连续变量的相关性分析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C49AB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协方差、</w:t>
            </w:r>
            <w:r w:rsidRPr="008F750A">
              <w:rPr>
                <w:rFonts w:hint="eastAsia"/>
              </w:rPr>
              <w:t>Pearson</w:t>
            </w:r>
            <w:r w:rsidRPr="008F750A">
              <w:rPr>
                <w:rFonts w:hint="eastAsia"/>
              </w:rPr>
              <w:t>相关系</w:t>
            </w:r>
          </w:p>
          <w:p w14:paraId="2D8309E7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数、</w:t>
            </w:r>
            <w:r w:rsidRPr="008F750A">
              <w:rPr>
                <w:rFonts w:hint="eastAsia"/>
              </w:rPr>
              <w:t>Spearman</w:t>
            </w:r>
            <w:r w:rsidRPr="008F750A">
              <w:rPr>
                <w:rFonts w:hint="eastAsia"/>
              </w:rPr>
              <w:t>相关系数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171FA229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  <w:tr w:rsidR="008F750A" w:rsidRPr="008F750A" w14:paraId="3C6964D2" w14:textId="77777777">
        <w:trPr>
          <w:trHeight w:val="529"/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42403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离散变量和连续变量的和关性分析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64369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箱型图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3E64CF16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  <w:tr w:rsidR="008F750A" w:rsidRPr="008F750A" w14:paraId="76BA22A1" w14:textId="77777777">
        <w:trPr>
          <w:trHeight w:val="529"/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DA05C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特殊的相关性分析</w:t>
            </w:r>
            <w:r w:rsidRPr="008F750A">
              <w:rPr>
                <w:rFonts w:hint="eastAsia"/>
              </w:rPr>
              <w:t>(</w:t>
            </w:r>
            <w:r w:rsidRPr="008F750A">
              <w:rPr>
                <w:rFonts w:hint="eastAsia"/>
              </w:rPr>
              <w:t>适用于两个随机变量都为等级性</w:t>
            </w:r>
            <w:r w:rsidRPr="008F750A">
              <w:rPr>
                <w:rFonts w:hint="eastAsia"/>
              </w:rPr>
              <w:lastRenderedPageBreak/>
              <w:t>质的变量</w:t>
            </w:r>
            <w:r w:rsidRPr="008F750A">
              <w:rPr>
                <w:rFonts w:hint="eastAsia"/>
              </w:rPr>
              <w:t>)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DBB9E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proofErr w:type="spellStart"/>
            <w:r w:rsidRPr="008F750A">
              <w:rPr>
                <w:rFonts w:hint="eastAsia"/>
              </w:rPr>
              <w:lastRenderedPageBreak/>
              <w:t>kendall</w:t>
            </w:r>
            <w:proofErr w:type="spellEnd"/>
            <w:r w:rsidRPr="008F750A">
              <w:rPr>
                <w:rFonts w:hint="eastAsia"/>
              </w:rPr>
              <w:t>相关</w:t>
            </w:r>
            <w:r w:rsidRPr="008F750A">
              <w:rPr>
                <w:rFonts w:hint="eastAsia"/>
              </w:rPr>
              <w:lastRenderedPageBreak/>
              <w:t>系数</w:t>
            </w:r>
          </w:p>
        </w:tc>
        <w:tc>
          <w:tcPr>
            <w:tcW w:w="1388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E38035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</w:tbl>
    <w:p w14:paraId="5DCF6F3A" w14:textId="77777777" w:rsidR="008F750A" w:rsidRPr="008F750A" w:rsidRDefault="008F750A" w:rsidP="008F750A">
      <w:pPr>
        <w:ind w:firstLine="480"/>
        <w:rPr>
          <w:rFonts w:hint="eastAsia"/>
        </w:rPr>
      </w:pPr>
    </w:p>
    <w:tbl>
      <w:tblPr>
        <w:tblW w:w="1021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3"/>
        <w:gridCol w:w="2268"/>
        <w:gridCol w:w="1433"/>
      </w:tblGrid>
      <w:tr w:rsidR="008F750A" w:rsidRPr="008F750A" w14:paraId="083258E5" w14:textId="77777777">
        <w:trPr>
          <w:trHeight w:val="529"/>
          <w:tblHeader/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ADDE8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核心问题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00551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推荐算法</w:t>
            </w:r>
            <w:r w:rsidRPr="008F750A">
              <w:rPr>
                <w:rFonts w:hint="eastAsia"/>
                <w:b/>
                <w:bCs/>
              </w:rPr>
              <w:t>/</w:t>
            </w:r>
            <w:r w:rsidRPr="008F750A">
              <w:rPr>
                <w:rFonts w:hint="eastAsia"/>
                <w:b/>
                <w:bCs/>
              </w:rPr>
              <w:t>模型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8CDF8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说明</w:t>
            </w:r>
          </w:p>
        </w:tc>
      </w:tr>
      <w:tr w:rsidR="008F750A" w:rsidRPr="008F750A" w14:paraId="2AFBCE55" w14:textId="77777777">
        <w:trPr>
          <w:trHeight w:val="199"/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90CB5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两个指定顶点之间的最短路径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9221E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Dijkstra</w:t>
            </w:r>
            <w:r w:rsidRPr="008F750A">
              <w:rPr>
                <w:rFonts w:hint="eastAsia"/>
              </w:rPr>
              <w:t>模型</w:t>
            </w:r>
          </w:p>
        </w:tc>
        <w:tc>
          <w:tcPr>
            <w:tcW w:w="1388" w:type="dxa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EB2BC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图与网络</w:t>
            </w:r>
          </w:p>
        </w:tc>
      </w:tr>
      <w:tr w:rsidR="008F750A" w:rsidRPr="008F750A" w14:paraId="4F58DA62" w14:textId="77777777">
        <w:trPr>
          <w:trHeight w:val="539"/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76C6C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每对顶点之间的最短路径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72109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Floyd</w:t>
            </w:r>
            <w:r w:rsidRPr="008F750A">
              <w:rPr>
                <w:rFonts w:hint="eastAsia"/>
              </w:rPr>
              <w:t>模型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2D3B19C8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  <w:tr w:rsidR="008F750A" w:rsidRPr="008F750A" w14:paraId="3C7A2CCF" w14:textId="77777777">
        <w:trPr>
          <w:trHeight w:val="529"/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EBB71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TSP</w:t>
            </w:r>
            <w:r w:rsidRPr="008F750A">
              <w:rPr>
                <w:rFonts w:hint="eastAsia"/>
              </w:rPr>
              <w:t>旅行商问题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9AFBA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图</w:t>
            </w:r>
            <w:r w:rsidRPr="008F750A">
              <w:rPr>
                <w:rFonts w:hint="eastAsia"/>
              </w:rPr>
              <w:t xml:space="preserve"> + </w:t>
            </w:r>
            <w:r w:rsidRPr="008F750A">
              <w:rPr>
                <w:rFonts w:hint="eastAsia"/>
              </w:rPr>
              <w:t>规划模型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58472598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</w:p>
        </w:tc>
      </w:tr>
    </w:tbl>
    <w:p w14:paraId="3615CCF4" w14:textId="77777777" w:rsidR="008F750A" w:rsidRPr="008F750A" w:rsidRDefault="008F750A" w:rsidP="008F750A">
      <w:pPr>
        <w:ind w:firstLine="480"/>
        <w:rPr>
          <w:rFonts w:hint="eastAsia"/>
        </w:rPr>
      </w:pPr>
    </w:p>
    <w:tbl>
      <w:tblPr>
        <w:tblW w:w="10214" w:type="dxa"/>
        <w:tblCellSpacing w:w="15" w:type="dxa"/>
        <w:tblBorders>
          <w:bottom w:val="single" w:sz="4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3"/>
        <w:gridCol w:w="2268"/>
        <w:gridCol w:w="1433"/>
      </w:tblGrid>
      <w:tr w:rsidR="008F750A" w:rsidRPr="008F750A" w14:paraId="0B71DE5D" w14:textId="77777777">
        <w:trPr>
          <w:trHeight w:val="529"/>
          <w:tblHeader/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4789D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核心问题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42649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推荐算法</w:t>
            </w:r>
            <w:r w:rsidRPr="008F750A">
              <w:rPr>
                <w:rFonts w:hint="eastAsia"/>
                <w:b/>
                <w:bCs/>
              </w:rPr>
              <w:t>/</w:t>
            </w:r>
            <w:r w:rsidRPr="008F750A">
              <w:rPr>
                <w:rFonts w:hint="eastAsia"/>
                <w:b/>
                <w:bCs/>
              </w:rPr>
              <w:t>模型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D6CC1" w14:textId="77777777" w:rsidR="008F750A" w:rsidRPr="008F750A" w:rsidRDefault="008F750A" w:rsidP="008F750A">
            <w:pPr>
              <w:ind w:firstLine="482"/>
              <w:rPr>
                <w:rFonts w:hint="eastAsia"/>
              </w:rPr>
            </w:pPr>
            <w:r w:rsidRPr="008F750A">
              <w:rPr>
                <w:rFonts w:hint="eastAsia"/>
                <w:b/>
                <w:bCs/>
              </w:rPr>
              <w:t>说明</w:t>
            </w:r>
          </w:p>
        </w:tc>
      </w:tr>
      <w:tr w:rsidR="008F750A" w:rsidRPr="008F750A" w14:paraId="7FCEEFB4" w14:textId="77777777">
        <w:trPr>
          <w:trHeight w:val="199"/>
          <w:tblCellSpacing w:w="15" w:type="dxa"/>
        </w:trPr>
        <w:tc>
          <w:tcPr>
            <w:tcW w:w="6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C5CBE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研究问题较为复杂</w:t>
            </w:r>
            <w:r w:rsidRPr="008F750A">
              <w:rPr>
                <w:rFonts w:hint="eastAsia"/>
              </w:rPr>
              <w:t>,</w:t>
            </w:r>
            <w:r w:rsidRPr="008F750A">
              <w:rPr>
                <w:rFonts w:hint="eastAsia"/>
              </w:rPr>
              <w:t>设计多个需要研究的变量</w:t>
            </w:r>
            <w:r w:rsidRPr="008F750A">
              <w:rPr>
                <w:rFonts w:hint="eastAsia"/>
              </w:rPr>
              <w:t>,</w:t>
            </w:r>
            <w:r w:rsidRPr="008F750A">
              <w:rPr>
                <w:rFonts w:hint="eastAsia"/>
              </w:rPr>
              <w:t>并且变量</w:t>
            </w:r>
            <w:proofErr w:type="gramStart"/>
            <w:r w:rsidRPr="008F750A">
              <w:rPr>
                <w:rFonts w:hint="eastAsia"/>
              </w:rPr>
              <w:t>间满足</w:t>
            </w:r>
            <w:proofErr w:type="gramEnd"/>
            <w:r w:rsidRPr="008F750A">
              <w:rPr>
                <w:rFonts w:hint="eastAsia"/>
              </w:rPr>
              <w:t>某些基本规律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EBF64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人口模型</w:t>
            </w:r>
          </w:p>
          <w:p w14:paraId="0E71150E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战争模型</w:t>
            </w:r>
          </w:p>
          <w:p w14:paraId="234176A1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传染病模型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0CF57" w14:textId="77777777" w:rsidR="008F750A" w:rsidRPr="008F750A" w:rsidRDefault="008F750A" w:rsidP="008F750A">
            <w:pPr>
              <w:ind w:firstLine="480"/>
              <w:rPr>
                <w:rFonts w:hint="eastAsia"/>
              </w:rPr>
            </w:pPr>
            <w:r w:rsidRPr="008F750A">
              <w:rPr>
                <w:rFonts w:hint="eastAsia"/>
              </w:rPr>
              <w:t>微分方程</w:t>
            </w:r>
          </w:p>
        </w:tc>
      </w:tr>
    </w:tbl>
    <w:p w14:paraId="40CEC7F3" w14:textId="77777777" w:rsidR="008F750A" w:rsidRPr="008F750A" w:rsidRDefault="008F750A" w:rsidP="008F750A">
      <w:pPr>
        <w:ind w:firstLine="480"/>
        <w:rPr>
          <w:rFonts w:hint="eastAsia"/>
        </w:rPr>
      </w:pPr>
    </w:p>
    <w:p w14:paraId="11F14774" w14:textId="77777777" w:rsidR="00CB3585" w:rsidRDefault="00CB3585">
      <w:pPr>
        <w:ind w:firstLine="480"/>
      </w:pPr>
    </w:p>
    <w:sectPr w:rsidR="00CB3585" w:rsidSect="00AF0B5F">
      <w:pgSz w:w="11906" w:h="16838" w:code="9"/>
      <w:pgMar w:top="851" w:right="851" w:bottom="851" w:left="851" w:header="851" w:footer="0" w:gutter="0"/>
      <w:cols w:space="425"/>
      <w:docGrid w:type="lines" w:linePitch="315" w:charSpace="37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541"/>
    <w:multiLevelType w:val="multilevel"/>
    <w:tmpl w:val="CFD6C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9413B64"/>
    <w:multiLevelType w:val="multilevel"/>
    <w:tmpl w:val="779AC4F4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60A5D30"/>
    <w:multiLevelType w:val="hybridMultilevel"/>
    <w:tmpl w:val="5C405B04"/>
    <w:lvl w:ilvl="0" w:tplc="3990AF7E">
      <w:start w:val="1"/>
      <w:numFmt w:val="japaneseCounting"/>
      <w:lvlText w:val="%1、"/>
      <w:lvlJc w:val="left"/>
      <w:pPr>
        <w:ind w:left="800" w:hanging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num w:numId="1" w16cid:durableId="941455423">
    <w:abstractNumId w:val="2"/>
  </w:num>
  <w:num w:numId="2" w16cid:durableId="922682277">
    <w:abstractNumId w:val="2"/>
  </w:num>
  <w:num w:numId="3" w16cid:durableId="1058434089">
    <w:abstractNumId w:val="1"/>
  </w:num>
  <w:num w:numId="4" w16cid:durableId="375784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1"/>
  <w:drawingGridVerticalSpacing w:val="315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50A"/>
    <w:rsid w:val="0000187C"/>
    <w:rsid w:val="00004181"/>
    <w:rsid w:val="000258E9"/>
    <w:rsid w:val="00037414"/>
    <w:rsid w:val="00045B7D"/>
    <w:rsid w:val="00045DEE"/>
    <w:rsid w:val="00067FD3"/>
    <w:rsid w:val="00071F69"/>
    <w:rsid w:val="000C615B"/>
    <w:rsid w:val="000D121B"/>
    <w:rsid w:val="000E6734"/>
    <w:rsid w:val="00104A29"/>
    <w:rsid w:val="00114BE7"/>
    <w:rsid w:val="0013750C"/>
    <w:rsid w:val="0014669B"/>
    <w:rsid w:val="0017498A"/>
    <w:rsid w:val="001756EC"/>
    <w:rsid w:val="00187234"/>
    <w:rsid w:val="00195E36"/>
    <w:rsid w:val="001A07F2"/>
    <w:rsid w:val="001A2573"/>
    <w:rsid w:val="001C4C99"/>
    <w:rsid w:val="001C4E0C"/>
    <w:rsid w:val="001D1750"/>
    <w:rsid w:val="001D21B0"/>
    <w:rsid w:val="001D3C57"/>
    <w:rsid w:val="001E3E65"/>
    <w:rsid w:val="001E75C7"/>
    <w:rsid w:val="001F0495"/>
    <w:rsid w:val="001F3554"/>
    <w:rsid w:val="001F6A87"/>
    <w:rsid w:val="001F729A"/>
    <w:rsid w:val="0020634A"/>
    <w:rsid w:val="00220218"/>
    <w:rsid w:val="00230833"/>
    <w:rsid w:val="00234F1C"/>
    <w:rsid w:val="002359A9"/>
    <w:rsid w:val="00236B57"/>
    <w:rsid w:val="00250CC7"/>
    <w:rsid w:val="00254429"/>
    <w:rsid w:val="00267072"/>
    <w:rsid w:val="00286C2A"/>
    <w:rsid w:val="002A7637"/>
    <w:rsid w:val="002D13CB"/>
    <w:rsid w:val="002D1875"/>
    <w:rsid w:val="002E3CD2"/>
    <w:rsid w:val="002F591B"/>
    <w:rsid w:val="00333743"/>
    <w:rsid w:val="003367F0"/>
    <w:rsid w:val="00347E1E"/>
    <w:rsid w:val="003644DD"/>
    <w:rsid w:val="00383242"/>
    <w:rsid w:val="003855A4"/>
    <w:rsid w:val="00385FF9"/>
    <w:rsid w:val="003972AC"/>
    <w:rsid w:val="003A4F08"/>
    <w:rsid w:val="003B1C2B"/>
    <w:rsid w:val="003B363B"/>
    <w:rsid w:val="00433840"/>
    <w:rsid w:val="00452941"/>
    <w:rsid w:val="00465B19"/>
    <w:rsid w:val="004722A4"/>
    <w:rsid w:val="00480454"/>
    <w:rsid w:val="00494C31"/>
    <w:rsid w:val="00496E51"/>
    <w:rsid w:val="004A3623"/>
    <w:rsid w:val="004B141D"/>
    <w:rsid w:val="004C005C"/>
    <w:rsid w:val="004C3D7A"/>
    <w:rsid w:val="004C420A"/>
    <w:rsid w:val="004C6C93"/>
    <w:rsid w:val="004D070D"/>
    <w:rsid w:val="004D52D1"/>
    <w:rsid w:val="004F05DE"/>
    <w:rsid w:val="004F1ED6"/>
    <w:rsid w:val="00507B6D"/>
    <w:rsid w:val="0051375D"/>
    <w:rsid w:val="00514957"/>
    <w:rsid w:val="00516F8B"/>
    <w:rsid w:val="005207B4"/>
    <w:rsid w:val="00526047"/>
    <w:rsid w:val="00526A2F"/>
    <w:rsid w:val="005467CF"/>
    <w:rsid w:val="00561BF2"/>
    <w:rsid w:val="00564981"/>
    <w:rsid w:val="00564C9D"/>
    <w:rsid w:val="00565DD1"/>
    <w:rsid w:val="00593D6D"/>
    <w:rsid w:val="005B2814"/>
    <w:rsid w:val="005D508E"/>
    <w:rsid w:val="005F0A1D"/>
    <w:rsid w:val="005F41A3"/>
    <w:rsid w:val="005F7D47"/>
    <w:rsid w:val="0060553F"/>
    <w:rsid w:val="00616FE0"/>
    <w:rsid w:val="00624924"/>
    <w:rsid w:val="00624AC8"/>
    <w:rsid w:val="00625120"/>
    <w:rsid w:val="006434D6"/>
    <w:rsid w:val="00652809"/>
    <w:rsid w:val="006638C6"/>
    <w:rsid w:val="006704E6"/>
    <w:rsid w:val="00670E6A"/>
    <w:rsid w:val="00671CFB"/>
    <w:rsid w:val="00672282"/>
    <w:rsid w:val="00674483"/>
    <w:rsid w:val="00677845"/>
    <w:rsid w:val="00694E47"/>
    <w:rsid w:val="006B090D"/>
    <w:rsid w:val="006D509A"/>
    <w:rsid w:val="006D53FB"/>
    <w:rsid w:val="006E343E"/>
    <w:rsid w:val="007175D8"/>
    <w:rsid w:val="007367F7"/>
    <w:rsid w:val="00737B10"/>
    <w:rsid w:val="0074323F"/>
    <w:rsid w:val="00757C55"/>
    <w:rsid w:val="007616FE"/>
    <w:rsid w:val="00772888"/>
    <w:rsid w:val="00775052"/>
    <w:rsid w:val="00776865"/>
    <w:rsid w:val="007A6269"/>
    <w:rsid w:val="007C0625"/>
    <w:rsid w:val="007C44F4"/>
    <w:rsid w:val="007C6DBB"/>
    <w:rsid w:val="007E2736"/>
    <w:rsid w:val="007E3B97"/>
    <w:rsid w:val="007F3C47"/>
    <w:rsid w:val="0080134E"/>
    <w:rsid w:val="00801493"/>
    <w:rsid w:val="008032CE"/>
    <w:rsid w:val="008117BF"/>
    <w:rsid w:val="008130F9"/>
    <w:rsid w:val="008158A6"/>
    <w:rsid w:val="00833ABD"/>
    <w:rsid w:val="0085707D"/>
    <w:rsid w:val="00860C7A"/>
    <w:rsid w:val="008904B5"/>
    <w:rsid w:val="00892784"/>
    <w:rsid w:val="008B4395"/>
    <w:rsid w:val="008D6F70"/>
    <w:rsid w:val="008E138A"/>
    <w:rsid w:val="008E3AFA"/>
    <w:rsid w:val="008E59D1"/>
    <w:rsid w:val="008E6429"/>
    <w:rsid w:val="008F0BDD"/>
    <w:rsid w:val="008F40E2"/>
    <w:rsid w:val="008F750A"/>
    <w:rsid w:val="008F7685"/>
    <w:rsid w:val="008F796D"/>
    <w:rsid w:val="008F797B"/>
    <w:rsid w:val="008F7B14"/>
    <w:rsid w:val="0090445E"/>
    <w:rsid w:val="00904704"/>
    <w:rsid w:val="00921922"/>
    <w:rsid w:val="00921F39"/>
    <w:rsid w:val="00946AB6"/>
    <w:rsid w:val="00950F7D"/>
    <w:rsid w:val="00952B58"/>
    <w:rsid w:val="0096191B"/>
    <w:rsid w:val="00962E22"/>
    <w:rsid w:val="00964CE1"/>
    <w:rsid w:val="0096556B"/>
    <w:rsid w:val="00972819"/>
    <w:rsid w:val="00984C2E"/>
    <w:rsid w:val="00993716"/>
    <w:rsid w:val="009945C7"/>
    <w:rsid w:val="00997C8D"/>
    <w:rsid w:val="009D625F"/>
    <w:rsid w:val="009F4F51"/>
    <w:rsid w:val="00A05706"/>
    <w:rsid w:val="00A07810"/>
    <w:rsid w:val="00A15C43"/>
    <w:rsid w:val="00A25591"/>
    <w:rsid w:val="00A30782"/>
    <w:rsid w:val="00A454FB"/>
    <w:rsid w:val="00A50065"/>
    <w:rsid w:val="00A551FA"/>
    <w:rsid w:val="00A61B62"/>
    <w:rsid w:val="00A75A97"/>
    <w:rsid w:val="00A76E54"/>
    <w:rsid w:val="00A77F4C"/>
    <w:rsid w:val="00A81010"/>
    <w:rsid w:val="00A86160"/>
    <w:rsid w:val="00A86195"/>
    <w:rsid w:val="00A872CE"/>
    <w:rsid w:val="00A952C1"/>
    <w:rsid w:val="00A96ABE"/>
    <w:rsid w:val="00A97BE4"/>
    <w:rsid w:val="00AA71DD"/>
    <w:rsid w:val="00AA768D"/>
    <w:rsid w:val="00AA7E0E"/>
    <w:rsid w:val="00AB5A57"/>
    <w:rsid w:val="00AC1607"/>
    <w:rsid w:val="00AC293A"/>
    <w:rsid w:val="00AE476D"/>
    <w:rsid w:val="00AF0B5F"/>
    <w:rsid w:val="00AF746C"/>
    <w:rsid w:val="00B05EA8"/>
    <w:rsid w:val="00B07E69"/>
    <w:rsid w:val="00B16E78"/>
    <w:rsid w:val="00B50C9C"/>
    <w:rsid w:val="00B70DF3"/>
    <w:rsid w:val="00B7165B"/>
    <w:rsid w:val="00B75A13"/>
    <w:rsid w:val="00B8367B"/>
    <w:rsid w:val="00BA3FEA"/>
    <w:rsid w:val="00BC4762"/>
    <w:rsid w:val="00BE032A"/>
    <w:rsid w:val="00BE0C7E"/>
    <w:rsid w:val="00BE5F74"/>
    <w:rsid w:val="00BE6DD4"/>
    <w:rsid w:val="00BE7D37"/>
    <w:rsid w:val="00BF34F2"/>
    <w:rsid w:val="00C342C9"/>
    <w:rsid w:val="00C36F97"/>
    <w:rsid w:val="00C52451"/>
    <w:rsid w:val="00C67F79"/>
    <w:rsid w:val="00C73B39"/>
    <w:rsid w:val="00C73C20"/>
    <w:rsid w:val="00C776D5"/>
    <w:rsid w:val="00C90444"/>
    <w:rsid w:val="00C90C95"/>
    <w:rsid w:val="00CA3181"/>
    <w:rsid w:val="00CA3F51"/>
    <w:rsid w:val="00CA4314"/>
    <w:rsid w:val="00CA485E"/>
    <w:rsid w:val="00CA64A6"/>
    <w:rsid w:val="00CB3585"/>
    <w:rsid w:val="00CE2D06"/>
    <w:rsid w:val="00CF4212"/>
    <w:rsid w:val="00CF7467"/>
    <w:rsid w:val="00D03F64"/>
    <w:rsid w:val="00D11AE8"/>
    <w:rsid w:val="00D157E5"/>
    <w:rsid w:val="00D158CF"/>
    <w:rsid w:val="00D1631D"/>
    <w:rsid w:val="00D218A5"/>
    <w:rsid w:val="00D40436"/>
    <w:rsid w:val="00D707AE"/>
    <w:rsid w:val="00D81E69"/>
    <w:rsid w:val="00D905EC"/>
    <w:rsid w:val="00DA4994"/>
    <w:rsid w:val="00DB0B70"/>
    <w:rsid w:val="00DB4EF6"/>
    <w:rsid w:val="00DD29FC"/>
    <w:rsid w:val="00DE42F2"/>
    <w:rsid w:val="00DE4C8E"/>
    <w:rsid w:val="00E25909"/>
    <w:rsid w:val="00E41B55"/>
    <w:rsid w:val="00E53AB6"/>
    <w:rsid w:val="00E57090"/>
    <w:rsid w:val="00E869F4"/>
    <w:rsid w:val="00EA0CC3"/>
    <w:rsid w:val="00EA65C0"/>
    <w:rsid w:val="00EC0EEA"/>
    <w:rsid w:val="00EC41C5"/>
    <w:rsid w:val="00EC5D3D"/>
    <w:rsid w:val="00EC771A"/>
    <w:rsid w:val="00ED21E9"/>
    <w:rsid w:val="00EE15BA"/>
    <w:rsid w:val="00F0605B"/>
    <w:rsid w:val="00F10D85"/>
    <w:rsid w:val="00F17940"/>
    <w:rsid w:val="00F24782"/>
    <w:rsid w:val="00F40F18"/>
    <w:rsid w:val="00F431B3"/>
    <w:rsid w:val="00F46DEA"/>
    <w:rsid w:val="00F51690"/>
    <w:rsid w:val="00F60A05"/>
    <w:rsid w:val="00F774B6"/>
    <w:rsid w:val="00F77E08"/>
    <w:rsid w:val="00F91AD9"/>
    <w:rsid w:val="00F92A79"/>
    <w:rsid w:val="00FB09F1"/>
    <w:rsid w:val="00FD0E4A"/>
    <w:rsid w:val="00FD2BA8"/>
    <w:rsid w:val="00FE02C0"/>
    <w:rsid w:val="00FE0F76"/>
    <w:rsid w:val="00FE7CF8"/>
    <w:rsid w:val="00FF4D4A"/>
    <w:rsid w:val="00FF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0F887"/>
  <w15:chartTrackingRefBased/>
  <w15:docId w15:val="{06DA5B7D-02B3-417B-A765-47F7E74E0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3F51"/>
    <w:pPr>
      <w:widowControl w:val="0"/>
      <w:spacing w:after="160" w:line="278" w:lineRule="auto"/>
      <w:ind w:firstLineChars="200" w:firstLine="200"/>
      <w:jc w:val="both"/>
    </w:pPr>
    <w:rPr>
      <w:rFonts w:ascii="Times New Roman" w:eastAsia="宋体" w:hAnsi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3F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8F7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75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50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750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50A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50A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50A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5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1"/>
    <w:basedOn w:val="a"/>
    <w:link w:val="12"/>
    <w:autoRedefine/>
    <w:qFormat/>
    <w:rsid w:val="001D1750"/>
    <w:pPr>
      <w:ind w:firstLineChars="0" w:firstLine="0"/>
      <w:jc w:val="center"/>
    </w:pPr>
    <w:rPr>
      <w:rFonts w:ascii="黑体" w:eastAsia="黑体" w:hAnsi="黑体"/>
      <w:b/>
      <w:bCs/>
      <w:sz w:val="32"/>
      <w:szCs w:val="32"/>
      <w14:ligatures w14:val="standardContextual"/>
    </w:rPr>
  </w:style>
  <w:style w:type="character" w:customStyle="1" w:styleId="12">
    <w:name w:val="标题1 字符"/>
    <w:basedOn w:val="a0"/>
    <w:link w:val="11"/>
    <w:rsid w:val="001D1750"/>
    <w:rPr>
      <w:rFonts w:ascii="黑体" w:eastAsia="黑体" w:hAnsi="黑体"/>
      <w:b/>
      <w:bCs/>
      <w:sz w:val="32"/>
      <w:szCs w:val="32"/>
    </w:rPr>
  </w:style>
  <w:style w:type="paragraph" w:customStyle="1" w:styleId="a3">
    <w:name w:val="摘要"/>
    <w:basedOn w:val="a"/>
    <w:link w:val="a4"/>
    <w:autoRedefine/>
    <w:qFormat/>
    <w:rsid w:val="00CA3F51"/>
    <w:pPr>
      <w:ind w:firstLineChars="0" w:firstLine="0"/>
      <w:jc w:val="center"/>
    </w:pPr>
    <w:rPr>
      <w:rFonts w:ascii="黑体" w:eastAsia="黑体" w:hAnsi="黑体"/>
      <w:sz w:val="28"/>
      <w:szCs w:val="24"/>
      <w14:ligatures w14:val="standardContextual"/>
    </w:rPr>
  </w:style>
  <w:style w:type="character" w:customStyle="1" w:styleId="a4">
    <w:name w:val="摘要 字符"/>
    <w:basedOn w:val="a0"/>
    <w:link w:val="a3"/>
    <w:rsid w:val="00CA3F51"/>
    <w:rPr>
      <w:rFonts w:ascii="黑体" w:eastAsia="黑体" w:hAnsi="黑体"/>
      <w:sz w:val="28"/>
      <w:szCs w:val="24"/>
    </w:rPr>
  </w:style>
  <w:style w:type="paragraph" w:customStyle="1" w:styleId="a5">
    <w:name w:val="论文正文"/>
    <w:basedOn w:val="a"/>
    <w:link w:val="a6"/>
    <w:autoRedefine/>
    <w:qFormat/>
    <w:rsid w:val="00CA3F51"/>
    <w:pPr>
      <w:spacing w:line="360" w:lineRule="auto"/>
      <w:ind w:firstLineChars="0" w:firstLine="420"/>
    </w:pPr>
    <w:rPr>
      <w:lang w:eastAsia="zh"/>
      <w14:ligatures w14:val="standardContextual"/>
    </w:rPr>
  </w:style>
  <w:style w:type="character" w:customStyle="1" w:styleId="a6">
    <w:name w:val="论文正文 字符"/>
    <w:basedOn w:val="a0"/>
    <w:link w:val="a5"/>
    <w:rsid w:val="00CA3F51"/>
    <w:rPr>
      <w:rFonts w:ascii="Times New Roman" w:eastAsia="宋体" w:hAnsi="Times New Roman"/>
      <w:sz w:val="24"/>
      <w:lang w:eastAsia="zh"/>
    </w:rPr>
  </w:style>
  <w:style w:type="paragraph" w:customStyle="1" w:styleId="31">
    <w:name w:val="标题3"/>
    <w:basedOn w:val="a"/>
    <w:link w:val="32"/>
    <w:autoRedefine/>
    <w:qFormat/>
    <w:rsid w:val="001D1750"/>
    <w:pPr>
      <w:ind w:firstLine="480"/>
    </w:pPr>
    <w:rPr>
      <w:rFonts w:ascii="黑体" w:eastAsia="黑体" w:hAnsi="黑体"/>
      <w14:ligatures w14:val="standardContextual"/>
    </w:rPr>
  </w:style>
  <w:style w:type="character" w:customStyle="1" w:styleId="32">
    <w:name w:val="标题3 字符"/>
    <w:basedOn w:val="a0"/>
    <w:link w:val="31"/>
    <w:rsid w:val="001D1750"/>
    <w:rPr>
      <w:rFonts w:ascii="黑体" w:eastAsia="黑体" w:hAnsi="黑体"/>
      <w:sz w:val="24"/>
    </w:rPr>
  </w:style>
  <w:style w:type="paragraph" w:customStyle="1" w:styleId="33">
    <w:name w:val="标题_3"/>
    <w:basedOn w:val="a"/>
    <w:link w:val="34"/>
    <w:autoRedefine/>
    <w:qFormat/>
    <w:rsid w:val="00CA3F51"/>
    <w:pPr>
      <w:ind w:firstLine="480"/>
    </w:pPr>
    <w:rPr>
      <w:rFonts w:ascii="黑体" w:eastAsia="黑体" w:hAnsi="黑体"/>
      <w14:ligatures w14:val="standardContextual"/>
    </w:rPr>
  </w:style>
  <w:style w:type="character" w:customStyle="1" w:styleId="34">
    <w:name w:val="标题_3 字符"/>
    <w:basedOn w:val="a0"/>
    <w:link w:val="33"/>
    <w:rsid w:val="00CA3F51"/>
    <w:rPr>
      <w:rFonts w:ascii="黑体" w:eastAsia="黑体" w:hAnsi="黑体"/>
      <w:sz w:val="24"/>
    </w:rPr>
  </w:style>
  <w:style w:type="paragraph" w:customStyle="1" w:styleId="a7">
    <w:name w:val="表名"/>
    <w:basedOn w:val="a"/>
    <w:link w:val="a8"/>
    <w:autoRedefine/>
    <w:qFormat/>
    <w:rsid w:val="00CA3F51"/>
    <w:pPr>
      <w:ind w:firstLineChars="0" w:firstLine="0"/>
      <w:jc w:val="center"/>
    </w:pPr>
    <w:rPr>
      <w:b/>
      <w:szCs w:val="24"/>
      <w14:ligatures w14:val="standardContextual"/>
    </w:rPr>
  </w:style>
  <w:style w:type="character" w:customStyle="1" w:styleId="a8">
    <w:name w:val="表名 字符"/>
    <w:basedOn w:val="a0"/>
    <w:link w:val="a7"/>
    <w:rsid w:val="00CA3F51"/>
    <w:rPr>
      <w:rFonts w:ascii="Times New Roman" w:eastAsia="宋体" w:hAnsi="Times New Roman"/>
      <w:b/>
      <w:sz w:val="24"/>
      <w:szCs w:val="24"/>
    </w:rPr>
  </w:style>
  <w:style w:type="paragraph" w:customStyle="1" w:styleId="2">
    <w:name w:val="标题_2"/>
    <w:basedOn w:val="1"/>
    <w:link w:val="22"/>
    <w:autoRedefine/>
    <w:qFormat/>
    <w:rsid w:val="00CA3F51"/>
    <w:pPr>
      <w:numPr>
        <w:numId w:val="3"/>
      </w:numPr>
      <w:spacing w:before="120" w:after="120"/>
      <w:ind w:left="800" w:right="240" w:firstLineChars="0" w:hanging="560"/>
      <w:jc w:val="center"/>
    </w:pPr>
    <w:rPr>
      <w:rFonts w:ascii="黑体" w:eastAsia="黑体" w:hAnsi="黑体"/>
      <w:bCs/>
      <w:kern w:val="44"/>
      <w:sz w:val="28"/>
      <w:szCs w:val="44"/>
    </w:rPr>
  </w:style>
  <w:style w:type="character" w:customStyle="1" w:styleId="22">
    <w:name w:val="标题_2 字符"/>
    <w:basedOn w:val="10"/>
    <w:link w:val="2"/>
    <w:rsid w:val="00CA3F51"/>
    <w:rPr>
      <w:rFonts w:ascii="黑体" w:eastAsia="黑体" w:hAnsi="黑体" w:cstheme="majorBidi"/>
      <w:bCs/>
      <w:color w:val="0F4761" w:themeColor="accent1" w:themeShade="BF"/>
      <w:kern w:val="44"/>
      <w:sz w:val="28"/>
      <w:szCs w:val="44"/>
      <w14:ligatures w14:val="none"/>
    </w:rPr>
  </w:style>
  <w:style w:type="character" w:customStyle="1" w:styleId="10">
    <w:name w:val="标题 1 字符"/>
    <w:basedOn w:val="a0"/>
    <w:link w:val="1"/>
    <w:uiPriority w:val="9"/>
    <w:rsid w:val="00BA3FEA"/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none"/>
    </w:rPr>
  </w:style>
  <w:style w:type="paragraph" w:customStyle="1" w:styleId="13">
    <w:name w:val="标题_1"/>
    <w:basedOn w:val="a"/>
    <w:link w:val="14"/>
    <w:autoRedefine/>
    <w:qFormat/>
    <w:rsid w:val="00CA3F51"/>
    <w:pPr>
      <w:ind w:firstLineChars="0" w:firstLine="0"/>
      <w:jc w:val="center"/>
    </w:pPr>
    <w:rPr>
      <w:rFonts w:ascii="黑体" w:eastAsia="黑体" w:hAnsi="黑体"/>
      <w:b/>
      <w:bCs/>
      <w:sz w:val="32"/>
      <w:szCs w:val="32"/>
      <w14:ligatures w14:val="standardContextual"/>
    </w:rPr>
  </w:style>
  <w:style w:type="character" w:customStyle="1" w:styleId="14">
    <w:name w:val="标题_1 字符"/>
    <w:basedOn w:val="a0"/>
    <w:link w:val="13"/>
    <w:rsid w:val="00CA3F51"/>
    <w:rPr>
      <w:rFonts w:ascii="黑体" w:eastAsia="黑体" w:hAnsi="黑体"/>
      <w:b/>
      <w:bCs/>
      <w:sz w:val="32"/>
      <w:szCs w:val="32"/>
    </w:rPr>
  </w:style>
  <w:style w:type="paragraph" w:customStyle="1" w:styleId="a9">
    <w:name w:val="图名"/>
    <w:basedOn w:val="aa"/>
    <w:link w:val="ab"/>
    <w:autoRedefine/>
    <w:qFormat/>
    <w:rsid w:val="00CA3F51"/>
    <w:pPr>
      <w:widowControl/>
      <w:spacing w:after="0"/>
      <w:ind w:left="2100" w:firstLineChars="0" w:firstLine="420"/>
      <w:jc w:val="left"/>
    </w:pPr>
    <w:rPr>
      <w:rFonts w:ascii="宋体" w:hAnsi="宋体" w:cs="宋体"/>
      <w:lang w:eastAsia="zh"/>
      <w14:ligatures w14:val="standardContextual"/>
    </w:rPr>
  </w:style>
  <w:style w:type="character" w:customStyle="1" w:styleId="ab">
    <w:name w:val="图名 字符"/>
    <w:basedOn w:val="a0"/>
    <w:link w:val="a9"/>
    <w:rsid w:val="00CA3F51"/>
    <w:rPr>
      <w:rFonts w:ascii="宋体" w:eastAsia="宋体" w:hAnsi="宋体" w:cs="宋体"/>
      <w:sz w:val="24"/>
      <w:szCs w:val="24"/>
      <w:lang w:eastAsia="zh"/>
    </w:rPr>
  </w:style>
  <w:style w:type="paragraph" w:styleId="aa">
    <w:name w:val="Normal (Web)"/>
    <w:basedOn w:val="a"/>
    <w:uiPriority w:val="99"/>
    <w:semiHidden/>
    <w:unhideWhenUsed/>
    <w:rsid w:val="00BA3FEA"/>
    <w:rPr>
      <w:rFonts w:cs="Times New Roman"/>
      <w:szCs w:val="24"/>
    </w:rPr>
  </w:style>
  <w:style w:type="character" w:customStyle="1" w:styleId="21">
    <w:name w:val="标题 2 字符"/>
    <w:basedOn w:val="a0"/>
    <w:link w:val="20"/>
    <w:uiPriority w:val="9"/>
    <w:semiHidden/>
    <w:rsid w:val="008F750A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8F750A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8F750A"/>
    <w:rPr>
      <w:rFonts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8F750A"/>
    <w:rPr>
      <w:rFonts w:cstheme="majorBidi"/>
      <w:color w:val="0F4761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8F750A"/>
    <w:rPr>
      <w:rFonts w:cstheme="majorBidi"/>
      <w:b/>
      <w:bCs/>
      <w:color w:val="0F4761" w:themeColor="accent1" w:themeShade="BF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8F750A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8F750A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8F750A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c">
    <w:name w:val="Title"/>
    <w:basedOn w:val="a"/>
    <w:next w:val="a"/>
    <w:link w:val="ad"/>
    <w:uiPriority w:val="10"/>
    <w:qFormat/>
    <w:rsid w:val="008F75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标题 字符"/>
    <w:basedOn w:val="a0"/>
    <w:link w:val="ac"/>
    <w:uiPriority w:val="10"/>
    <w:rsid w:val="008F750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e">
    <w:name w:val="Subtitle"/>
    <w:basedOn w:val="a"/>
    <w:next w:val="a"/>
    <w:link w:val="af"/>
    <w:uiPriority w:val="11"/>
    <w:qFormat/>
    <w:rsid w:val="008F750A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">
    <w:name w:val="副标题 字符"/>
    <w:basedOn w:val="a0"/>
    <w:link w:val="ae"/>
    <w:uiPriority w:val="11"/>
    <w:rsid w:val="008F75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f0">
    <w:name w:val="Quote"/>
    <w:basedOn w:val="a"/>
    <w:next w:val="a"/>
    <w:link w:val="af1"/>
    <w:uiPriority w:val="29"/>
    <w:qFormat/>
    <w:rsid w:val="008F7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0"/>
    <w:link w:val="af0"/>
    <w:uiPriority w:val="29"/>
    <w:rsid w:val="008F750A"/>
    <w:rPr>
      <w:rFonts w:ascii="Times New Roman" w:eastAsia="宋体" w:hAnsi="Times New Roman"/>
      <w:i/>
      <w:iCs/>
      <w:color w:val="404040" w:themeColor="text1" w:themeTint="BF"/>
      <w:sz w:val="24"/>
      <w14:ligatures w14:val="none"/>
    </w:rPr>
  </w:style>
  <w:style w:type="paragraph" w:styleId="af2">
    <w:name w:val="List Paragraph"/>
    <w:basedOn w:val="a"/>
    <w:uiPriority w:val="34"/>
    <w:qFormat/>
    <w:rsid w:val="008F750A"/>
    <w:pPr>
      <w:ind w:left="720"/>
      <w:contextualSpacing/>
    </w:pPr>
  </w:style>
  <w:style w:type="character" w:styleId="af3">
    <w:name w:val="Intense Emphasis"/>
    <w:basedOn w:val="a0"/>
    <w:uiPriority w:val="21"/>
    <w:qFormat/>
    <w:rsid w:val="008F750A"/>
    <w:rPr>
      <w:i/>
      <w:iCs/>
      <w:color w:val="0F4761" w:themeColor="accent1" w:themeShade="BF"/>
    </w:rPr>
  </w:style>
  <w:style w:type="paragraph" w:styleId="af4">
    <w:name w:val="Intense Quote"/>
    <w:basedOn w:val="a"/>
    <w:next w:val="a"/>
    <w:link w:val="af5"/>
    <w:uiPriority w:val="30"/>
    <w:qFormat/>
    <w:rsid w:val="008F7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明显引用 字符"/>
    <w:basedOn w:val="a0"/>
    <w:link w:val="af4"/>
    <w:uiPriority w:val="30"/>
    <w:rsid w:val="008F750A"/>
    <w:rPr>
      <w:rFonts w:ascii="Times New Roman" w:eastAsia="宋体" w:hAnsi="Times New Roman"/>
      <w:i/>
      <w:iCs/>
      <w:color w:val="0F4761" w:themeColor="accent1" w:themeShade="BF"/>
      <w:sz w:val="24"/>
      <w14:ligatures w14:val="none"/>
    </w:rPr>
  </w:style>
  <w:style w:type="character" w:styleId="af6">
    <w:name w:val="Intense Reference"/>
    <w:basedOn w:val="a0"/>
    <w:uiPriority w:val="32"/>
    <w:qFormat/>
    <w:rsid w:val="008F7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秉鑫 刘</dc:creator>
  <cp:keywords/>
  <dc:description/>
  <cp:lastModifiedBy>秉鑫 刘</cp:lastModifiedBy>
  <cp:revision>2</cp:revision>
  <dcterms:created xsi:type="dcterms:W3CDTF">2026-01-15T12:31:00Z</dcterms:created>
  <dcterms:modified xsi:type="dcterms:W3CDTF">2026-01-15T12:32:00Z</dcterms:modified>
</cp:coreProperties>
</file>