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87ED" w14:textId="1B479837" w:rsidR="007F25D4" w:rsidRDefault="00F530E7">
      <w:r>
        <w:t>Powtórzenie wiadomości</w:t>
      </w:r>
    </w:p>
    <w:p w14:paraId="24A72988" w14:textId="3BF11F0C" w:rsidR="00F530E7" w:rsidRDefault="00F530E7"/>
    <w:p w14:paraId="2C40E4A1" w14:textId="21DAFBC1" w:rsidR="00F530E7" w:rsidRDefault="00F530E7" w:rsidP="00F530E7">
      <w:pPr>
        <w:pStyle w:val="Akapitzlist"/>
        <w:numPr>
          <w:ilvl w:val="0"/>
          <w:numId w:val="1"/>
        </w:numPr>
      </w:pPr>
      <w:r>
        <w:t xml:space="preserve">Klasa </w:t>
      </w:r>
      <w:proofErr w:type="spellStart"/>
      <w:r>
        <w:t>Scanner</w:t>
      </w:r>
      <w:proofErr w:type="spellEnd"/>
      <w:r>
        <w:t xml:space="preserve"> </w:t>
      </w:r>
    </w:p>
    <w:p w14:paraId="748281D9" w14:textId="72586387" w:rsidR="00F530E7" w:rsidRDefault="00F530E7" w:rsidP="00F530E7">
      <w:pPr>
        <w:pStyle w:val="Akapitzlist"/>
        <w:numPr>
          <w:ilvl w:val="0"/>
          <w:numId w:val="1"/>
        </w:numPr>
      </w:pPr>
      <w:r>
        <w:t>Klasa, metody, pola i obiekty</w:t>
      </w:r>
    </w:p>
    <w:p w14:paraId="43EF1FF6" w14:textId="694253D9" w:rsidR="00F530E7" w:rsidRDefault="00F530E7" w:rsidP="00F530E7">
      <w:pPr>
        <w:pStyle w:val="Akapitzlist"/>
        <w:numPr>
          <w:ilvl w:val="0"/>
          <w:numId w:val="1"/>
        </w:numPr>
      </w:pPr>
      <w:r>
        <w:t>Paradygmaty OOP</w:t>
      </w:r>
    </w:p>
    <w:p w14:paraId="3097ABD0" w14:textId="61E35A82" w:rsidR="00F530E7" w:rsidRDefault="00F530E7" w:rsidP="00F530E7">
      <w:pPr>
        <w:pStyle w:val="Akapitzlist"/>
        <w:numPr>
          <w:ilvl w:val="0"/>
          <w:numId w:val="1"/>
        </w:numPr>
      </w:pPr>
      <w:r>
        <w:t>Agregacja</w:t>
      </w:r>
    </w:p>
    <w:p w14:paraId="6A1417D9" w14:textId="328C7B6D" w:rsidR="00F530E7" w:rsidRDefault="00F530E7" w:rsidP="00F530E7">
      <w:pPr>
        <w:pStyle w:val="Akapitzlist"/>
        <w:numPr>
          <w:ilvl w:val="0"/>
          <w:numId w:val="1"/>
        </w:numPr>
      </w:pPr>
      <w:r>
        <w:t>Interface</w:t>
      </w:r>
    </w:p>
    <w:p w14:paraId="5267D645" w14:textId="37A51451" w:rsidR="00F530E7" w:rsidRDefault="00F530E7" w:rsidP="00F530E7">
      <w:pPr>
        <w:pStyle w:val="Akapitzlist"/>
        <w:numPr>
          <w:ilvl w:val="0"/>
          <w:numId w:val="1"/>
        </w:numPr>
      </w:pPr>
      <w:r>
        <w:t xml:space="preserve">Kolekcje </w:t>
      </w:r>
    </w:p>
    <w:p w14:paraId="53092B9D" w14:textId="77777777" w:rsidR="00F530E7" w:rsidRDefault="00F530E7" w:rsidP="00F530E7">
      <w:pPr>
        <w:pStyle w:val="Akapitzlist"/>
      </w:pPr>
    </w:p>
    <w:sectPr w:rsidR="00F53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B52B2"/>
    <w:multiLevelType w:val="hybridMultilevel"/>
    <w:tmpl w:val="680066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D4"/>
    <w:rsid w:val="007F25D4"/>
    <w:rsid w:val="00F5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623C"/>
  <w15:chartTrackingRefBased/>
  <w15:docId w15:val="{EACDDE40-DB20-457C-AD03-94BB44B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100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Byszewski</dc:creator>
  <cp:keywords/>
  <dc:description/>
  <cp:lastModifiedBy>Łukasz Byszewski</cp:lastModifiedBy>
  <cp:revision>2</cp:revision>
  <dcterms:created xsi:type="dcterms:W3CDTF">2023-10-12T12:54:00Z</dcterms:created>
  <dcterms:modified xsi:type="dcterms:W3CDTF">2023-10-12T12:56:00Z</dcterms:modified>
</cp:coreProperties>
</file>