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9048" w14:textId="67C1FFCC" w:rsidR="006B1660" w:rsidRPr="00A0056A" w:rsidRDefault="00AE7212" w:rsidP="00A0056A">
      <w:pPr>
        <w:jc w:val="center"/>
        <w:rPr>
          <w:b/>
          <w:bCs/>
          <w:sz w:val="24"/>
          <w:szCs w:val="28"/>
        </w:rPr>
      </w:pPr>
      <w:r w:rsidRPr="00A0056A">
        <w:rPr>
          <w:rFonts w:hint="eastAsia"/>
          <w:b/>
          <w:bCs/>
          <w:sz w:val="24"/>
          <w:szCs w:val="28"/>
        </w:rPr>
        <w:t>稳恒磁场小结</w:t>
      </w:r>
    </w:p>
    <w:p w14:paraId="5DFFEB5A" w14:textId="10DEF573" w:rsidR="00AE7212" w:rsidRPr="00DD7C35" w:rsidRDefault="00AE7212">
      <w:pPr>
        <w:rPr>
          <w:b/>
          <w:bCs/>
        </w:rPr>
      </w:pPr>
      <w:r w:rsidRPr="00DD7C35">
        <w:rPr>
          <w:rFonts w:hint="eastAsia"/>
          <w:b/>
          <w:bCs/>
        </w:rPr>
        <w:t>一、磁场</w:t>
      </w:r>
    </w:p>
    <w:p w14:paraId="38E420F1" w14:textId="32CC76CC" w:rsidR="00AE7212" w:rsidRDefault="00AE7212" w:rsidP="00AE72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磁力线的特点</w:t>
      </w:r>
    </w:p>
    <w:p w14:paraId="0CEC6D71" w14:textId="765513C3" w:rsidR="00AE7212" w:rsidRDefault="00AE7212" w:rsidP="00AE72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磁力线是无头无尾的闭合线</w:t>
      </w:r>
    </w:p>
    <w:p w14:paraId="639A2313" w14:textId="7FE5C1B0" w:rsidR="00AE7212" w:rsidRDefault="00AE7212" w:rsidP="00AE7212">
      <w:pPr>
        <w:pStyle w:val="a3"/>
        <w:numPr>
          <w:ilvl w:val="1"/>
          <w:numId w:val="1"/>
        </w:numPr>
        <w:ind w:firstLineChars="0"/>
      </w:pPr>
      <w:r>
        <w:t>与电流相互套连，服从右手螺旋定则</w:t>
      </w:r>
    </w:p>
    <w:p w14:paraId="4AE277EE" w14:textId="7B74CAC7" w:rsidR="00AE7212" w:rsidRDefault="00AE7212" w:rsidP="00AE7212">
      <w:pPr>
        <w:pStyle w:val="a3"/>
        <w:numPr>
          <w:ilvl w:val="1"/>
          <w:numId w:val="1"/>
        </w:numPr>
        <w:ind w:firstLineChars="0"/>
      </w:pPr>
      <w:r>
        <w:t>磁力线不相交</w:t>
      </w:r>
    </w:p>
    <w:p w14:paraId="28B9A8B5" w14:textId="18CFAC70" w:rsidR="00AE7212" w:rsidRDefault="00AE7212" w:rsidP="00AE7212">
      <w:pPr>
        <w:pStyle w:val="a3"/>
        <w:numPr>
          <w:ilvl w:val="1"/>
          <w:numId w:val="1"/>
        </w:numPr>
        <w:ind w:firstLineChars="0"/>
      </w:pPr>
      <w:r>
        <w:t>磁力线切线方向为磁感应强度</w:t>
      </w:r>
      <w:r>
        <w:rPr>
          <w:rFonts w:hint="eastAsia"/>
        </w:rPr>
        <w:t>B</w:t>
      </w:r>
      <w:r>
        <w:t>的方向</w:t>
      </w:r>
    </w:p>
    <w:p w14:paraId="705F8465" w14:textId="7216F8D6" w:rsidR="00AE7212" w:rsidRDefault="00AE7212" w:rsidP="00AE72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垂直</w:t>
      </w:r>
      <w:r>
        <w:t>B</w:t>
      </w:r>
      <w:r>
        <w:t>的单位面积上穿过的磁力线条数为磁感</w:t>
      </w:r>
      <w:r>
        <w:rPr>
          <w:rFonts w:hint="eastAsia"/>
        </w:rPr>
        <w:t>应强度B的大小</w:t>
      </w:r>
    </w:p>
    <w:p w14:paraId="78E71B42" w14:textId="498661A7" w:rsidR="00AE7212" w:rsidRPr="00AE7212" w:rsidRDefault="00AE7212" w:rsidP="00AE72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磁通量</w:t>
      </w:r>
      <m:oMath>
        <m:r>
          <w:rPr>
            <w:rFonts w:ascii="Cambria Math" w:hAnsi="Cambria Math"/>
          </w:rPr>
          <m:t>Φ</m:t>
        </m:r>
      </m:oMath>
    </w:p>
    <w:p w14:paraId="6935D3E2" w14:textId="216D23E4" w:rsidR="00AE7212" w:rsidRPr="00AE7212" w:rsidRDefault="00AE7212" w:rsidP="00AE7212">
      <w:pPr>
        <w:pStyle w:val="a3"/>
        <w:ind w:left="440" w:firstLineChars="0" w:firstLine="0"/>
      </w:pPr>
      <m:oMathPara>
        <m:oMath>
          <m:r>
            <w:rPr>
              <w:rFonts w:ascii="Cambria Math" w:hAnsi="Cambria Math" w:hint="eastAsia"/>
            </w:rPr>
            <m:t>Φ=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3296350" w14:textId="7AE07A2C" w:rsidR="00AE7212" w:rsidRDefault="00AE7212" w:rsidP="00AE7212">
      <w:pPr>
        <w:pStyle w:val="a3"/>
        <w:numPr>
          <w:ilvl w:val="0"/>
          <w:numId w:val="1"/>
        </w:numPr>
        <w:ind w:firstLineChars="0"/>
      </w:pPr>
      <w:r>
        <w:t>磁场的高斯定理</w:t>
      </w:r>
    </w:p>
    <w:p w14:paraId="33313CE2" w14:textId="20AFBD28" w:rsidR="00AE7212" w:rsidRPr="00AE7212" w:rsidRDefault="00AE7212" w:rsidP="00AE7212">
      <w:pPr>
        <w:pStyle w:val="a3"/>
        <w:ind w:left="4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 w:hint="eastAsia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 w:hint="eastAsia"/>
            </w:rPr>
            <m:t>=0</m:t>
          </m:r>
        </m:oMath>
      </m:oMathPara>
    </w:p>
    <w:p w14:paraId="2762B860" w14:textId="0884FB50" w:rsidR="00AE7212" w:rsidRPr="00DD7C35" w:rsidRDefault="00AE7212" w:rsidP="00AE7212">
      <w:pPr>
        <w:rPr>
          <w:b/>
          <w:bCs/>
        </w:rPr>
      </w:pPr>
      <w:r w:rsidRPr="00DD7C35">
        <w:rPr>
          <w:rFonts w:hint="eastAsia"/>
          <w:b/>
          <w:bCs/>
        </w:rPr>
        <w:t>二、磁力</w:t>
      </w:r>
    </w:p>
    <w:p w14:paraId="3FCF045B" w14:textId="36B709AD" w:rsidR="00AE7212" w:rsidRDefault="00AE7212" w:rsidP="00AE7212">
      <w:pPr>
        <w:pStyle w:val="a3"/>
        <w:numPr>
          <w:ilvl w:val="0"/>
          <w:numId w:val="1"/>
        </w:numPr>
        <w:ind w:firstLineChars="0"/>
      </w:pPr>
      <w:r>
        <w:t>运动电荷受到的磁力</w:t>
      </w:r>
      <w:r w:rsidR="00A0056A">
        <w:rPr>
          <w:rFonts w:hint="eastAsia"/>
        </w:rPr>
        <w:t>——洛伦兹力</w:t>
      </w:r>
    </w:p>
    <w:p w14:paraId="088ECA04" w14:textId="18B1EF9B" w:rsidR="00A0056A" w:rsidRDefault="00A0056A" w:rsidP="00A0056A">
      <w:pPr>
        <w:pStyle w:val="a3"/>
        <w:numPr>
          <w:ilvl w:val="1"/>
          <w:numId w:val="1"/>
        </w:numPr>
        <w:ind w:firstLineChars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165C2D3E" w14:textId="30EF5881" w:rsidR="00A0056A" w:rsidRDefault="00A0056A" w:rsidP="00A00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>=q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5D7C9CFA" w14:textId="7FF85765" w:rsidR="00A0056A" w:rsidRDefault="00A0056A" w:rsidP="00A00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方向：右手定则。</w:t>
      </w:r>
      <w:r>
        <w:t>Q</w:t>
      </w:r>
      <w:r>
        <w:rPr>
          <w:rFonts w:hint="eastAsia"/>
        </w:rPr>
        <w:t>为负时，f反向。</w:t>
      </w:r>
    </w:p>
    <w:p w14:paraId="44A6914B" w14:textId="1BEB24BA" w:rsidR="00A0056A" w:rsidRDefault="00A0056A" w:rsidP="00A00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做功：</w:t>
      </w:r>
      <w:r>
        <w:t>洛伦兹力始终与电荷运动方向垂直</w:t>
      </w:r>
      <w:r>
        <w:rPr>
          <w:rFonts w:hint="eastAsia"/>
        </w:rPr>
        <w:t>，故f对电荷不做功。</w:t>
      </w:r>
    </w:p>
    <w:p w14:paraId="5C90ED2D" w14:textId="6A963BCC" w:rsidR="00A0056A" w:rsidRDefault="00A0056A" w:rsidP="00A005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运动：圆周运动</w:t>
      </w:r>
    </w:p>
    <w:p w14:paraId="0BF49B97" w14:textId="2922C3D6" w:rsidR="00A0056A" w:rsidRPr="00A0056A" w:rsidRDefault="00A0056A" w:rsidP="00A0056A">
      <w:pPr>
        <w:pStyle w:val="a3"/>
        <w:ind w:left="88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mv</m:t>
              </m:r>
            </m:num>
            <m:den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,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2πm</m:t>
              </m:r>
            </m:num>
            <m:den>
              <m:r>
                <w:rPr>
                  <w:rFonts w:ascii="Cambria Math" w:hAnsi="Cambria Math"/>
                </w:rPr>
                <m:t>qB</m:t>
              </m:r>
            </m:den>
          </m:f>
        </m:oMath>
      </m:oMathPara>
    </w:p>
    <w:p w14:paraId="13C77749" w14:textId="29A6140B" w:rsidR="00A0056A" w:rsidRDefault="00A0056A" w:rsidP="00A0056A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 xml:space="preserve">应用：速度选择器 </w:t>
      </w:r>
      <m:oMath>
        <m:r>
          <w:rPr>
            <w:rFonts w:ascii="Cambria Math" w:hAnsi="Cambria Math" w:hint="eastAsia"/>
          </w:rPr>
          <m:t>v=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4E082D5E" w14:textId="15BE3033" w:rsidR="00A0056A" w:rsidRDefault="00A0056A" w:rsidP="00A0056A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应用：阴极射线管测电子</w:t>
      </w:r>
      <w:r w:rsidR="00DD7C35">
        <w:rPr>
          <w:rFonts w:hint="eastAsia"/>
          <w:iCs/>
        </w:rPr>
        <w:t>荷质比</w:t>
      </w:r>
    </w:p>
    <w:p w14:paraId="465FE5C1" w14:textId="6EC5170B" w:rsidR="001848C8" w:rsidRDefault="001848C8" w:rsidP="00A0056A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应用：质谱仪</w:t>
      </w:r>
    </w:p>
    <w:p w14:paraId="6FFBE6CC" w14:textId="77777777" w:rsidR="00DD7C35" w:rsidRDefault="00DD7C35" w:rsidP="00DD7C35">
      <w:pPr>
        <w:pStyle w:val="a3"/>
        <w:numPr>
          <w:ilvl w:val="0"/>
          <w:numId w:val="1"/>
        </w:numPr>
        <w:ind w:firstLineChars="0"/>
        <w:rPr>
          <w:iCs/>
        </w:rPr>
      </w:pPr>
      <w:r w:rsidRPr="00DD7C35">
        <w:rPr>
          <w:rFonts w:hint="eastAsia"/>
          <w:iCs/>
        </w:rPr>
        <w:t>霍尔效应</w:t>
      </w:r>
    </w:p>
    <w:p w14:paraId="3BCFFD30" w14:textId="2C9C8CDB" w:rsidR="00DD7C35" w:rsidRPr="00DD7C35" w:rsidRDefault="00DD7C35" w:rsidP="00DD7C35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  <w:iCs/>
        </w:rPr>
        <w:t>内容：</w:t>
      </w:r>
      <w:r>
        <w:t>在一个通有电流的导体(或半导体)板上，若垂直于板面施加一磁场，则在与电流和磁场都垂直的方向上</w:t>
      </w:r>
      <w:r>
        <w:rPr>
          <w:rFonts w:hint="eastAsia"/>
        </w:rPr>
        <w:t>，</w:t>
      </w:r>
      <w:r>
        <w:t>板面两侧会出现微弱电势差</w:t>
      </w:r>
      <w:r>
        <w:rPr>
          <w:rFonts w:hint="eastAsia"/>
        </w:rPr>
        <w:t>。</w:t>
      </w:r>
    </w:p>
    <w:p w14:paraId="4D730FA3" w14:textId="564CB7FC" w:rsidR="001848C8" w:rsidRPr="001848C8" w:rsidRDefault="001848C8" w:rsidP="00DD7C35">
      <w:pPr>
        <w:pStyle w:val="a3"/>
        <w:numPr>
          <w:ilvl w:val="1"/>
          <w:numId w:val="1"/>
        </w:numPr>
        <w:ind w:firstLineChars="0"/>
        <w:rPr>
          <w:iCs/>
        </w:rPr>
      </w:pPr>
      <w:r>
        <w:rPr>
          <w:rFonts w:hint="eastAsia"/>
        </w:rPr>
        <w:t>公式（及推导）：</w:t>
      </w:r>
    </w:p>
    <w:p w14:paraId="4F0DB4BA" w14:textId="14604CE8" w:rsidR="00DD7C35" w:rsidRPr="001848C8" w:rsidRDefault="001848C8" w:rsidP="001848C8">
      <w:pPr>
        <w:pStyle w:val="a3"/>
        <w:ind w:left="8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ab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IB</m:t>
              </m:r>
            </m:num>
            <m:den>
              <m:r>
                <w:rPr>
                  <w:rFonts w:ascii="Cambria Math" w:hAnsi="Cambria Math" w:hint="eastAsia"/>
                </w:rPr>
                <m:t>nqd</m:t>
              </m:r>
            </m:den>
          </m:f>
        </m:oMath>
      </m:oMathPara>
    </w:p>
    <w:p w14:paraId="6D4BC955" w14:textId="0015FEC3" w:rsidR="001848C8" w:rsidRDefault="001848C8" w:rsidP="001848C8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霍尔系数K</w:t>
      </w:r>
    </w:p>
    <w:p w14:paraId="02D29758" w14:textId="2B327170" w:rsidR="001848C8" w:rsidRPr="001848C8" w:rsidRDefault="001848C8" w:rsidP="001848C8">
      <w:pPr>
        <w:pStyle w:val="a3"/>
        <w:ind w:left="860" w:firstLineChars="0" w:firstLine="0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nq</m:t>
              </m:r>
            </m:den>
          </m:f>
        </m:oMath>
      </m:oMathPara>
    </w:p>
    <w:p w14:paraId="4F3E1F24" w14:textId="3B6F2BD8" w:rsidR="001848C8" w:rsidRPr="001848C8" w:rsidRDefault="001848C8" w:rsidP="001848C8">
      <w:pPr>
        <w:pStyle w:val="a3"/>
        <w:numPr>
          <w:ilvl w:val="0"/>
          <w:numId w:val="3"/>
        </w:numPr>
        <w:ind w:firstLineChars="0"/>
        <w:rPr>
          <w:iCs/>
        </w:rPr>
      </w:pPr>
      <w:r>
        <w:t>区分半导体材料中载流子的类型</w:t>
      </w:r>
      <w:r>
        <w:rPr>
          <w:rFonts w:hint="eastAsia"/>
        </w:rPr>
        <w:t>：N-type电子型 or</w:t>
      </w:r>
      <w:r>
        <w:t xml:space="preserve"> P</w:t>
      </w:r>
      <w:r>
        <w:rPr>
          <w:rFonts w:hint="eastAsia"/>
        </w:rPr>
        <w:t>-type空穴型</w:t>
      </w:r>
    </w:p>
    <w:p w14:paraId="02E0A33F" w14:textId="6325579D" w:rsidR="001848C8" w:rsidRPr="00233A5E" w:rsidRDefault="00233A5E" w:rsidP="00233A5E">
      <w:pPr>
        <w:pStyle w:val="a3"/>
        <w:numPr>
          <w:ilvl w:val="0"/>
          <w:numId w:val="4"/>
        </w:numPr>
        <w:ind w:firstLineChars="0"/>
        <w:rPr>
          <w:iCs/>
        </w:rPr>
      </w:pPr>
      <w:r>
        <w:t>载流导线所受的磁力</w:t>
      </w:r>
      <w:r>
        <w:rPr>
          <w:rFonts w:hint="eastAsia"/>
        </w:rPr>
        <w:t>——安培力</w:t>
      </w:r>
    </w:p>
    <w:p w14:paraId="5BBD7A74" w14:textId="5F51BAEC" w:rsidR="00233A5E" w:rsidRDefault="00233A5E" w:rsidP="00233A5E">
      <w:pPr>
        <w:pStyle w:val="a3"/>
        <w:numPr>
          <w:ilvl w:val="1"/>
          <w:numId w:val="1"/>
        </w:numPr>
        <w:ind w:firstLineChars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 w:hint="eastAsia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8D5A30F" w14:textId="6E8478DA" w:rsidR="00233A5E" w:rsidRDefault="00233A5E" w:rsidP="00233A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IL</m:t>
        </m:r>
        <m:r>
          <w:rPr>
            <w:rFonts w:ascii="Cambria Math" w:hAnsi="Cambria Math"/>
          </w:rPr>
          <m:t>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07F2E8E" w14:textId="36DD7FF2" w:rsidR="00233A5E" w:rsidRPr="00233A5E" w:rsidRDefault="00233A5E" w:rsidP="00233A5E">
      <w:pPr>
        <w:pStyle w:val="a3"/>
        <w:numPr>
          <w:ilvl w:val="1"/>
          <w:numId w:val="4"/>
        </w:numPr>
        <w:ind w:firstLineChars="0"/>
        <w:rPr>
          <w:iCs/>
        </w:rPr>
      </w:pPr>
      <w:r>
        <w:rPr>
          <w:rFonts w:hint="eastAsia"/>
        </w:rPr>
        <w:t>方向：右手定则。</w:t>
      </w:r>
    </w:p>
    <w:p w14:paraId="5D78A8BF" w14:textId="4E37BB2B" w:rsidR="00233A5E" w:rsidRPr="00233A5E" w:rsidRDefault="00233A5E" w:rsidP="00233A5E">
      <w:pPr>
        <w:pStyle w:val="a3"/>
        <w:numPr>
          <w:ilvl w:val="1"/>
          <w:numId w:val="4"/>
        </w:numPr>
        <w:ind w:firstLineChars="0"/>
        <w:rPr>
          <w:iCs/>
        </w:rPr>
      </w:pPr>
      <w:r>
        <w:rPr>
          <w:rFonts w:hint="eastAsia"/>
        </w:rPr>
        <w:t>同向电流相互吸引，异向电流相互排斥。</w:t>
      </w:r>
    </w:p>
    <w:p w14:paraId="62754E24" w14:textId="07B24A74" w:rsidR="00233A5E" w:rsidRPr="00233A5E" w:rsidRDefault="00233A5E" w:rsidP="00233A5E">
      <w:pPr>
        <w:pStyle w:val="a3"/>
        <w:numPr>
          <w:ilvl w:val="1"/>
          <w:numId w:val="4"/>
        </w:numPr>
        <w:ind w:firstLineChars="0"/>
        <w:rPr>
          <w:rFonts w:hint="eastAsia"/>
          <w:iCs/>
        </w:rPr>
      </w:pPr>
      <w:r>
        <w:lastRenderedPageBreak/>
        <w:t>在均匀磁场中，任意形状的载流导线闭合回路不受磁场力的作用</w:t>
      </w:r>
      <w:r>
        <w:rPr>
          <w:rFonts w:hint="eastAsia"/>
        </w:rPr>
        <w:t>。</w:t>
      </w:r>
    </w:p>
    <w:sectPr w:rsidR="00233A5E" w:rsidRPr="0023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2E34"/>
    <w:multiLevelType w:val="hybridMultilevel"/>
    <w:tmpl w:val="AD7260C6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545B7131"/>
    <w:multiLevelType w:val="hybridMultilevel"/>
    <w:tmpl w:val="8A3A4878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68845397"/>
    <w:multiLevelType w:val="hybridMultilevel"/>
    <w:tmpl w:val="060EC68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EAA5023"/>
    <w:multiLevelType w:val="hybridMultilevel"/>
    <w:tmpl w:val="471A409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52590002">
    <w:abstractNumId w:val="2"/>
  </w:num>
  <w:num w:numId="2" w16cid:durableId="69816026">
    <w:abstractNumId w:val="1"/>
  </w:num>
  <w:num w:numId="3" w16cid:durableId="1915771867">
    <w:abstractNumId w:val="0"/>
  </w:num>
  <w:num w:numId="4" w16cid:durableId="1962030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73"/>
    <w:rsid w:val="001848C8"/>
    <w:rsid w:val="001D7973"/>
    <w:rsid w:val="00233A5E"/>
    <w:rsid w:val="006B1660"/>
    <w:rsid w:val="00A0056A"/>
    <w:rsid w:val="00AE7212"/>
    <w:rsid w:val="00D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3AF"/>
  <w15:chartTrackingRefBased/>
  <w15:docId w15:val="{473B3A0E-1ADB-495E-B932-F3B9A903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E72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chen</dc:creator>
  <cp:keywords/>
  <dc:description/>
  <cp:lastModifiedBy>zixuan chen</cp:lastModifiedBy>
  <cp:revision>2</cp:revision>
  <dcterms:created xsi:type="dcterms:W3CDTF">2023-12-21T15:39:00Z</dcterms:created>
  <dcterms:modified xsi:type="dcterms:W3CDTF">2023-12-21T16:25:00Z</dcterms:modified>
</cp:coreProperties>
</file>