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E8345" w14:textId="5E286E98" w:rsidR="00C70882" w:rsidRPr="004E4FF4" w:rsidRDefault="004E4FF4">
      <w:pPr>
        <w:rPr>
          <w:rFonts w:ascii="微软雅黑" w:eastAsia="微软雅黑" w:hAnsi="微软雅黑" w:hint="eastAsia"/>
        </w:rPr>
      </w:pPr>
      <w:r w:rsidRPr="004E4FF4">
        <w:rPr>
          <w:rFonts w:ascii="微软雅黑" w:eastAsia="微软雅黑" w:hAnsi="微软雅黑" w:hint="eastAsia"/>
        </w:rPr>
        <w:t>/data/project_20251211/scripts/down_raw_data/financial&amp;candle_data_20251212/financial&amp;candle_data_v0.3.py</w:t>
      </w:r>
    </w:p>
    <w:p w14:paraId="29382D1E" w14:textId="1DD3CE85" w:rsidR="004E4FF4" w:rsidRPr="004E4FF4" w:rsidRDefault="004E4FF4" w:rsidP="004E4FF4">
      <w:pPr>
        <w:rPr>
          <w:rFonts w:ascii="微软雅黑" w:eastAsia="微软雅黑" w:hAnsi="微软雅黑" w:hint="eastAsia"/>
        </w:rPr>
      </w:pPr>
      <w:r w:rsidRPr="004E4FF4">
        <w:rPr>
          <w:rFonts w:ascii="微软雅黑" w:eastAsia="微软雅黑" w:hAnsi="微软雅黑" w:hint="eastAsia"/>
        </w:rPr>
        <w:t>此脚本拉取公司财务数据、日K、周K数据，并将财务数据和日K数据合并。</w:t>
      </w:r>
    </w:p>
    <w:p w14:paraId="616D1B38" w14:textId="77777777" w:rsidR="004E4FF4" w:rsidRPr="004E4FF4" w:rsidRDefault="004E4FF4">
      <w:pPr>
        <w:rPr>
          <w:rFonts w:ascii="微软雅黑" w:eastAsia="微软雅黑" w:hAnsi="微软雅黑" w:hint="eastAsia"/>
        </w:rPr>
      </w:pPr>
    </w:p>
    <w:p w14:paraId="4C3EF73A" w14:textId="562D8627" w:rsidR="004E4FF4" w:rsidRPr="004E4FF4" w:rsidRDefault="004E4FF4">
      <w:pPr>
        <w:rPr>
          <w:rFonts w:ascii="微软雅黑" w:eastAsia="微软雅黑" w:hAnsi="微软雅黑" w:hint="eastAsia"/>
        </w:rPr>
      </w:pPr>
      <w:r w:rsidRPr="004E4FF4">
        <w:rPr>
          <w:rFonts w:ascii="微软雅黑" w:eastAsia="微软雅黑" w:hAnsi="微软雅黑" w:hint="eastAsia"/>
        </w:rPr>
        <w:t>/data/project_20251211/scripts/down_raw_data/financial&amp;candle_data_20251212/东方财富财务数据API映射</w:t>
      </w:r>
      <w:proofErr w:type="gramStart"/>
      <w:r w:rsidRPr="004E4FF4">
        <w:rPr>
          <w:rFonts w:ascii="微软雅黑" w:eastAsia="微软雅黑" w:hAnsi="微软雅黑" w:hint="eastAsia"/>
        </w:rPr>
        <w:t>最终版</w:t>
      </w:r>
      <w:proofErr w:type="gramEnd"/>
      <w:r w:rsidRPr="004E4FF4">
        <w:rPr>
          <w:rFonts w:ascii="微软雅黑" w:eastAsia="微软雅黑" w:hAnsi="微软雅黑" w:hint="eastAsia"/>
        </w:rPr>
        <w:t>-陈俊同-20260115.xlsx</w:t>
      </w:r>
    </w:p>
    <w:p w14:paraId="4DD50FCF" w14:textId="61AED7FF" w:rsidR="004E4FF4" w:rsidRPr="004E4FF4" w:rsidRDefault="004E4FF4">
      <w:pPr>
        <w:rPr>
          <w:rFonts w:ascii="微软雅黑" w:eastAsia="微软雅黑" w:hAnsi="微软雅黑" w:hint="eastAsia"/>
        </w:rPr>
      </w:pPr>
      <w:r w:rsidRPr="004E4FF4">
        <w:rPr>
          <w:rFonts w:ascii="微软雅黑" w:eastAsia="微软雅黑" w:hAnsi="微软雅黑" w:hint="eastAsia"/>
        </w:rPr>
        <w:t>此文件是拉取财务数据的映射文件。</w:t>
      </w:r>
    </w:p>
    <w:p w14:paraId="421ECCB5" w14:textId="77777777" w:rsidR="004E4FF4" w:rsidRPr="004E4FF4" w:rsidRDefault="004E4FF4">
      <w:pPr>
        <w:rPr>
          <w:rFonts w:ascii="微软雅黑" w:eastAsia="微软雅黑" w:hAnsi="微软雅黑" w:hint="eastAsia"/>
        </w:rPr>
      </w:pPr>
    </w:p>
    <w:p w14:paraId="412A283F" w14:textId="625DA10F" w:rsidR="004E4FF4" w:rsidRPr="004E4FF4" w:rsidRDefault="004E4FF4">
      <w:pPr>
        <w:rPr>
          <w:rFonts w:ascii="微软雅黑" w:eastAsia="微软雅黑" w:hAnsi="微软雅黑" w:hint="eastAsia"/>
        </w:rPr>
      </w:pPr>
      <w:r w:rsidRPr="004E4FF4">
        <w:rPr>
          <w:rFonts w:ascii="微软雅黑" w:eastAsia="微软雅黑" w:hAnsi="微软雅黑" w:hint="eastAsia"/>
        </w:rPr>
        <w:t>/data/project_20251211/scripts/down_raw_data/financial&amp;candle_data_20251212/股票代码汇总-陈俊同-20251118.xlsx</w:t>
      </w:r>
    </w:p>
    <w:p w14:paraId="2C64901C" w14:textId="1AB381E2" w:rsidR="004E4FF4" w:rsidRPr="004E4FF4" w:rsidRDefault="004E4FF4">
      <w:pPr>
        <w:rPr>
          <w:rFonts w:ascii="微软雅黑" w:eastAsia="微软雅黑" w:hAnsi="微软雅黑" w:hint="eastAsia"/>
        </w:rPr>
      </w:pPr>
      <w:r w:rsidRPr="004E4FF4">
        <w:rPr>
          <w:rFonts w:ascii="微软雅黑" w:eastAsia="微软雅黑" w:hAnsi="微软雅黑" w:hint="eastAsia"/>
        </w:rPr>
        <w:t>此文件是拉取公司的目录以及拉取时间范围设置。</w:t>
      </w:r>
    </w:p>
    <w:p w14:paraId="20BE1592" w14:textId="77777777" w:rsidR="004E4FF4" w:rsidRPr="004E4FF4" w:rsidRDefault="004E4FF4">
      <w:pPr>
        <w:rPr>
          <w:rFonts w:ascii="微软雅黑" w:eastAsia="微软雅黑" w:hAnsi="微软雅黑" w:hint="eastAsia"/>
        </w:rPr>
      </w:pPr>
    </w:p>
    <w:p w14:paraId="4EF79428" w14:textId="5CA02BE9" w:rsidR="004E4FF4" w:rsidRPr="004E4FF4" w:rsidRDefault="004E4FF4">
      <w:pPr>
        <w:rPr>
          <w:rFonts w:ascii="微软雅黑" w:eastAsia="微软雅黑" w:hAnsi="微软雅黑" w:hint="eastAsia"/>
        </w:rPr>
      </w:pPr>
      <w:r w:rsidRPr="004E4FF4">
        <w:rPr>
          <w:rFonts w:ascii="微软雅黑" w:eastAsia="微软雅黑" w:hAnsi="微软雅黑" w:hint="eastAsia"/>
        </w:rPr>
        <w:t>/data/project_20251211/scripts/down_raw_data/financial&amp;candle_data_20251212/macro_index_v0.1_20251219_184741.py</w:t>
      </w:r>
    </w:p>
    <w:p w14:paraId="2595E9BB" w14:textId="39626847" w:rsidR="004E4FF4" w:rsidRPr="004E4FF4" w:rsidRDefault="004E4FF4">
      <w:pPr>
        <w:rPr>
          <w:rFonts w:ascii="微软雅黑" w:eastAsia="微软雅黑" w:hAnsi="微软雅黑" w:hint="eastAsia"/>
        </w:rPr>
      </w:pPr>
      <w:r w:rsidRPr="004E4FF4">
        <w:rPr>
          <w:rFonts w:ascii="微软雅黑" w:eastAsia="微软雅黑" w:hAnsi="微软雅黑" w:hint="eastAsia"/>
        </w:rPr>
        <w:t>此脚本拉取宏观指数数据。</w:t>
      </w:r>
    </w:p>
    <w:p w14:paraId="026AA14C" w14:textId="77777777" w:rsidR="004E4FF4" w:rsidRDefault="004E4FF4">
      <w:pPr>
        <w:rPr>
          <w:rFonts w:ascii="微软雅黑" w:eastAsia="微软雅黑" w:hAnsi="微软雅黑" w:hint="eastAsia"/>
        </w:rPr>
      </w:pPr>
    </w:p>
    <w:p w14:paraId="15980CFC" w14:textId="017BB8BB" w:rsidR="004E4FF4" w:rsidRPr="004E4FF4" w:rsidRDefault="004E4FF4">
      <w:pPr>
        <w:rPr>
          <w:rFonts w:ascii="微软雅黑" w:eastAsia="微软雅黑" w:hAnsi="微软雅黑" w:hint="eastAsia"/>
        </w:rPr>
      </w:pPr>
      <w:r w:rsidRPr="004E4FF4">
        <w:rPr>
          <w:rFonts w:ascii="微软雅黑" w:eastAsia="微软雅黑" w:hAnsi="微软雅黑" w:hint="eastAsia"/>
        </w:rPr>
        <w:t>/data/project_20251211/scripts/down_raw_data/processing_excel_to_parquet/preprocessing_data_v0.6_20260212185825.py</w:t>
      </w:r>
    </w:p>
    <w:p w14:paraId="40D1ABC9" w14:textId="39A78738" w:rsidR="004E4FF4" w:rsidRPr="004E4FF4" w:rsidRDefault="004E4FF4">
      <w:pPr>
        <w:rPr>
          <w:rFonts w:ascii="微软雅黑" w:eastAsia="微软雅黑" w:hAnsi="微软雅黑" w:hint="eastAsia"/>
        </w:rPr>
      </w:pPr>
      <w:r w:rsidRPr="004E4FF4">
        <w:rPr>
          <w:rFonts w:ascii="微软雅黑" w:eastAsia="微软雅黑" w:hAnsi="微软雅黑" w:hint="eastAsia"/>
        </w:rPr>
        <w:t>此脚本将公司数据与宏观数据合并，每个公司转变为单独的parquet文件。并将货币</w:t>
      </w:r>
      <w:r w:rsidRPr="004E4FF4">
        <w:rPr>
          <w:rFonts w:ascii="微软雅黑" w:eastAsia="微软雅黑" w:hAnsi="微软雅黑" w:hint="eastAsia"/>
        </w:rPr>
        <w:lastRenderedPageBreak/>
        <w:t>列修改，港币变为-0.1，人民币0.1，美元0.3。</w:t>
      </w:r>
    </w:p>
    <w:p w14:paraId="453361BF" w14:textId="77777777" w:rsidR="004E4FF4" w:rsidRDefault="004E4FF4">
      <w:pPr>
        <w:rPr>
          <w:rFonts w:ascii="微软雅黑" w:eastAsia="微软雅黑" w:hAnsi="微软雅黑" w:hint="eastAsia"/>
        </w:rPr>
      </w:pPr>
    </w:p>
    <w:p w14:paraId="2DFEA775" w14:textId="0009C6AF" w:rsidR="008A5C09" w:rsidRDefault="008A5C09">
      <w:pPr>
        <w:rPr>
          <w:rFonts w:ascii="微软雅黑" w:eastAsia="微软雅黑" w:hAnsi="微软雅黑" w:hint="eastAsia"/>
        </w:rPr>
      </w:pPr>
      <w:r w:rsidRPr="008A5C09">
        <w:rPr>
          <w:rFonts w:ascii="微软雅黑" w:eastAsia="微软雅黑" w:hAnsi="微软雅黑"/>
        </w:rPr>
        <w:t>/data/project_20251211/scripts/parquet_to_excel/parquet_to_excel_20251223_104139.py</w:t>
      </w:r>
    </w:p>
    <w:p w14:paraId="3A94185E" w14:textId="538F5EBB" w:rsidR="008A5C09" w:rsidRDefault="008A5C0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此脚本将parquet转化为excel，用于数据检查</w:t>
      </w:r>
    </w:p>
    <w:p w14:paraId="2A73AE1D" w14:textId="77777777" w:rsidR="008A5C09" w:rsidRPr="004E4FF4" w:rsidRDefault="008A5C09">
      <w:pPr>
        <w:rPr>
          <w:rFonts w:ascii="微软雅黑" w:eastAsia="微软雅黑" w:hAnsi="微软雅黑" w:hint="eastAsia"/>
        </w:rPr>
      </w:pPr>
    </w:p>
    <w:p w14:paraId="197594CC" w14:textId="77777777" w:rsidR="004E4FF4" w:rsidRPr="004E4FF4" w:rsidRDefault="004E4FF4" w:rsidP="004E4FF4">
      <w:pPr>
        <w:rPr>
          <w:rFonts w:ascii="微软雅黑" w:eastAsia="微软雅黑" w:hAnsi="微软雅黑" w:hint="eastAsia"/>
        </w:rPr>
      </w:pPr>
      <w:r w:rsidRPr="004E4FF4">
        <w:rPr>
          <w:rFonts w:ascii="微软雅黑" w:eastAsia="微软雅黑" w:hAnsi="微软雅黑" w:hint="eastAsia"/>
        </w:rPr>
        <w:t>/data/project_20251211/src/data/rolling_generating_data_20251212/roll_generate_index_v0.7_20260111154500.py</w:t>
      </w:r>
    </w:p>
    <w:p w14:paraId="4EDA1460" w14:textId="6188BEAC" w:rsidR="004E4FF4" w:rsidRPr="00CA78F1" w:rsidRDefault="004E4FF4" w:rsidP="004E4FF4">
      <w:pPr>
        <w:rPr>
          <w:rFonts w:ascii="微软雅黑" w:eastAsia="微软雅黑" w:hAnsi="微软雅黑" w:hint="eastAsia"/>
          <w:color w:val="FF0000"/>
        </w:rPr>
      </w:pPr>
      <w:r w:rsidRPr="00CA78F1">
        <w:rPr>
          <w:rFonts w:ascii="微软雅黑" w:eastAsia="微软雅黑" w:hAnsi="微软雅黑" w:hint="eastAsia"/>
          <w:color w:val="FF0000"/>
        </w:rPr>
        <w:t>此脚本读取所有公司的parquet文件，根据设置，产生划分训练集、验证集的索引。</w:t>
      </w:r>
    </w:p>
    <w:p w14:paraId="7EB84D7E" w14:textId="77777777" w:rsidR="004E4FF4" w:rsidRDefault="004E4FF4" w:rsidP="004E4FF4">
      <w:pPr>
        <w:rPr>
          <w:rFonts w:ascii="微软雅黑" w:eastAsia="微软雅黑" w:hAnsi="微软雅黑" w:hint="eastAsia"/>
        </w:rPr>
      </w:pPr>
    </w:p>
    <w:p w14:paraId="340AF6F2" w14:textId="0FCCC5BC" w:rsidR="004E4FF4" w:rsidRDefault="004E4FF4" w:rsidP="004E4FF4">
      <w:pPr>
        <w:rPr>
          <w:rFonts w:ascii="微软雅黑" w:eastAsia="微软雅黑" w:hAnsi="微软雅黑" w:hint="eastAsia"/>
        </w:rPr>
      </w:pPr>
      <w:r w:rsidRPr="004E4FF4">
        <w:rPr>
          <w:rFonts w:ascii="微软雅黑" w:eastAsia="微软雅黑" w:hAnsi="微软雅黑"/>
        </w:rPr>
        <w:t>/data/project_20251211/src/data/parquet_to_tensor/process_data_NaNto-1000_20260213.py</w:t>
      </w:r>
    </w:p>
    <w:p w14:paraId="4579E1EC" w14:textId="47327B7C" w:rsidR="004E4FF4" w:rsidRDefault="004E4FF4" w:rsidP="004E4FF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此脚本根据划分的索引，以及每家公司的原始parquet数据，将空值和0转变为-1000，生成训练集、验证集的tensor数据。</w:t>
      </w:r>
    </w:p>
    <w:p w14:paraId="097B3947" w14:textId="77777777" w:rsidR="004E4FF4" w:rsidRDefault="004E4FF4" w:rsidP="004E4FF4">
      <w:pPr>
        <w:rPr>
          <w:rFonts w:ascii="微软雅黑" w:eastAsia="微软雅黑" w:hAnsi="微软雅黑" w:hint="eastAsia"/>
        </w:rPr>
      </w:pPr>
    </w:p>
    <w:p w14:paraId="5AEEC922" w14:textId="39B60219" w:rsidR="004E4FF4" w:rsidRDefault="008A5C09" w:rsidP="004E4FF4">
      <w:pPr>
        <w:rPr>
          <w:rFonts w:ascii="微软雅黑" w:eastAsia="微软雅黑" w:hAnsi="微软雅黑" w:hint="eastAsia"/>
        </w:rPr>
      </w:pPr>
      <w:r w:rsidRPr="008A5C09">
        <w:rPr>
          <w:rFonts w:ascii="微软雅黑" w:eastAsia="微软雅黑" w:hAnsi="微软雅黑"/>
        </w:rPr>
        <w:t>/data/project_20251211/scripts/pt_to_excel/extract_company_data_v0.3_20260126155425.py</w:t>
      </w:r>
    </w:p>
    <w:p w14:paraId="123D6F86" w14:textId="10EEDF7C" w:rsidR="008A5C09" w:rsidRPr="004E4FF4" w:rsidRDefault="008A5C09" w:rsidP="004E4FF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此脚本从合成好的训练集、验证集数据中，根据设置的公司，提取每家公司的验证集、训练集数据并转换为excel，用于数据检查。</w:t>
      </w:r>
    </w:p>
    <w:p w14:paraId="44052142" w14:textId="76E45764" w:rsidR="004E4FF4" w:rsidRDefault="008A5C09">
      <w:pPr>
        <w:rPr>
          <w:rFonts w:ascii="微软雅黑" w:eastAsia="微软雅黑" w:hAnsi="微软雅黑" w:hint="eastAsia"/>
        </w:rPr>
      </w:pPr>
      <w:r w:rsidRPr="008A5C09">
        <w:rPr>
          <w:rFonts w:ascii="微软雅黑" w:eastAsia="微软雅黑" w:hAnsi="微软雅黑"/>
        </w:rPr>
        <w:lastRenderedPageBreak/>
        <w:t>/data/project_20251211/src/data/pre_data/parquet_to_predata_v0.01_20260214.py</w:t>
      </w:r>
    </w:p>
    <w:p w14:paraId="71F4F10D" w14:textId="06DAC5BD" w:rsidR="008A5C09" w:rsidRDefault="008A5C0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此脚本将每家公司最近500个交易日的数据提取出来，空值和0变为-1000，转变为tensor数据。</w:t>
      </w:r>
    </w:p>
    <w:p w14:paraId="70802678" w14:textId="77777777" w:rsidR="008A5C09" w:rsidRDefault="008A5C09">
      <w:pPr>
        <w:rPr>
          <w:rFonts w:ascii="微软雅黑" w:eastAsia="微软雅黑" w:hAnsi="微软雅黑" w:hint="eastAsia"/>
        </w:rPr>
      </w:pPr>
    </w:p>
    <w:p w14:paraId="58D06F10" w14:textId="05647AA1" w:rsidR="008A5C09" w:rsidRDefault="008A5C09">
      <w:pPr>
        <w:rPr>
          <w:rFonts w:ascii="微软雅黑" w:eastAsia="微软雅黑" w:hAnsi="微软雅黑" w:hint="eastAsia"/>
        </w:rPr>
      </w:pPr>
      <w:r w:rsidRPr="008A5C09">
        <w:rPr>
          <w:rFonts w:ascii="微软雅黑" w:eastAsia="微软雅黑" w:hAnsi="微软雅黑"/>
        </w:rPr>
        <w:t>/data/project_20251211/scripts/v0.45_20260207/train_timexer.py</w:t>
      </w:r>
    </w:p>
    <w:p w14:paraId="60CB9007" w14:textId="76A8A3AC" w:rsidR="008A5C09" w:rsidRDefault="008A5C0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此模型训练脚本，设置好使用的训练、验证集数据，进行训练。得到模型。</w:t>
      </w:r>
    </w:p>
    <w:p w14:paraId="01D035B8" w14:textId="77777777" w:rsidR="008A5C09" w:rsidRDefault="008A5C09">
      <w:pPr>
        <w:rPr>
          <w:rFonts w:ascii="微软雅黑" w:eastAsia="微软雅黑" w:hAnsi="微软雅黑" w:hint="eastAsia"/>
        </w:rPr>
      </w:pPr>
    </w:p>
    <w:p w14:paraId="22A7BBBB" w14:textId="230496B5" w:rsidR="008A5C09" w:rsidRDefault="008A5C09">
      <w:pPr>
        <w:rPr>
          <w:rFonts w:ascii="微软雅黑" w:eastAsia="微软雅黑" w:hAnsi="微软雅黑" w:hint="eastAsia"/>
        </w:rPr>
      </w:pPr>
      <w:r w:rsidRPr="008A5C09">
        <w:rPr>
          <w:rFonts w:ascii="微软雅黑" w:eastAsia="微软雅黑" w:hAnsi="微软雅黑"/>
        </w:rPr>
        <w:t>/data/project_20251211/tests/all_model_infer/predict_and_evaluate_v0.1_20260212123505.py</w:t>
      </w:r>
    </w:p>
    <w:p w14:paraId="2D8A725B" w14:textId="66B27F48" w:rsidR="008A5C09" w:rsidRDefault="008A5C0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此脚本输入模型，训练、验证集数据、预测数据，输出模型根据训练、验证集数据计算得到的各种指标，以及预测每家公司未来第N</w:t>
      </w:r>
      <w:proofErr w:type="gramStart"/>
      <w:r>
        <w:rPr>
          <w:rFonts w:ascii="微软雅黑" w:eastAsia="微软雅黑" w:hAnsi="微软雅黑" w:hint="eastAsia"/>
        </w:rPr>
        <w:t>个</w:t>
      </w:r>
      <w:proofErr w:type="gramEnd"/>
      <w:r>
        <w:rPr>
          <w:rFonts w:ascii="微软雅黑" w:eastAsia="微软雅黑" w:hAnsi="微软雅黑" w:hint="eastAsia"/>
        </w:rPr>
        <w:t>交易日的收盘价、收益率。</w:t>
      </w:r>
    </w:p>
    <w:p w14:paraId="2292F767" w14:textId="77777777" w:rsidR="008A5C09" w:rsidRDefault="008A5C09">
      <w:pPr>
        <w:rPr>
          <w:rFonts w:ascii="微软雅黑" w:eastAsia="微软雅黑" w:hAnsi="微软雅黑" w:hint="eastAsia"/>
        </w:rPr>
      </w:pPr>
    </w:p>
    <w:p w14:paraId="1201370B" w14:textId="465775F4" w:rsidR="008A5C09" w:rsidRDefault="008A5C09">
      <w:pPr>
        <w:rPr>
          <w:rFonts w:ascii="微软雅黑" w:eastAsia="微软雅黑" w:hAnsi="微软雅黑" w:hint="eastAsia"/>
        </w:rPr>
      </w:pPr>
      <w:r w:rsidRPr="008A5C09">
        <w:rPr>
          <w:rFonts w:ascii="微软雅黑" w:eastAsia="微软雅黑" w:hAnsi="微软雅黑" w:hint="eastAsia"/>
        </w:rPr>
        <w:t>/data/project_20251211/tests/predict_and_evaluate/timexer_v0.45_20260214124756_20260214123004_processed_data_20260214_v0.01_20260214163210/预测结果_完整报告.xlsx</w:t>
      </w:r>
    </w:p>
    <w:p w14:paraId="63B6CF0C" w14:textId="610A3639" w:rsidR="008A5C09" w:rsidRPr="004E4FF4" w:rsidRDefault="008A5C0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从此excel中，获取模型预测每家未来第N</w:t>
      </w:r>
      <w:proofErr w:type="gramStart"/>
      <w:r>
        <w:rPr>
          <w:rFonts w:ascii="微软雅黑" w:eastAsia="微软雅黑" w:hAnsi="微软雅黑" w:hint="eastAsia"/>
        </w:rPr>
        <w:t>个</w:t>
      </w:r>
      <w:proofErr w:type="gramEnd"/>
      <w:r>
        <w:rPr>
          <w:rFonts w:ascii="微软雅黑" w:eastAsia="微软雅黑" w:hAnsi="微软雅黑" w:hint="eastAsia"/>
        </w:rPr>
        <w:t>交易日的收盘价、收益率、95%置信区间、验证集20%误差命中率。</w:t>
      </w:r>
    </w:p>
    <w:sectPr w:rsidR="008A5C09" w:rsidRPr="004E4F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82"/>
    <w:rsid w:val="004E4FF4"/>
    <w:rsid w:val="008A5C09"/>
    <w:rsid w:val="00A97843"/>
    <w:rsid w:val="00C70882"/>
    <w:rsid w:val="00CA78F1"/>
    <w:rsid w:val="00D6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79F26"/>
  <w15:chartTrackingRefBased/>
  <w15:docId w15:val="{A7D3E9EB-C32F-4252-86C4-6ADB4ACF1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08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8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8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8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8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8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8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8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08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0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0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08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08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08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08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08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08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08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0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8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08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0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08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08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08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0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08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0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Juntong Chen</dc:creator>
  <cp:keywords/>
  <dc:description/>
  <cp:lastModifiedBy>Juntong Chen</cp:lastModifiedBy>
  <cp:revision>3</cp:revision>
  <dcterms:created xsi:type="dcterms:W3CDTF">2026-02-14T08:35:00Z</dcterms:created>
  <dcterms:modified xsi:type="dcterms:W3CDTF">2026-02-24T03:12:00Z</dcterms:modified>
</cp:coreProperties>
</file>