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6DC6" w14:textId="77777777" w:rsidR="00487081" w:rsidRPr="008C3B3D" w:rsidRDefault="00AC67ED" w:rsidP="00AC67ED">
      <w:pPr>
        <w:jc w:val="center"/>
        <w:rPr>
          <w:rFonts w:ascii="Times New Roman" w:hAnsi="Times New Roman" w:cs="Times New Roman"/>
          <w:b/>
        </w:rPr>
      </w:pPr>
      <w:r w:rsidRPr="008C3B3D">
        <w:rPr>
          <w:rFonts w:ascii="Times New Roman" w:hAnsi="Times New Roman" w:cs="Times New Roman"/>
          <w:b/>
        </w:rPr>
        <w:t>SENAI ARY TORRES</w:t>
      </w:r>
    </w:p>
    <w:p w14:paraId="6AEA0943" w14:textId="77777777" w:rsidR="00AC67ED" w:rsidRPr="008C3B3D" w:rsidRDefault="00AC67ED" w:rsidP="00AC67ED">
      <w:pPr>
        <w:jc w:val="center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Isabelle Lobo Costa</w:t>
      </w:r>
    </w:p>
    <w:p w14:paraId="2F72425B" w14:textId="77777777" w:rsidR="00AC67ED" w:rsidRDefault="00AC67ED" w:rsidP="00AC67ED">
      <w:pPr>
        <w:jc w:val="center"/>
      </w:pPr>
    </w:p>
    <w:p w14:paraId="4D687001" w14:textId="77777777" w:rsidR="00AC67ED" w:rsidRDefault="00AC67ED" w:rsidP="00AC67ED">
      <w:pPr>
        <w:jc w:val="center"/>
      </w:pPr>
    </w:p>
    <w:p w14:paraId="3A9DB320" w14:textId="77777777" w:rsidR="00AC67ED" w:rsidRDefault="00AC67ED" w:rsidP="00AC67ED">
      <w:pPr>
        <w:jc w:val="center"/>
      </w:pPr>
    </w:p>
    <w:p w14:paraId="4EEDA785" w14:textId="77777777" w:rsidR="00AC67ED" w:rsidRDefault="00AC67ED" w:rsidP="00AC67ED">
      <w:pPr>
        <w:jc w:val="center"/>
      </w:pPr>
    </w:p>
    <w:p w14:paraId="0E406B71" w14:textId="77777777" w:rsidR="00AC67ED" w:rsidRDefault="00AC67ED" w:rsidP="00AC67ED">
      <w:pPr>
        <w:jc w:val="center"/>
      </w:pPr>
    </w:p>
    <w:p w14:paraId="58668486" w14:textId="77777777" w:rsidR="00AC67ED" w:rsidRDefault="00AC67ED" w:rsidP="00AC67ED">
      <w:pPr>
        <w:jc w:val="center"/>
      </w:pPr>
    </w:p>
    <w:p w14:paraId="6FF6E48A" w14:textId="77777777" w:rsidR="00AC67ED" w:rsidRPr="00AC67ED" w:rsidRDefault="00AC67ED" w:rsidP="00AC67ED">
      <w:pPr>
        <w:jc w:val="center"/>
        <w:rPr>
          <w:b/>
        </w:rPr>
      </w:pPr>
    </w:p>
    <w:p w14:paraId="6DAA767E" w14:textId="77777777" w:rsidR="00AC67ED" w:rsidRPr="008C3B3D" w:rsidRDefault="00AC67ED" w:rsidP="00AC67ED">
      <w:pPr>
        <w:jc w:val="center"/>
        <w:rPr>
          <w:rFonts w:ascii="Times New Roman" w:hAnsi="Times New Roman" w:cs="Times New Roman"/>
          <w:b/>
        </w:rPr>
      </w:pPr>
      <w:r w:rsidRPr="008C3B3D">
        <w:rPr>
          <w:rFonts w:ascii="Times New Roman" w:hAnsi="Times New Roman" w:cs="Times New Roman"/>
          <w:b/>
        </w:rPr>
        <w:t>EDUCAÇÃO DE JOVENS ADULTOS</w:t>
      </w:r>
    </w:p>
    <w:p w14:paraId="3F90C36C" w14:textId="77777777" w:rsidR="00AC67ED" w:rsidRDefault="00AC67ED" w:rsidP="00AC67ED">
      <w:pPr>
        <w:jc w:val="center"/>
      </w:pPr>
    </w:p>
    <w:p w14:paraId="2FA5E59F" w14:textId="77777777" w:rsidR="00AC67ED" w:rsidRDefault="00AC67ED" w:rsidP="00AC67ED">
      <w:pPr>
        <w:jc w:val="center"/>
      </w:pPr>
    </w:p>
    <w:p w14:paraId="0A66C102" w14:textId="77777777" w:rsidR="00AC67ED" w:rsidRDefault="00AC67ED" w:rsidP="00AC67ED">
      <w:pPr>
        <w:jc w:val="center"/>
      </w:pPr>
    </w:p>
    <w:p w14:paraId="23071EB4" w14:textId="77777777" w:rsidR="00AC67ED" w:rsidRDefault="00AC67ED" w:rsidP="00AC67ED">
      <w:pPr>
        <w:jc w:val="center"/>
      </w:pPr>
    </w:p>
    <w:p w14:paraId="6331A2F9" w14:textId="77777777" w:rsidR="00AC67ED" w:rsidRDefault="00AC67ED" w:rsidP="00AC67ED">
      <w:pPr>
        <w:jc w:val="center"/>
      </w:pPr>
    </w:p>
    <w:p w14:paraId="02462485" w14:textId="77777777" w:rsidR="00AC67ED" w:rsidRDefault="00AC67ED" w:rsidP="00AC67ED">
      <w:pPr>
        <w:jc w:val="center"/>
      </w:pPr>
    </w:p>
    <w:p w14:paraId="57F3B1AC" w14:textId="77777777" w:rsidR="00AC67ED" w:rsidRDefault="00AC67ED" w:rsidP="00AC67ED">
      <w:pPr>
        <w:jc w:val="center"/>
      </w:pPr>
    </w:p>
    <w:p w14:paraId="3AF3E589" w14:textId="77777777" w:rsidR="00AC67ED" w:rsidRDefault="00AC67ED" w:rsidP="00AC67ED">
      <w:pPr>
        <w:jc w:val="center"/>
      </w:pPr>
    </w:p>
    <w:p w14:paraId="39B97F47" w14:textId="77777777" w:rsidR="00AC67ED" w:rsidRDefault="00AC67ED" w:rsidP="00AC67ED">
      <w:pPr>
        <w:jc w:val="center"/>
      </w:pPr>
    </w:p>
    <w:p w14:paraId="1C549DB6" w14:textId="77777777" w:rsidR="00AC67ED" w:rsidRDefault="00AC67ED" w:rsidP="00AC67ED">
      <w:pPr>
        <w:jc w:val="center"/>
      </w:pPr>
    </w:p>
    <w:p w14:paraId="75331D90" w14:textId="77777777" w:rsidR="00AC67ED" w:rsidRDefault="00AC67ED" w:rsidP="00AC67ED">
      <w:pPr>
        <w:jc w:val="center"/>
      </w:pPr>
    </w:p>
    <w:p w14:paraId="45022455" w14:textId="77777777" w:rsidR="00AC67ED" w:rsidRDefault="00AC67ED" w:rsidP="00AC67ED">
      <w:pPr>
        <w:jc w:val="center"/>
      </w:pPr>
    </w:p>
    <w:p w14:paraId="7E38B701" w14:textId="77777777" w:rsidR="00AC67ED" w:rsidRPr="008C3B3D" w:rsidRDefault="00AC67ED" w:rsidP="00AC67ED">
      <w:pPr>
        <w:jc w:val="center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São Paulo</w:t>
      </w:r>
    </w:p>
    <w:p w14:paraId="60D1914E" w14:textId="77777777" w:rsidR="00AC67ED" w:rsidRPr="008C3B3D" w:rsidRDefault="00AC67ED" w:rsidP="00AC67ED">
      <w:pPr>
        <w:jc w:val="center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93188875"/>
        <w:docPartObj>
          <w:docPartGallery w:val="Table of Contents"/>
          <w:docPartUnique/>
        </w:docPartObj>
      </w:sdtPr>
      <w:sdtContent>
        <w:p w14:paraId="62C0458F" w14:textId="77777777" w:rsidR="0093291B" w:rsidRDefault="0093291B">
          <w:pPr>
            <w:pStyle w:val="CabealhodoSumrio"/>
          </w:pPr>
          <w:r>
            <w:t>Sumário</w:t>
          </w:r>
        </w:p>
        <w:p w14:paraId="7E5C9E68" w14:textId="35C4EDBB" w:rsidR="0093291B" w:rsidRDefault="0093291B" w:rsidP="0040219D">
          <w:pPr>
            <w:pStyle w:val="Sumrio1"/>
          </w:pPr>
          <w:r>
            <w:rPr>
              <w:b/>
              <w:bCs/>
            </w:rPr>
            <w:t xml:space="preserve">O que é? </w:t>
          </w:r>
          <w:r>
            <w:ptab w:relativeTo="margin" w:alignment="right" w:leader="dot"/>
          </w:r>
          <w:r w:rsidR="0040219D">
            <w:rPr>
              <w:b/>
              <w:bCs/>
            </w:rPr>
            <w:t>3</w:t>
          </w:r>
        </w:p>
        <w:p w14:paraId="5360F92A" w14:textId="6284A545" w:rsidR="0093291B" w:rsidRDefault="0040219D" w:rsidP="0040219D">
          <w:pPr>
            <w:pStyle w:val="Sumrio1"/>
          </w:pPr>
          <w:r>
            <w:rPr>
              <w:b/>
              <w:bCs/>
            </w:rPr>
            <w:t>Importância</w:t>
          </w:r>
          <w:r w:rsidR="0093291B">
            <w:ptab w:relativeTo="margin" w:alignment="right" w:leader="dot"/>
          </w:r>
          <w:r w:rsidR="0093291B">
            <w:rPr>
              <w:b/>
              <w:bCs/>
            </w:rPr>
            <w:t>4</w:t>
          </w:r>
        </w:p>
      </w:sdtContent>
    </w:sdt>
    <w:p w14:paraId="4A43B239" w14:textId="77777777" w:rsidR="009625C0" w:rsidRDefault="009625C0"/>
    <w:p w14:paraId="2219191D" w14:textId="77777777" w:rsidR="00AC67ED" w:rsidRDefault="00AC67ED" w:rsidP="001C3A6F"/>
    <w:p w14:paraId="37E5304C" w14:textId="77777777" w:rsidR="00F01BAA" w:rsidRDefault="00F01BAA" w:rsidP="001C3A6F"/>
    <w:p w14:paraId="6E7AA760" w14:textId="77777777" w:rsidR="00F01BAA" w:rsidRDefault="00F01BAA" w:rsidP="001C3A6F"/>
    <w:p w14:paraId="727410EC" w14:textId="77777777" w:rsidR="00F01BAA" w:rsidRDefault="00F01BAA" w:rsidP="001C3A6F"/>
    <w:p w14:paraId="69BA2219" w14:textId="77777777" w:rsidR="00F01BAA" w:rsidRDefault="00F01BAA" w:rsidP="001C3A6F"/>
    <w:p w14:paraId="24BAF65F" w14:textId="77777777" w:rsidR="00F01BAA" w:rsidRDefault="00F01BAA" w:rsidP="001C3A6F"/>
    <w:p w14:paraId="338A5375" w14:textId="77777777" w:rsidR="00F01BAA" w:rsidRDefault="00F01BAA" w:rsidP="001C3A6F"/>
    <w:p w14:paraId="5CB08B24" w14:textId="77777777" w:rsidR="00F01BAA" w:rsidRDefault="00F01BAA" w:rsidP="001C3A6F"/>
    <w:p w14:paraId="7BD6C389" w14:textId="77777777" w:rsidR="00F01BAA" w:rsidRDefault="00F01BAA" w:rsidP="001C3A6F"/>
    <w:p w14:paraId="79184857" w14:textId="77777777" w:rsidR="00F01BAA" w:rsidRDefault="00F01BAA" w:rsidP="001C3A6F"/>
    <w:p w14:paraId="339C2F43" w14:textId="77777777" w:rsidR="00F01BAA" w:rsidRDefault="00F01BAA" w:rsidP="001C3A6F"/>
    <w:p w14:paraId="09CDE859" w14:textId="77777777" w:rsidR="00F01BAA" w:rsidRDefault="00F01BAA" w:rsidP="001C3A6F"/>
    <w:p w14:paraId="3B574AFD" w14:textId="77777777" w:rsidR="00F01BAA" w:rsidRDefault="00F01BAA" w:rsidP="001C3A6F"/>
    <w:p w14:paraId="1EE4AFA4" w14:textId="77777777" w:rsidR="00F01BAA" w:rsidRDefault="00F01BAA" w:rsidP="001C3A6F"/>
    <w:p w14:paraId="4632F75A" w14:textId="77777777" w:rsidR="00F01BAA" w:rsidRDefault="00F01BAA" w:rsidP="001C3A6F"/>
    <w:p w14:paraId="2C480A31" w14:textId="77777777" w:rsidR="00F01BAA" w:rsidRDefault="00F01BAA" w:rsidP="001C3A6F"/>
    <w:p w14:paraId="62BBD31D" w14:textId="77777777" w:rsidR="00F01BAA" w:rsidRDefault="00F01BAA" w:rsidP="001C3A6F"/>
    <w:p w14:paraId="5A9EED27" w14:textId="77777777" w:rsidR="00F01BAA" w:rsidRDefault="00F01BAA" w:rsidP="001C3A6F"/>
    <w:p w14:paraId="1DFCE768" w14:textId="77777777" w:rsidR="00F01BAA" w:rsidRDefault="00F01BAA" w:rsidP="001C3A6F"/>
    <w:p w14:paraId="0A464C63" w14:textId="77777777" w:rsidR="00F01BAA" w:rsidRDefault="00F01BAA" w:rsidP="001C3A6F"/>
    <w:p w14:paraId="45ED3001" w14:textId="77777777" w:rsidR="00F01BAA" w:rsidRDefault="00F01BAA" w:rsidP="001C3A6F"/>
    <w:p w14:paraId="37577F7D" w14:textId="77777777" w:rsidR="00F01BAA" w:rsidRDefault="00F01BAA" w:rsidP="001C3A6F"/>
    <w:p w14:paraId="32C2B22E" w14:textId="77777777" w:rsidR="00F01BAA" w:rsidRDefault="00F01BAA" w:rsidP="0093291B">
      <w:pPr>
        <w:pStyle w:val="Ttulo"/>
      </w:pPr>
    </w:p>
    <w:p w14:paraId="723A6B65" w14:textId="77777777" w:rsidR="00AE17DC" w:rsidRPr="0040219D" w:rsidRDefault="00F01BAA" w:rsidP="0040219D">
      <w:pPr>
        <w:rPr>
          <w:b/>
          <w:bCs/>
        </w:rPr>
      </w:pPr>
      <w:r w:rsidRPr="0040219D">
        <w:rPr>
          <w:b/>
          <w:bCs/>
        </w:rPr>
        <w:t>O que é?</w:t>
      </w:r>
    </w:p>
    <w:p w14:paraId="4636F5FB" w14:textId="77777777" w:rsidR="00F01BAA" w:rsidRPr="008C3B3D" w:rsidRDefault="00F01BAA" w:rsidP="008C3B3D">
      <w:pPr>
        <w:jc w:val="both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A </w:t>
      </w:r>
      <w:r w:rsidRPr="008C3B3D">
        <w:rPr>
          <w:rFonts w:ascii="Times New Roman" w:hAnsi="Times New Roman" w:cs="Times New Roman"/>
          <w:b/>
          <w:bCs/>
        </w:rPr>
        <w:t>educação para adultos</w:t>
      </w:r>
      <w:r w:rsidRPr="008C3B3D">
        <w:rPr>
          <w:rFonts w:ascii="Times New Roman" w:hAnsi="Times New Roman" w:cs="Times New Roman"/>
        </w:rPr>
        <w:t> é o tipo de </w:t>
      </w:r>
      <w:hyperlink r:id="rId10" w:tooltip="Educação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educação</w:t>
        </w:r>
      </w:hyperlink>
      <w:r w:rsidRPr="008C3B3D">
        <w:rPr>
          <w:rFonts w:ascii="Times New Roman" w:hAnsi="Times New Roman" w:cs="Times New Roman"/>
        </w:rPr>
        <w:t> orientado para </w:t>
      </w:r>
      <w:hyperlink r:id="rId11" w:tooltip="Adulto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adultos</w:t>
        </w:r>
      </w:hyperlink>
      <w:r w:rsidRPr="008C3B3D">
        <w:rPr>
          <w:rFonts w:ascii="Times New Roman" w:hAnsi="Times New Roman" w:cs="Times New Roman"/>
        </w:rPr>
        <w:t> que completaram ou abandonaram a educação formal. É uma prática em que adultos se envolvem em atividades </w:t>
      </w:r>
      <w:hyperlink r:id="rId12" w:tooltip="Sistema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sistemáticas</w:t>
        </w:r>
      </w:hyperlink>
      <w:r w:rsidRPr="008C3B3D">
        <w:rPr>
          <w:rFonts w:ascii="Times New Roman" w:hAnsi="Times New Roman" w:cs="Times New Roman"/>
        </w:rPr>
        <w:t> e </w:t>
      </w:r>
      <w:hyperlink r:id="rId13" w:tooltip="Sustentabilidade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sustentadas</w:t>
        </w:r>
      </w:hyperlink>
      <w:r w:rsidRPr="008C3B3D">
        <w:rPr>
          <w:rFonts w:ascii="Times New Roman" w:hAnsi="Times New Roman" w:cs="Times New Roman"/>
        </w:rPr>
        <w:t> de </w:t>
      </w:r>
      <w:hyperlink r:id="rId14" w:tooltip="Autodidata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autoeducação</w:t>
        </w:r>
      </w:hyperlink>
      <w:r w:rsidRPr="008C3B3D">
        <w:rPr>
          <w:rFonts w:ascii="Times New Roman" w:hAnsi="Times New Roman" w:cs="Times New Roman"/>
        </w:rPr>
        <w:t> a fim de obter novas formas de </w:t>
      </w:r>
      <w:hyperlink r:id="rId15" w:tooltip="Conhecimento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conhecimentos</w:t>
        </w:r>
      </w:hyperlink>
      <w:r w:rsidRPr="008C3B3D">
        <w:rPr>
          <w:rFonts w:ascii="Times New Roman" w:hAnsi="Times New Roman" w:cs="Times New Roman"/>
        </w:rPr>
        <w:t>, </w:t>
      </w:r>
      <w:hyperlink r:id="rId16" w:tooltip="Habilidade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habilidades</w:t>
        </w:r>
      </w:hyperlink>
      <w:r w:rsidRPr="008C3B3D">
        <w:rPr>
          <w:rFonts w:ascii="Times New Roman" w:hAnsi="Times New Roman" w:cs="Times New Roman"/>
        </w:rPr>
        <w:t>, atitudes e </w:t>
      </w:r>
      <w:hyperlink r:id="rId17" w:tooltip="Valor (ética)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valores</w:t>
        </w:r>
      </w:hyperlink>
      <w:r w:rsidRPr="008C3B3D">
        <w:rPr>
          <w:rFonts w:ascii="Times New Roman" w:hAnsi="Times New Roman" w:cs="Times New Roman"/>
        </w:rPr>
        <w:t xml:space="preserve">. </w:t>
      </w:r>
      <w:r w:rsidR="003E4591" w:rsidRPr="008C3B3D">
        <w:rPr>
          <w:rFonts w:ascii="Times New Roman" w:hAnsi="Times New Roman" w:cs="Times New Roman"/>
        </w:rPr>
        <w:t>‘</w:t>
      </w:r>
      <w:r w:rsidR="003E4591" w:rsidRPr="008C3B3D">
        <w:rPr>
          <w:rFonts w:ascii="Times New Roman" w:hAnsi="Times New Roman" w:cs="Times New Roman"/>
        </w:rPr>
        <w:tab/>
      </w:r>
    </w:p>
    <w:p w14:paraId="4587746D" w14:textId="77777777" w:rsidR="00F01BAA" w:rsidRPr="008C3B3D" w:rsidRDefault="00F01BAA" w:rsidP="008C3B3D">
      <w:pPr>
        <w:jc w:val="both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Pode significar qualquer forma de aprendizagem de adultos que envolve, além da escolarização tradicional, a </w:t>
      </w:r>
      <w:hyperlink r:id="rId18" w:tooltip="Alfabetização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alfabetização</w:t>
        </w:r>
      </w:hyperlink>
      <w:r w:rsidRPr="008C3B3D">
        <w:rPr>
          <w:rFonts w:ascii="Times New Roman" w:hAnsi="Times New Roman" w:cs="Times New Roman"/>
        </w:rPr>
        <w:t> básica para a realização pessoal. Em particular, a educação de adultos reflete uma </w:t>
      </w:r>
      <w:hyperlink r:id="rId19" w:tooltip="Filosofia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filosofia</w:t>
        </w:r>
      </w:hyperlink>
      <w:r w:rsidRPr="008C3B3D">
        <w:rPr>
          <w:rFonts w:ascii="Times New Roman" w:hAnsi="Times New Roman" w:cs="Times New Roman"/>
        </w:rPr>
        <w:t> específica sobre </w:t>
      </w:r>
      <w:hyperlink r:id="rId20" w:tooltip="Aprendizagem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aprendizagem</w:t>
        </w:r>
      </w:hyperlink>
      <w:r w:rsidRPr="008C3B3D">
        <w:rPr>
          <w:rFonts w:ascii="Times New Roman" w:hAnsi="Times New Roman" w:cs="Times New Roman"/>
        </w:rPr>
        <w:t> e </w:t>
      </w:r>
      <w:hyperlink r:id="rId21" w:tooltip="Ensino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ensino</w:t>
        </w:r>
      </w:hyperlink>
      <w:r w:rsidRPr="008C3B3D">
        <w:rPr>
          <w:rFonts w:ascii="Times New Roman" w:hAnsi="Times New Roman" w:cs="Times New Roman"/>
        </w:rPr>
        <w:t> com base no pressuposto de que os </w:t>
      </w:r>
      <w:hyperlink r:id="rId22" w:tooltip="Adultos" w:history="1">
        <w:r w:rsidRPr="008C3B3D">
          <w:rPr>
            <w:rStyle w:val="Hyperlink"/>
            <w:rFonts w:ascii="Times New Roman" w:hAnsi="Times New Roman" w:cs="Times New Roman"/>
            <w:color w:val="auto"/>
            <w:u w:val="none"/>
          </w:rPr>
          <w:t>adultos</w:t>
        </w:r>
      </w:hyperlink>
      <w:r w:rsidRPr="008C3B3D">
        <w:rPr>
          <w:rFonts w:ascii="Times New Roman" w:hAnsi="Times New Roman" w:cs="Times New Roman"/>
        </w:rPr>
        <w:t xml:space="preserve"> podem e querem aprender, que são capazes e dispostos a assumir a responsabilidade por sua aprendizagem e que a própria aprendizagem deve responder às suas necessidades. </w:t>
      </w:r>
    </w:p>
    <w:p w14:paraId="788A560E" w14:textId="77777777" w:rsidR="00F01BAA" w:rsidRPr="008C3B3D" w:rsidRDefault="00F01BAA" w:rsidP="008C3B3D">
      <w:pPr>
        <w:jc w:val="both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 xml:space="preserve">Para mais, é importante a criação de ambientes que possibilite reflexões e o reconhecimento das inúmeras circunstâncias que atravessam estes sujeitos e suas subjetividades individual e social para propiciar a aprendizagem e legitimar seus processos criativos. </w:t>
      </w:r>
    </w:p>
    <w:p w14:paraId="6E145CD5" w14:textId="77777777" w:rsidR="00F01BAA" w:rsidRPr="008C3B3D" w:rsidRDefault="00F01BAA" w:rsidP="008C3B3D">
      <w:pPr>
        <w:jc w:val="both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A educação é um dos direitos assegurados pela Declaração Universal de Direitos Humanos (1948) no artigo XXVI: "Todo ser humano tem direito à instrução. A instrução será gratuita, pelo menos nos graus elementares e fundamentais". Esse direito também está presente na Constituição da República Federativa do Brasil (1988), que assegura em seu Artigo 208, modificado pela Emenda Constitucional n° 59, de 2009 que é dever do Estado garantir "educação básica obrigatória e gratuita dos 4 (quatro) aos 17 (dezessete) anos de idade, assegurada inclusive sua oferta gratuita para todos os que a ela não tiveram acesso na idade própria".</w:t>
      </w:r>
    </w:p>
    <w:p w14:paraId="1E3A3A10" w14:textId="77777777" w:rsidR="00F01BAA" w:rsidRDefault="00F01BAA" w:rsidP="001C3A6F"/>
    <w:p w14:paraId="3AD233D5" w14:textId="77777777" w:rsidR="00AE17DC" w:rsidRDefault="00AE17DC" w:rsidP="001C3A6F"/>
    <w:p w14:paraId="2D1B38D0" w14:textId="77777777" w:rsidR="00AE17DC" w:rsidRDefault="00AE17DC" w:rsidP="001C3A6F"/>
    <w:p w14:paraId="085F5384" w14:textId="77777777" w:rsidR="00C70F0E" w:rsidRDefault="00C70F0E" w:rsidP="001C3A6F"/>
    <w:p w14:paraId="4C139B29" w14:textId="77777777" w:rsidR="008C3B3D" w:rsidRDefault="008C3B3D" w:rsidP="001C3A6F"/>
    <w:p w14:paraId="2734542E" w14:textId="77777777" w:rsidR="008C3B3D" w:rsidRDefault="008C3B3D" w:rsidP="001C3A6F"/>
    <w:p w14:paraId="1D8E2BD9" w14:textId="77777777" w:rsidR="008C3B3D" w:rsidRDefault="008C3B3D" w:rsidP="001C3A6F"/>
    <w:p w14:paraId="7234F414" w14:textId="77777777" w:rsidR="004701CC" w:rsidRPr="004701CC" w:rsidRDefault="004701CC" w:rsidP="001C3A6F">
      <w:pPr>
        <w:rPr>
          <w:b/>
        </w:rPr>
      </w:pPr>
      <w:r w:rsidRPr="004701CC">
        <w:rPr>
          <w:b/>
        </w:rPr>
        <w:t xml:space="preserve">Importância </w:t>
      </w:r>
    </w:p>
    <w:p w14:paraId="748491B5" w14:textId="77777777" w:rsidR="00AE17DC" w:rsidRPr="008C3B3D" w:rsidRDefault="004701CC" w:rsidP="008C3B3D">
      <w:pPr>
        <w:jc w:val="both"/>
        <w:rPr>
          <w:rFonts w:ascii="Times New Roman" w:hAnsi="Times New Roman" w:cs="Times New Roman"/>
        </w:rPr>
      </w:pPr>
      <w:r w:rsidRPr="008C3B3D">
        <w:rPr>
          <w:rFonts w:ascii="Times New Roman" w:hAnsi="Times New Roman" w:cs="Times New Roman"/>
        </w:rPr>
        <w:t>A Educação de Jovens e Adultos (EJA) tem enfrentado muitos obstáculos na jornada por uma educação eficaz e progressiva, destinadas aqueles que não tiveram oportunidade ou, por alguma particularidade, de frequentar a escola na idade escolar. O alto índice de analfabetismo e a baixa escolaridade da população brasileira contribuem para a desigualdade socioeconômica na sociedade; como consequência, há o aumento da pobreza, o crescimento da delinquência, desemprego e outros males que atingem o povo, “(...) o analfabetismo é a expressão da pobreza, consequência inevitável de uma estrutura social injusta</w:t>
      </w:r>
      <w:proofErr w:type="gramStart"/>
      <w:r w:rsidRPr="008C3B3D">
        <w:rPr>
          <w:rFonts w:ascii="Times New Roman" w:hAnsi="Times New Roman" w:cs="Times New Roman"/>
        </w:rPr>
        <w:t>. ”</w:t>
      </w:r>
      <w:proofErr w:type="gramEnd"/>
      <w:r w:rsidRPr="008C3B3D">
        <w:rPr>
          <w:rFonts w:ascii="Times New Roman" w:hAnsi="Times New Roman" w:cs="Times New Roman"/>
        </w:rPr>
        <w:t xml:space="preserve"> (GADOTTI, 2011, p. 36). Vários projetos foram criados com o propósito de diminuir esses índices negativos da educação, além de tentar permitir que as pessoas assumissem seu papel na sociedade e atendessem a demanda no setor capitalista. Em 1970, o MOBRAL foi implantado pelo governo através da Lei de Diretrizes e Bases da Educação, LDB 592|71; em 1974, os CES (Centros de estudos Supletivos) foram implantados pelo MEC; e em 1985 a Fundação EDUCAR. A fundação tinha por objetivo promover um breve resumo de conteúdos para compensar os estudos não realizados na idade escolar. O intuito era que os alunos adquirissem os conhecimentos básicos e o diploma em um prazo curto de duração; por esse motivo, a proposta não obteve muito sucesso. Em 1996, com a promulgação da Lei de Diretrizes e Bases da Educação Nacional (Lei nº 9394/ 96), os jovens, adultos e idosos analfabetos passam a ser objeto da legislação, com uma seção e dois artigos destinados a eles. O grupo foi inserido, assim, pela primeira vez no âmbito legislativo. Promulgou-se, através da Constituição de 1988, a ampliação do dever do Estado com a Educação de Jovens e Adultos.</w:t>
      </w:r>
    </w:p>
    <w:p w14:paraId="1CD6C311" w14:textId="77777777" w:rsidR="008C3B3D" w:rsidRDefault="008C3B3D" w:rsidP="001C3A6F"/>
    <w:p w14:paraId="760635D2" w14:textId="77777777" w:rsidR="008C3B3D" w:rsidRDefault="008C3B3D" w:rsidP="001C3A6F"/>
    <w:p w14:paraId="674BA08A" w14:textId="77777777" w:rsidR="008C3B3D" w:rsidRDefault="008C3B3D" w:rsidP="001C3A6F"/>
    <w:p w14:paraId="5B5AB3A9" w14:textId="77777777" w:rsidR="008C3B3D" w:rsidRDefault="008C3B3D" w:rsidP="001C3A6F"/>
    <w:p w14:paraId="41AB38F4" w14:textId="77777777" w:rsidR="008C3B3D" w:rsidRDefault="008C3B3D" w:rsidP="001C3A6F"/>
    <w:p w14:paraId="60B4CB52" w14:textId="77777777" w:rsidR="007A7728" w:rsidRDefault="007A7728" w:rsidP="001C3A6F"/>
    <w:p w14:paraId="12E8EB19" w14:textId="77777777" w:rsidR="007A7728" w:rsidRDefault="007A7728" w:rsidP="001C3A6F"/>
    <w:p w14:paraId="0C8FDD8D" w14:textId="77777777" w:rsidR="007A7728" w:rsidRDefault="007A7728" w:rsidP="001C3A6F"/>
    <w:p w14:paraId="063317EF" w14:textId="77777777" w:rsidR="007A7728" w:rsidRDefault="007A7728" w:rsidP="001C3A6F"/>
    <w:p w14:paraId="7129D7A8" w14:textId="77777777" w:rsidR="008C3B3D" w:rsidRDefault="008C3B3D" w:rsidP="001C3A6F"/>
    <w:p w14:paraId="6D432BD5" w14:textId="77777777" w:rsidR="008C3B3D" w:rsidRDefault="00C70F0E" w:rsidP="00C70F0E">
      <w:pPr>
        <w:jc w:val="center"/>
      </w:pPr>
      <w:r>
        <w:rPr>
          <w:noProof/>
        </w:rPr>
        <w:drawing>
          <wp:inline distT="0" distB="0" distL="0" distR="0" wp14:anchorId="0B8A758E" wp14:editId="59CC717F">
            <wp:extent cx="5744766" cy="36766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82" cy="3684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5887C" w14:textId="77777777" w:rsidR="00C70F0E" w:rsidRDefault="00C70F0E" w:rsidP="00C70F0E">
      <w:pPr>
        <w:jc w:val="center"/>
      </w:pPr>
    </w:p>
    <w:p w14:paraId="1A81CB80" w14:textId="77777777" w:rsidR="00C70F0E" w:rsidRDefault="00C70F0E" w:rsidP="00C70F0E">
      <w:pPr>
        <w:jc w:val="center"/>
      </w:pPr>
    </w:p>
    <w:p w14:paraId="0068A7CC" w14:textId="77777777" w:rsidR="00C70F0E" w:rsidRDefault="00C70F0E" w:rsidP="00C70F0E">
      <w:pPr>
        <w:jc w:val="center"/>
      </w:pPr>
    </w:p>
    <w:p w14:paraId="49F9FCB9" w14:textId="77777777" w:rsidR="00C70F0E" w:rsidRDefault="00C70F0E" w:rsidP="00C70F0E">
      <w:pPr>
        <w:jc w:val="center"/>
      </w:pPr>
    </w:p>
    <w:p w14:paraId="16612738" w14:textId="77777777" w:rsidR="00C70F0E" w:rsidRDefault="00C70F0E" w:rsidP="00C70F0E">
      <w:pPr>
        <w:jc w:val="center"/>
      </w:pPr>
    </w:p>
    <w:p w14:paraId="282A4153" w14:textId="77777777" w:rsidR="00C70F0E" w:rsidRDefault="00C70F0E" w:rsidP="00C70F0E">
      <w:pPr>
        <w:jc w:val="center"/>
      </w:pPr>
    </w:p>
    <w:p w14:paraId="7818C68B" w14:textId="77777777" w:rsidR="00C70F0E" w:rsidRDefault="00C70F0E" w:rsidP="00C70F0E">
      <w:pPr>
        <w:jc w:val="center"/>
      </w:pPr>
    </w:p>
    <w:p w14:paraId="6985C7F1" w14:textId="77777777" w:rsidR="00C70F0E" w:rsidRDefault="00C70F0E" w:rsidP="00C70F0E">
      <w:pPr>
        <w:jc w:val="center"/>
      </w:pPr>
    </w:p>
    <w:p w14:paraId="4C5455B9" w14:textId="77777777" w:rsidR="00C70F0E" w:rsidRDefault="00C70F0E" w:rsidP="00C70F0E">
      <w:pPr>
        <w:jc w:val="center"/>
      </w:pPr>
    </w:p>
    <w:p w14:paraId="5A6966A2" w14:textId="77777777" w:rsidR="00C70F0E" w:rsidRDefault="00C70F0E" w:rsidP="00C70F0E">
      <w:pPr>
        <w:jc w:val="center"/>
      </w:pPr>
    </w:p>
    <w:p w14:paraId="1893392F" w14:textId="77777777" w:rsidR="00C70F0E" w:rsidRDefault="00C70F0E" w:rsidP="00C70F0E">
      <w:pPr>
        <w:jc w:val="center"/>
      </w:pPr>
    </w:p>
    <w:p w14:paraId="63057BDD" w14:textId="77777777" w:rsidR="00C70F0E" w:rsidRDefault="00C70F0E" w:rsidP="00C70F0E">
      <w:pPr>
        <w:jc w:val="center"/>
      </w:pPr>
    </w:p>
    <w:p w14:paraId="646DCB8A" w14:textId="77777777" w:rsidR="00C70F0E" w:rsidRDefault="00C70F0E" w:rsidP="00C70F0E">
      <w:r w:rsidRPr="00C70F0E">
        <w:t>Bibliografia</w:t>
      </w:r>
    </w:p>
    <w:p w14:paraId="63264971" w14:textId="77777777" w:rsidR="00C70F0E" w:rsidRPr="00C70F0E" w:rsidRDefault="00C70F0E" w:rsidP="00C70F0E">
      <w:pPr>
        <w:rPr>
          <w:rStyle w:val="Hyperlink"/>
        </w:rPr>
      </w:pPr>
      <w:r w:rsidRPr="00C70F0E">
        <w:fldChar w:fldCharType="begin"/>
      </w:r>
      <w:r w:rsidRPr="00C70F0E">
        <w:instrText xml:space="preserve"> HYPERLINK "https://www.cadernosuninter.com/index.php/intersaberes/article/view/1666/1376" \l ":~:text=O%20objetivo%20da%20EJA%20%C3%A9,e%20saberes%20t%C3%A9cnicos%20e%20espec%C3%ADficos." </w:instrText>
      </w:r>
      <w:r w:rsidRPr="00C70F0E">
        <w:fldChar w:fldCharType="separate"/>
      </w:r>
    </w:p>
    <w:p w14:paraId="4EDC6BDC" w14:textId="77777777" w:rsidR="00C70F0E" w:rsidRPr="00C70F0E" w:rsidRDefault="00C70F0E" w:rsidP="00C70F0E">
      <w:pPr>
        <w:rPr>
          <w:rStyle w:val="Hyperlink"/>
        </w:rPr>
      </w:pPr>
      <w:r w:rsidRPr="00C70F0E">
        <w:rPr>
          <w:rStyle w:val="Hyperlink"/>
        </w:rPr>
        <w:t xml:space="preserve">https://www.cadernosuninter.com › </w:t>
      </w:r>
      <w:proofErr w:type="spellStart"/>
      <w:r w:rsidRPr="00C70F0E">
        <w:rPr>
          <w:rStyle w:val="Hyperlink"/>
        </w:rPr>
        <w:t>article</w:t>
      </w:r>
      <w:proofErr w:type="spellEnd"/>
      <w:r w:rsidRPr="00C70F0E">
        <w:rPr>
          <w:rStyle w:val="Hyperlink"/>
        </w:rPr>
        <w:t xml:space="preserve"> › </w:t>
      </w:r>
      <w:proofErr w:type="spellStart"/>
      <w:r w:rsidRPr="00C70F0E">
        <w:rPr>
          <w:rStyle w:val="Hyperlink"/>
        </w:rPr>
        <w:t>view</w:t>
      </w:r>
      <w:proofErr w:type="spellEnd"/>
    </w:p>
    <w:p w14:paraId="7922C1C4" w14:textId="77777777" w:rsidR="00C70F0E" w:rsidRDefault="00C70F0E" w:rsidP="00C70F0E">
      <w:r w:rsidRPr="00C70F0E">
        <w:fldChar w:fldCharType="end"/>
      </w:r>
      <w:hyperlink r:id="rId24" w:history="1">
        <w:r w:rsidRPr="006E63E4">
          <w:rPr>
            <w:rStyle w:val="Hyperlink"/>
          </w:rPr>
          <w:t>https://pt.wikipedia.org/wiki/Educa%C3%A7%C3%A3o_de_adultos</w:t>
        </w:r>
      </w:hyperlink>
    </w:p>
    <w:p w14:paraId="45707D28" w14:textId="77777777" w:rsidR="00C70F0E" w:rsidRPr="00C70F0E" w:rsidRDefault="00C70F0E" w:rsidP="00C70F0E"/>
    <w:p w14:paraId="077E323D" w14:textId="77777777" w:rsidR="00C70F0E" w:rsidRDefault="00C70F0E" w:rsidP="00C70F0E"/>
    <w:p w14:paraId="0F5A0550" w14:textId="77777777" w:rsidR="00C70F0E" w:rsidRPr="00C70F0E" w:rsidRDefault="00C70F0E" w:rsidP="00C70F0E"/>
    <w:sectPr w:rsidR="00C70F0E" w:rsidRPr="00C70F0E" w:rsidSect="003808EE">
      <w:footerReference w:type="even" r:id="rId25"/>
      <w:pgSz w:w="11906" w:h="16838"/>
      <w:pgMar w:top="1701" w:right="1134" w:bottom="1417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52FD" w14:textId="77777777" w:rsidR="0074405F" w:rsidRDefault="0074405F" w:rsidP="001C3A6F">
      <w:pPr>
        <w:spacing w:after="0" w:line="240" w:lineRule="auto"/>
      </w:pPr>
      <w:r>
        <w:separator/>
      </w:r>
    </w:p>
  </w:endnote>
  <w:endnote w:type="continuationSeparator" w:id="0">
    <w:p w14:paraId="71564390" w14:textId="77777777" w:rsidR="0074405F" w:rsidRDefault="0074405F" w:rsidP="001C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B204" w14:textId="1A9E54D5" w:rsidR="00AE17DC" w:rsidRDefault="003808EE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769E" w14:textId="77777777" w:rsidR="0074405F" w:rsidRDefault="0074405F" w:rsidP="001C3A6F">
      <w:pPr>
        <w:spacing w:after="0" w:line="240" w:lineRule="auto"/>
      </w:pPr>
      <w:r>
        <w:separator/>
      </w:r>
    </w:p>
  </w:footnote>
  <w:footnote w:type="continuationSeparator" w:id="0">
    <w:p w14:paraId="67882D8E" w14:textId="77777777" w:rsidR="0074405F" w:rsidRDefault="0074405F" w:rsidP="001C3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ED"/>
    <w:rsid w:val="001C3A6F"/>
    <w:rsid w:val="003808EE"/>
    <w:rsid w:val="003E4591"/>
    <w:rsid w:val="0040219D"/>
    <w:rsid w:val="004701CC"/>
    <w:rsid w:val="00487081"/>
    <w:rsid w:val="004A02C3"/>
    <w:rsid w:val="0074405F"/>
    <w:rsid w:val="007A7728"/>
    <w:rsid w:val="008C3B3D"/>
    <w:rsid w:val="0093291B"/>
    <w:rsid w:val="009625C0"/>
    <w:rsid w:val="009A17CD"/>
    <w:rsid w:val="00AC67ED"/>
    <w:rsid w:val="00AE17DC"/>
    <w:rsid w:val="00B346E9"/>
    <w:rsid w:val="00C70F0E"/>
    <w:rsid w:val="00CD1DF9"/>
    <w:rsid w:val="00F01BAA"/>
    <w:rsid w:val="00F7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00DF5"/>
  <w15:chartTrackingRefBased/>
  <w15:docId w15:val="{A1951968-BCBB-4C94-A5AE-CA803B0F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E9"/>
  </w:style>
  <w:style w:type="paragraph" w:styleId="Ttulo1">
    <w:name w:val="heading 1"/>
    <w:basedOn w:val="Normal"/>
    <w:next w:val="Normal"/>
    <w:link w:val="Ttulo1Char"/>
    <w:uiPriority w:val="9"/>
    <w:qFormat/>
    <w:rsid w:val="00962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3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A6F"/>
  </w:style>
  <w:style w:type="paragraph" w:styleId="Rodap">
    <w:name w:val="footer"/>
    <w:basedOn w:val="Normal"/>
    <w:link w:val="RodapChar"/>
    <w:uiPriority w:val="99"/>
    <w:unhideWhenUsed/>
    <w:rsid w:val="001C3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A6F"/>
  </w:style>
  <w:style w:type="character" w:customStyle="1" w:styleId="Ttulo1Char">
    <w:name w:val="Título 1 Char"/>
    <w:basedOn w:val="Fontepargpadro"/>
    <w:link w:val="Ttulo1"/>
    <w:uiPriority w:val="9"/>
    <w:rsid w:val="00962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25C0"/>
    <w:pPr>
      <w:spacing w:line="259" w:lineRule="auto"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F01B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BA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32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2">
    <w:name w:val="toc 2"/>
    <w:basedOn w:val="Normal"/>
    <w:next w:val="Normal"/>
    <w:autoRedefine/>
    <w:uiPriority w:val="39"/>
    <w:unhideWhenUsed/>
    <w:rsid w:val="0093291B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3291B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3291B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emEspaamento">
    <w:name w:val="No Spacing"/>
    <w:uiPriority w:val="1"/>
    <w:qFormat/>
    <w:rsid w:val="00402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t.wikipedia.org/wiki/Sustentabilidade" TargetMode="External"/><Relationship Id="rId18" Type="http://schemas.openxmlformats.org/officeDocument/2006/relationships/hyperlink" Target="https://pt.wikipedia.org/wiki/Alfabetiza%C3%A7%C3%A3o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t.wikipedia.org/wiki/Ensino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t.wikipedia.org/wiki/Sistema" TargetMode="External"/><Relationship Id="rId17" Type="http://schemas.openxmlformats.org/officeDocument/2006/relationships/hyperlink" Target="https://pt.wikipedia.org/wiki/Valor_(%C3%A9tica)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Habilidade" TargetMode="External"/><Relationship Id="rId20" Type="http://schemas.openxmlformats.org/officeDocument/2006/relationships/hyperlink" Target="https://pt.wikipedia.org/wiki/Aprendizag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Adulto" TargetMode="External"/><Relationship Id="rId24" Type="http://schemas.openxmlformats.org/officeDocument/2006/relationships/hyperlink" Target="https://pt.wikipedia.org/wiki/Educa%C3%A7%C3%A3o_de_adulto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t.wikipedia.org/wiki/Conhecimento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pt.wikipedia.org/wiki/Educa%C3%A7%C3%A3o" TargetMode="External"/><Relationship Id="rId19" Type="http://schemas.openxmlformats.org/officeDocument/2006/relationships/hyperlink" Target="https://pt.wikipedia.org/wiki/Filosofia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pt.wikipedia.org/wiki/Autodidata" TargetMode="External"/><Relationship Id="rId22" Type="http://schemas.openxmlformats.org/officeDocument/2006/relationships/hyperlink" Target="https://pt.wikipedia.org/wiki/Adulto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8BD0A6-6EEC-4DE8-8843-9E6831A1383B}">
  <ds:schemaRefs>
    <ds:schemaRef ds:uri="http://schemas.microsoft.com/office/2006/metadata/properties"/>
    <ds:schemaRef ds:uri="http://schemas.microsoft.com/office/infopath/2007/PartnerControls"/>
    <ds:schemaRef ds:uri="e90a5306-e6dd-4ffd-a4b5-406a020ecf71"/>
    <ds:schemaRef ds:uri="c618358a-2d51-43bb-85e1-65860a5d8c88"/>
  </ds:schemaRefs>
</ds:datastoreItem>
</file>

<file path=customXml/itemProps2.xml><?xml version="1.0" encoding="utf-8"?>
<ds:datastoreItem xmlns:ds="http://schemas.openxmlformats.org/officeDocument/2006/customXml" ds:itemID="{6729F554-779F-4BA5-882B-A52495E02D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3FE4FE-F740-4B21-A65B-FD4B823E7A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306AD1-AEAB-4BBC-BBA3-0CE9EE7A1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GIOVANNA LOBO COSTA</cp:lastModifiedBy>
  <cp:revision>2</cp:revision>
  <dcterms:created xsi:type="dcterms:W3CDTF">2023-03-20T11:40:00Z</dcterms:created>
  <dcterms:modified xsi:type="dcterms:W3CDTF">2023-03-22T00:22:00Z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  <property fmtid="{D5CDD505-2E9C-101B-9397-08002B2CF9AE}" pid="3" name="MediaServiceImageTags">
    <vt:lpwstr/>
  </property>
</Properties>
</file>