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105" w:afterAutospacing="0" w:line="21" w:lineRule="atLeast"/>
        <w:ind w:left="0" w:firstLine="0"/>
        <w:rPr>
          <w:rStyle w:val="5"/>
          <w:rFonts w:hint="default" w:ascii="Segoe UI" w:hAnsi="Segoe UI" w:eastAsia="宋体" w:cs="Segoe UI"/>
          <w:b/>
          <w:bCs/>
          <w:i w:val="0"/>
          <w:iCs w:val="0"/>
          <w:caps w:val="0"/>
          <w:color w:val="2C2C36"/>
          <w:spacing w:val="0"/>
          <w:sz w:val="19"/>
          <w:szCs w:val="19"/>
          <w:shd w:val="clear" w:fill="FFFFFF"/>
          <w:lang w:val="en-US" w:eastAsia="zh-CN"/>
        </w:rPr>
      </w:pPr>
      <w:r>
        <w:rPr>
          <w:rStyle w:val="5"/>
          <w:rFonts w:hint="eastAsia" w:ascii="Segoe UI" w:hAnsi="Segoe UI" w:eastAsia="宋体" w:cs="Segoe UI"/>
          <w:b/>
          <w:bCs/>
          <w:i w:val="0"/>
          <w:iCs w:val="0"/>
          <w:caps w:val="0"/>
          <w:color w:val="2C2C36"/>
          <w:spacing w:val="0"/>
          <w:sz w:val="19"/>
          <w:szCs w:val="19"/>
          <w:shd w:val="clear" w:fill="FFFFFF"/>
          <w:lang w:val="en-US" w:eastAsia="zh-CN"/>
        </w:rPr>
        <w:t xml:space="preserve">                               </w:t>
      </w:r>
      <w:r>
        <w:rPr>
          <w:rStyle w:val="5"/>
          <w:rFonts w:hint="eastAsia" w:ascii="Segoe UI" w:hAnsi="Segoe UI" w:eastAsia="宋体" w:cs="Segoe UI"/>
          <w:b/>
          <w:bCs/>
          <w:i w:val="0"/>
          <w:iCs w:val="0"/>
          <w:caps w:val="0"/>
          <w:color w:val="2C2C36"/>
          <w:spacing w:val="0"/>
          <w:sz w:val="28"/>
          <w:szCs w:val="28"/>
          <w:shd w:val="clear" w:fill="FFFFFF"/>
          <w:lang w:val="en-US" w:eastAsia="zh-CN"/>
        </w:rPr>
        <w:t xml:space="preserve">     词汇表</w:t>
      </w:r>
    </w:p>
    <w:p>
      <w:pPr>
        <w:pStyle w:val="2"/>
        <w:keepNext w:val="0"/>
        <w:keepLines w:val="0"/>
        <w:widowControl/>
        <w:suppressLineNumbers w:val="0"/>
        <w:shd w:val="clear" w:fill="FFFFFF"/>
        <w:spacing w:before="0" w:beforeAutospacing="0" w:after="105" w:afterAutospacing="0" w:line="21" w:lineRule="atLeast"/>
        <w:ind w:left="0" w:firstLine="0"/>
        <w:rPr>
          <w:rStyle w:val="5"/>
          <w:rFonts w:hint="default" w:ascii="Segoe UI" w:hAnsi="Segoe UI" w:eastAsia="Segoe UI" w:cs="Segoe UI"/>
          <w:b/>
          <w:bCs/>
          <w:i w:val="0"/>
          <w:iCs w:val="0"/>
          <w:caps w:val="0"/>
          <w:color w:val="2C2C36"/>
          <w:spacing w:val="0"/>
          <w:sz w:val="19"/>
          <w:szCs w:val="19"/>
          <w:shd w:val="clear" w:fill="FFFFFF"/>
        </w:rPr>
      </w:pPr>
    </w:p>
    <w:p>
      <w:pPr>
        <w:pStyle w:val="2"/>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宋体" w:cs="Segoe UI"/>
          <w:i w:val="0"/>
          <w:iCs w:val="0"/>
          <w:caps w:val="0"/>
          <w:color w:val="2C2C36"/>
          <w:spacing w:val="0"/>
          <w:sz w:val="19"/>
          <w:szCs w:val="19"/>
          <w:lang w:val="en-US" w:eastAsia="zh-CN"/>
        </w:rPr>
      </w:pPr>
      <w:r>
        <w:rPr>
          <w:rStyle w:val="5"/>
          <w:rFonts w:hint="default" w:ascii="Segoe UI" w:hAnsi="Segoe UI" w:eastAsia="Segoe UI" w:cs="Segoe UI"/>
          <w:b/>
          <w:bCs/>
          <w:i w:val="0"/>
          <w:iCs w:val="0"/>
          <w:caps w:val="0"/>
          <w:color w:val="2C2C36"/>
          <w:spacing w:val="0"/>
          <w:sz w:val="19"/>
          <w:szCs w:val="19"/>
          <w:shd w:val="clear" w:fill="FFFFFF"/>
        </w:rPr>
        <w:t>项目名称：</w:t>
      </w:r>
      <w:r>
        <w:rPr>
          <w:rFonts w:hint="default" w:ascii="Segoe UI" w:hAnsi="Segoe UI" w:eastAsia="Segoe UI" w:cs="Segoe UI"/>
          <w:i w:val="0"/>
          <w:iCs w:val="0"/>
          <w:caps w:val="0"/>
          <w:color w:val="2C2C36"/>
          <w:spacing w:val="0"/>
          <w:sz w:val="19"/>
          <w:szCs w:val="19"/>
          <w:shd w:val="clear" w:fill="FFFFFF"/>
        </w:rPr>
        <w:t xml:space="preserve"> </w:t>
      </w:r>
      <w:r>
        <w:rPr>
          <w:rFonts w:hint="eastAsia" w:ascii="Segoe UI" w:hAnsi="Segoe UI" w:eastAsia="宋体" w:cs="Segoe UI"/>
          <w:i w:val="0"/>
          <w:iCs w:val="0"/>
          <w:caps w:val="0"/>
          <w:color w:val="2C2C36"/>
          <w:spacing w:val="0"/>
          <w:sz w:val="19"/>
          <w:szCs w:val="19"/>
          <w:shd w:val="clear" w:fill="FFFFFF"/>
          <w:lang w:val="en-US" w:eastAsia="zh-CN"/>
        </w:rPr>
        <w:t>基于语音识别和聊天机器人的智能音箱实现</w:t>
      </w:r>
    </w:p>
    <w:p>
      <w:pPr>
        <w:pStyle w:val="2"/>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宋体" w:cs="Segoe UI"/>
          <w:i w:val="0"/>
          <w:iCs w:val="0"/>
          <w:caps w:val="0"/>
          <w:color w:val="2C2C36"/>
          <w:spacing w:val="0"/>
          <w:sz w:val="19"/>
          <w:szCs w:val="19"/>
          <w:lang w:val="en-US" w:eastAsia="zh-CN"/>
        </w:rPr>
      </w:pPr>
      <w:r>
        <w:rPr>
          <w:rStyle w:val="5"/>
          <w:rFonts w:hint="default" w:ascii="Segoe UI" w:hAnsi="Segoe UI" w:eastAsia="Segoe UI" w:cs="Segoe UI"/>
          <w:b/>
          <w:bCs/>
          <w:i w:val="0"/>
          <w:iCs w:val="0"/>
          <w:caps w:val="0"/>
          <w:color w:val="2C2C36"/>
          <w:spacing w:val="0"/>
          <w:sz w:val="19"/>
          <w:szCs w:val="19"/>
          <w:shd w:val="clear" w:fill="FFFFFF"/>
        </w:rPr>
        <w:t>文档版本：</w:t>
      </w:r>
      <w:r>
        <w:rPr>
          <w:rFonts w:hint="default" w:ascii="Segoe UI" w:hAnsi="Segoe UI" w:eastAsia="Segoe UI" w:cs="Segoe UI"/>
          <w:i w:val="0"/>
          <w:iCs w:val="0"/>
          <w:caps w:val="0"/>
          <w:color w:val="2C2C36"/>
          <w:spacing w:val="0"/>
          <w:sz w:val="19"/>
          <w:szCs w:val="19"/>
          <w:shd w:val="clear" w:fill="FFFFFF"/>
        </w:rPr>
        <w:t xml:space="preserve"> </w:t>
      </w:r>
      <w:r>
        <w:rPr>
          <w:rFonts w:hint="eastAsia" w:ascii="Segoe UI" w:hAnsi="Segoe UI" w:eastAsia="宋体" w:cs="Segoe UI"/>
          <w:i w:val="0"/>
          <w:iCs w:val="0"/>
          <w:caps w:val="0"/>
          <w:color w:val="2C2C36"/>
          <w:spacing w:val="0"/>
          <w:sz w:val="19"/>
          <w:szCs w:val="19"/>
          <w:shd w:val="clear" w:fill="FFFFFF"/>
          <w:lang w:val="en-US" w:eastAsia="zh-CN"/>
        </w:rPr>
        <w:t>1.0</w:t>
      </w:r>
    </w:p>
    <w:p>
      <w:pPr>
        <w:pStyle w:val="2"/>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宋体" w:cs="Segoe UI"/>
          <w:i w:val="0"/>
          <w:iCs w:val="0"/>
          <w:caps w:val="0"/>
          <w:color w:val="2C2C36"/>
          <w:spacing w:val="0"/>
          <w:sz w:val="19"/>
          <w:szCs w:val="19"/>
          <w:lang w:val="en-US" w:eastAsia="zh-CN"/>
        </w:rPr>
      </w:pPr>
      <w:r>
        <w:rPr>
          <w:rStyle w:val="5"/>
          <w:rFonts w:hint="default" w:ascii="Segoe UI" w:hAnsi="Segoe UI" w:eastAsia="Segoe UI" w:cs="Segoe UI"/>
          <w:b/>
          <w:bCs/>
          <w:i w:val="0"/>
          <w:iCs w:val="0"/>
          <w:caps w:val="0"/>
          <w:color w:val="2C2C36"/>
          <w:spacing w:val="0"/>
          <w:sz w:val="19"/>
          <w:szCs w:val="19"/>
          <w:shd w:val="clear" w:fill="FFFFFF"/>
        </w:rPr>
        <w:t>创建日期：</w:t>
      </w:r>
      <w:r>
        <w:rPr>
          <w:rFonts w:hint="default" w:ascii="Segoe UI" w:hAnsi="Segoe UI" w:eastAsia="Segoe UI" w:cs="Segoe UI"/>
          <w:i w:val="0"/>
          <w:iCs w:val="0"/>
          <w:caps w:val="0"/>
          <w:color w:val="2C2C36"/>
          <w:spacing w:val="0"/>
          <w:sz w:val="19"/>
          <w:szCs w:val="19"/>
          <w:shd w:val="clear" w:fill="FFFFFF"/>
        </w:rPr>
        <w:t xml:space="preserve"> </w:t>
      </w:r>
      <w:r>
        <w:rPr>
          <w:rFonts w:hint="eastAsia" w:ascii="Segoe UI" w:hAnsi="Segoe UI" w:eastAsia="宋体" w:cs="Segoe UI"/>
          <w:i w:val="0"/>
          <w:iCs w:val="0"/>
          <w:caps w:val="0"/>
          <w:color w:val="2C2C36"/>
          <w:spacing w:val="0"/>
          <w:sz w:val="19"/>
          <w:szCs w:val="19"/>
          <w:shd w:val="clear" w:fill="FFFFFF"/>
          <w:lang w:val="en-US" w:eastAsia="zh-CN"/>
        </w:rPr>
        <w:t>2024/7/6</w:t>
      </w:r>
    </w:p>
    <w:p>
      <w:pPr>
        <w:pStyle w:val="2"/>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宋体" w:cs="Segoe UI"/>
          <w:i w:val="0"/>
          <w:iCs w:val="0"/>
          <w:caps w:val="0"/>
          <w:color w:val="2C2C36"/>
          <w:spacing w:val="0"/>
          <w:sz w:val="19"/>
          <w:szCs w:val="19"/>
          <w:lang w:val="en-US" w:eastAsia="zh-CN"/>
        </w:rPr>
      </w:pPr>
      <w:r>
        <w:rPr>
          <w:rStyle w:val="5"/>
          <w:rFonts w:hint="default" w:ascii="Segoe UI" w:hAnsi="Segoe UI" w:eastAsia="Segoe UI" w:cs="Segoe UI"/>
          <w:b/>
          <w:bCs/>
          <w:i w:val="0"/>
          <w:iCs w:val="0"/>
          <w:caps w:val="0"/>
          <w:color w:val="2C2C36"/>
          <w:spacing w:val="0"/>
          <w:sz w:val="19"/>
          <w:szCs w:val="19"/>
          <w:shd w:val="clear" w:fill="FFFFFF"/>
        </w:rPr>
        <w:t>更新日期：</w:t>
      </w:r>
      <w:r>
        <w:rPr>
          <w:rFonts w:hint="default" w:ascii="Segoe UI" w:hAnsi="Segoe UI" w:eastAsia="Segoe UI" w:cs="Segoe UI"/>
          <w:i w:val="0"/>
          <w:iCs w:val="0"/>
          <w:caps w:val="0"/>
          <w:color w:val="2C2C36"/>
          <w:spacing w:val="0"/>
          <w:sz w:val="19"/>
          <w:szCs w:val="19"/>
          <w:shd w:val="clear" w:fill="FFFFFF"/>
        </w:rPr>
        <w:t xml:space="preserve"> </w:t>
      </w:r>
      <w:r>
        <w:rPr>
          <w:rFonts w:hint="eastAsia" w:ascii="Segoe UI" w:hAnsi="Segoe UI" w:eastAsia="宋体" w:cs="Segoe UI"/>
          <w:i w:val="0"/>
          <w:iCs w:val="0"/>
          <w:caps w:val="0"/>
          <w:color w:val="2C2C36"/>
          <w:spacing w:val="0"/>
          <w:sz w:val="19"/>
          <w:szCs w:val="19"/>
          <w:shd w:val="clear" w:fill="FFFFFF"/>
          <w:lang w:val="en-US" w:eastAsia="zh-CN"/>
        </w:rPr>
        <w:t>2024/7/6</w:t>
      </w:r>
    </w:p>
    <w:p>
      <w:pPr>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rPr>
        <w:pict>
          <v:rect id="_x0000_i1025" o:spt="1" style="height:1.5pt;width:432pt;" fillcolor="#2C2C36"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5"/>
          <w:rFonts w:hint="default" w:ascii="Segoe UI" w:hAnsi="Segoe UI" w:eastAsia="Segoe UI" w:cs="Segoe UI"/>
          <w:b/>
          <w:bCs/>
          <w:i w:val="0"/>
          <w:iCs w:val="0"/>
          <w:caps w:val="0"/>
          <w:color w:val="2C2C36"/>
          <w:spacing w:val="0"/>
          <w:sz w:val="19"/>
          <w:szCs w:val="19"/>
          <w:shd w:val="clear" w:fill="FFFFFF"/>
        </w:rPr>
        <w:t>1. 引言</w:t>
      </w:r>
    </w:p>
    <w:p>
      <w:pPr>
        <w:pStyle w:val="2"/>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shd w:val="clear" w:fill="FFFFFF"/>
        </w:rPr>
        <w:t>1.1 目的</w:t>
      </w:r>
      <w:bookmarkStart w:id="0" w:name="_GoBack"/>
      <w:bookmarkEnd w:id="0"/>
      <w:r>
        <w:rPr>
          <w:rFonts w:hint="default" w:ascii="Segoe UI" w:hAnsi="Segoe UI" w:eastAsia="Segoe UI" w:cs="Segoe UI"/>
          <w:i w:val="0"/>
          <w:iCs w:val="0"/>
          <w:caps w:val="0"/>
          <w:color w:val="2C2C36"/>
          <w:spacing w:val="0"/>
          <w:sz w:val="19"/>
          <w:szCs w:val="19"/>
          <w:shd w:val="clear" w:fill="FFFFFF"/>
        </w:rPr>
        <w:br w:type="textWrapping"/>
      </w:r>
      <w:r>
        <w:rPr>
          <w:rFonts w:hint="default" w:ascii="Segoe UI" w:hAnsi="Segoe UI" w:eastAsia="Segoe UI" w:cs="Segoe UI"/>
          <w:i w:val="0"/>
          <w:iCs w:val="0"/>
          <w:caps w:val="0"/>
          <w:color w:val="2C2C36"/>
          <w:spacing w:val="0"/>
          <w:sz w:val="19"/>
          <w:szCs w:val="19"/>
          <w:shd w:val="clear" w:fill="FFFFFF"/>
        </w:rPr>
        <w:t>本词汇表旨在定义项目中使用的专业术语和缩写，以确保所有参与者对这些术语有一致的理解。</w:t>
      </w:r>
    </w:p>
    <w:p>
      <w:pPr>
        <w:pStyle w:val="2"/>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shd w:val="clear" w:fill="FFFFFF"/>
        </w:rPr>
        <w:t>1.2 范围</w:t>
      </w:r>
      <w:r>
        <w:rPr>
          <w:rFonts w:hint="default" w:ascii="Segoe UI" w:hAnsi="Segoe UI" w:eastAsia="Segoe UI" w:cs="Segoe UI"/>
          <w:i w:val="0"/>
          <w:iCs w:val="0"/>
          <w:caps w:val="0"/>
          <w:color w:val="2C2C36"/>
          <w:spacing w:val="0"/>
          <w:sz w:val="19"/>
          <w:szCs w:val="19"/>
          <w:shd w:val="clear" w:fill="FFFFFF"/>
        </w:rPr>
        <w:br w:type="textWrapping"/>
      </w:r>
      <w:r>
        <w:rPr>
          <w:rFonts w:hint="default" w:ascii="Segoe UI" w:hAnsi="Segoe UI" w:eastAsia="Segoe UI" w:cs="Segoe UI"/>
          <w:i w:val="0"/>
          <w:iCs w:val="0"/>
          <w:caps w:val="0"/>
          <w:color w:val="2C2C36"/>
          <w:spacing w:val="0"/>
          <w:sz w:val="19"/>
          <w:szCs w:val="19"/>
          <w:shd w:val="clear" w:fill="FFFFFF"/>
        </w:rPr>
        <w:t>本词汇表涵盖了项目中所有的关键术语，包括但不限于业务概念、技术术语、项目管理和软件工程术语。</w:t>
      </w:r>
    </w:p>
    <w:p>
      <w:pPr>
        <w:pStyle w:val="2"/>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shd w:val="clear" w:fill="FFFFFF"/>
        </w:rPr>
        <w:t>1.3 定义</w:t>
      </w:r>
    </w:p>
    <w:p>
      <w:pPr>
        <w:keepNext w:val="0"/>
        <w:keepLines w:val="0"/>
        <w:widowControl/>
        <w:numPr>
          <w:ilvl w:val="0"/>
          <w:numId w:val="1"/>
        </w:numPr>
        <w:suppressLineNumbers w:val="0"/>
        <w:spacing w:before="0" w:beforeAutospacing="1" w:after="0" w:afterAutospacing="1" w:line="21" w:lineRule="atLeast"/>
        <w:ind w:left="720" w:hanging="360"/>
        <w:rPr>
          <w:sz w:val="19"/>
          <w:szCs w:val="19"/>
        </w:rPr>
      </w:pPr>
      <w:r>
        <w:rPr>
          <w:rFonts w:hint="default" w:ascii="Segoe UI" w:hAnsi="Segoe UI" w:eastAsia="Segoe UI" w:cs="Segoe UI"/>
          <w:i w:val="0"/>
          <w:iCs w:val="0"/>
          <w:caps w:val="0"/>
          <w:color w:val="2C2C36"/>
          <w:spacing w:val="0"/>
          <w:sz w:val="19"/>
          <w:szCs w:val="19"/>
          <w:shd w:val="clear" w:fill="FFFFFF"/>
        </w:rPr>
        <w:t>术语：在项目文档和交流中使用的确切词或短语。</w:t>
      </w:r>
    </w:p>
    <w:p>
      <w:pPr>
        <w:keepNext w:val="0"/>
        <w:keepLines w:val="0"/>
        <w:widowControl/>
        <w:numPr>
          <w:ilvl w:val="0"/>
          <w:numId w:val="1"/>
        </w:numPr>
        <w:suppressLineNumbers w:val="0"/>
        <w:spacing w:before="0" w:beforeAutospacing="1" w:after="0" w:afterAutospacing="1" w:line="21" w:lineRule="atLeast"/>
        <w:ind w:left="720" w:hanging="360"/>
        <w:rPr>
          <w:sz w:val="19"/>
          <w:szCs w:val="19"/>
        </w:rPr>
      </w:pPr>
      <w:r>
        <w:rPr>
          <w:rFonts w:hint="default" w:ascii="Segoe UI" w:hAnsi="Segoe UI" w:eastAsia="Segoe UI" w:cs="Segoe UI"/>
          <w:i w:val="0"/>
          <w:iCs w:val="0"/>
          <w:caps w:val="0"/>
          <w:color w:val="2C2C36"/>
          <w:spacing w:val="0"/>
          <w:sz w:val="19"/>
          <w:szCs w:val="19"/>
          <w:shd w:val="clear" w:fill="FFFFFF"/>
        </w:rPr>
        <w:t>定义：对术语的明确解释，包括其在项目上下文中特有的含义。</w:t>
      </w:r>
    </w:p>
    <w:p>
      <w:pPr>
        <w:keepNext w:val="0"/>
        <w:keepLines w:val="0"/>
        <w:widowControl/>
        <w:numPr>
          <w:ilvl w:val="0"/>
          <w:numId w:val="1"/>
        </w:numPr>
        <w:suppressLineNumbers w:val="0"/>
        <w:spacing w:before="0" w:beforeAutospacing="1" w:after="0" w:afterAutospacing="1" w:line="21" w:lineRule="atLeast"/>
        <w:ind w:left="720" w:hanging="360"/>
        <w:rPr>
          <w:sz w:val="19"/>
          <w:szCs w:val="19"/>
        </w:rPr>
      </w:pPr>
      <w:r>
        <w:rPr>
          <w:rFonts w:hint="default" w:ascii="Segoe UI" w:hAnsi="Segoe UI" w:eastAsia="Segoe UI" w:cs="Segoe UI"/>
          <w:i w:val="0"/>
          <w:iCs w:val="0"/>
          <w:caps w:val="0"/>
          <w:color w:val="2C2C36"/>
          <w:spacing w:val="0"/>
          <w:sz w:val="19"/>
          <w:szCs w:val="19"/>
          <w:shd w:val="clear" w:fill="FFFFFF"/>
        </w:rPr>
        <w:t>缩写：术语的缩写形式，以及其完整的扩展形式。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Segoe UI" w:hAnsi="Segoe UI" w:eastAsia="Segoe UI" w:cs="Segoe UI"/>
          <w:i w:val="0"/>
          <w:iCs w:val="0"/>
          <w:caps w:val="0"/>
          <w:color w:val="2C2C36"/>
          <w:spacing w:val="0"/>
          <w:sz w:val="19"/>
          <w:szCs w:val="19"/>
        </w:rPr>
      </w:pPr>
      <w:r>
        <w:pict>
          <v:rect id="_x0000_i1026" o:spt="1" style="height:1.5pt;width:432pt;" fillcolor="#2C2C36"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5"/>
          <w:rFonts w:hint="default" w:ascii="Segoe UI" w:hAnsi="Segoe UI" w:eastAsia="Segoe UI" w:cs="Segoe UI"/>
          <w:b/>
          <w:bCs/>
          <w:i w:val="0"/>
          <w:iCs w:val="0"/>
          <w:caps w:val="0"/>
          <w:color w:val="2C2C36"/>
          <w:spacing w:val="0"/>
          <w:sz w:val="19"/>
          <w:szCs w:val="19"/>
          <w:shd w:val="clear" w:fill="FFFFFF"/>
        </w:rPr>
        <w:t>2. 词汇表条目</w:t>
      </w:r>
    </w:p>
    <w:p>
      <w:pPr>
        <w:pStyle w:val="2"/>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5"/>
          <w:rFonts w:hint="default" w:ascii="Segoe UI" w:hAnsi="Segoe UI" w:eastAsia="Segoe UI" w:cs="Segoe UI"/>
          <w:b/>
          <w:bCs/>
          <w:i w:val="0"/>
          <w:iCs w:val="0"/>
          <w:caps w:val="0"/>
          <w:color w:val="2C2C36"/>
          <w:spacing w:val="0"/>
          <w:sz w:val="19"/>
          <w:szCs w:val="19"/>
          <w:shd w:val="clear" w:fill="FFFFFF"/>
        </w:rPr>
        <w:t>2.1 术语条目模板</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40"/>
        <w:gridCol w:w="912"/>
        <w:gridCol w:w="6421"/>
        <w:gridCol w:w="6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center"/>
              <w:rPr>
                <w:rFonts w:hint="default" w:ascii="Segoe UI" w:hAnsi="Segoe UI" w:eastAsia="Segoe UI" w:cs="Segoe UI"/>
                <w:b/>
                <w:bCs/>
                <w:i w:val="0"/>
                <w:iCs w:val="0"/>
                <w:caps w:val="0"/>
                <w:color w:val="2C2C36"/>
                <w:spacing w:val="0"/>
                <w:sz w:val="19"/>
                <w:szCs w:val="19"/>
              </w:rPr>
            </w:pPr>
            <w:r>
              <w:rPr>
                <w:rFonts w:hint="default" w:ascii="Segoe UI" w:hAnsi="Segoe UI" w:eastAsia="Segoe UI" w:cs="Segoe UI"/>
                <w:b/>
                <w:bCs/>
                <w:i w:val="0"/>
                <w:iCs w:val="0"/>
                <w:caps w:val="0"/>
                <w:color w:val="2C2C36"/>
                <w:spacing w:val="0"/>
                <w:kern w:val="0"/>
                <w:sz w:val="19"/>
                <w:szCs w:val="19"/>
                <w:lang w:val="en-US" w:eastAsia="zh-CN" w:bidi="ar"/>
              </w:rPr>
              <w:t>序号</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center"/>
              <w:rPr>
                <w:rFonts w:hint="default" w:ascii="Segoe UI" w:hAnsi="Segoe UI" w:eastAsia="Segoe UI" w:cs="Segoe UI"/>
                <w:b/>
                <w:bCs/>
                <w:i w:val="0"/>
                <w:iCs w:val="0"/>
                <w:caps w:val="0"/>
                <w:color w:val="2C2C36"/>
                <w:spacing w:val="0"/>
                <w:sz w:val="19"/>
                <w:szCs w:val="19"/>
              </w:rPr>
            </w:pPr>
            <w:r>
              <w:rPr>
                <w:rFonts w:hint="default" w:ascii="Segoe UI" w:hAnsi="Segoe UI" w:eastAsia="Segoe UI" w:cs="Segoe UI"/>
                <w:b/>
                <w:bCs/>
                <w:i w:val="0"/>
                <w:iCs w:val="0"/>
                <w:caps w:val="0"/>
                <w:color w:val="2C2C36"/>
                <w:spacing w:val="0"/>
                <w:kern w:val="0"/>
                <w:sz w:val="19"/>
                <w:szCs w:val="19"/>
                <w:lang w:val="en-US" w:eastAsia="zh-CN" w:bidi="ar"/>
              </w:rPr>
              <w:t>术语</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center"/>
              <w:rPr>
                <w:rFonts w:hint="default" w:ascii="Segoe UI" w:hAnsi="Segoe UI" w:eastAsia="Segoe UI" w:cs="Segoe UI"/>
                <w:b/>
                <w:bCs/>
                <w:i w:val="0"/>
                <w:iCs w:val="0"/>
                <w:caps w:val="0"/>
                <w:color w:val="2C2C36"/>
                <w:spacing w:val="0"/>
                <w:sz w:val="19"/>
                <w:szCs w:val="19"/>
              </w:rPr>
            </w:pPr>
            <w:r>
              <w:rPr>
                <w:rFonts w:hint="default" w:ascii="Segoe UI" w:hAnsi="Segoe UI" w:eastAsia="Segoe UI" w:cs="Segoe UI"/>
                <w:b/>
                <w:bCs/>
                <w:i w:val="0"/>
                <w:iCs w:val="0"/>
                <w:caps w:val="0"/>
                <w:color w:val="2C2C36"/>
                <w:spacing w:val="0"/>
                <w:kern w:val="0"/>
                <w:sz w:val="19"/>
                <w:szCs w:val="19"/>
                <w:lang w:val="en-US" w:eastAsia="zh-CN" w:bidi="ar"/>
              </w:rPr>
              <w:t>定义</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center"/>
              <w:rPr>
                <w:rFonts w:hint="default" w:ascii="Segoe UI" w:hAnsi="Segoe UI" w:eastAsia="Segoe UI" w:cs="Segoe UI"/>
                <w:b/>
                <w:bCs/>
                <w:i w:val="0"/>
                <w:iCs w:val="0"/>
                <w:caps w:val="0"/>
                <w:color w:val="2C2C36"/>
                <w:spacing w:val="0"/>
                <w:sz w:val="19"/>
                <w:szCs w:val="19"/>
              </w:rPr>
            </w:pPr>
            <w:r>
              <w:rPr>
                <w:rFonts w:hint="default" w:ascii="Segoe UI" w:hAnsi="Segoe UI" w:eastAsia="Segoe UI" w:cs="Segoe UI"/>
                <w:b/>
                <w:bCs/>
                <w:i w:val="0"/>
                <w:iCs w:val="0"/>
                <w:caps w:val="0"/>
                <w:color w:val="2C2C36"/>
                <w:spacing w:val="0"/>
                <w:kern w:val="0"/>
                <w:sz w:val="19"/>
                <w:szCs w:val="19"/>
                <w:lang w:val="en-US" w:eastAsia="zh-CN" w:bidi="ar"/>
              </w:rPr>
              <w:t>缩写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kern w:val="0"/>
                <w:sz w:val="19"/>
                <w:szCs w:val="19"/>
                <w:lang w:val="en-US" w:eastAsia="zh-CN" w:bidi="ar"/>
              </w:rPr>
              <w:t>1</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kern w:val="0"/>
                <w:sz w:val="19"/>
                <w:szCs w:val="19"/>
                <w:lang w:val="en-US" w:eastAsia="zh-CN" w:bidi="ar"/>
              </w:rPr>
              <w:t>示例术语</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kern w:val="0"/>
                <w:sz w:val="19"/>
                <w:szCs w:val="19"/>
                <w:lang w:val="en-US" w:eastAsia="zh-CN" w:bidi="ar"/>
              </w:rPr>
              <w:t>示例术语的定义。它可以是业务术语、技术术语或是任何在项目中频繁使用且需要明确定义的术语。</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kern w:val="0"/>
                <w:sz w:val="19"/>
                <w:szCs w:val="19"/>
                <w:lang w:val="en-US" w:eastAsia="zh-CN" w:bidi="ar"/>
              </w:rPr>
              <w:t>EX</w:t>
            </w:r>
          </w:p>
        </w:tc>
      </w:tr>
    </w:tbl>
    <w:p>
      <w:pPr>
        <w:pStyle w:val="2"/>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5"/>
          <w:rFonts w:hint="default" w:ascii="Segoe UI" w:hAnsi="Segoe UI" w:eastAsia="Segoe UI" w:cs="Segoe UI"/>
          <w:b/>
          <w:bCs/>
          <w:i w:val="0"/>
          <w:iCs w:val="0"/>
          <w:caps w:val="0"/>
          <w:color w:val="2C2C36"/>
          <w:spacing w:val="0"/>
          <w:sz w:val="19"/>
          <w:szCs w:val="19"/>
          <w:shd w:val="clear" w:fill="FFFFFF"/>
        </w:rPr>
        <w:t>2.2 术语条目示例</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98"/>
        <w:gridCol w:w="942"/>
        <w:gridCol w:w="6436"/>
        <w:gridCol w:w="6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center"/>
              <w:rPr>
                <w:rFonts w:hint="default" w:ascii="Segoe UI" w:hAnsi="Segoe UI" w:eastAsia="Segoe UI" w:cs="Segoe UI"/>
                <w:b/>
                <w:bCs/>
                <w:i w:val="0"/>
                <w:iCs w:val="0"/>
                <w:caps w:val="0"/>
                <w:color w:val="2C2C36"/>
                <w:spacing w:val="0"/>
                <w:sz w:val="19"/>
                <w:szCs w:val="19"/>
              </w:rPr>
            </w:pPr>
            <w:r>
              <w:rPr>
                <w:rFonts w:hint="default" w:ascii="Segoe UI" w:hAnsi="Segoe UI" w:eastAsia="Segoe UI" w:cs="Segoe UI"/>
                <w:b/>
                <w:bCs/>
                <w:i w:val="0"/>
                <w:iCs w:val="0"/>
                <w:caps w:val="0"/>
                <w:color w:val="2C2C36"/>
                <w:spacing w:val="0"/>
                <w:kern w:val="0"/>
                <w:sz w:val="19"/>
                <w:szCs w:val="19"/>
                <w:lang w:val="en-US" w:eastAsia="zh-CN" w:bidi="ar"/>
              </w:rPr>
              <w:t>序号</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center"/>
              <w:rPr>
                <w:rFonts w:hint="default" w:ascii="Segoe UI" w:hAnsi="Segoe UI" w:eastAsia="Segoe UI" w:cs="Segoe UI"/>
                <w:b/>
                <w:bCs/>
                <w:i w:val="0"/>
                <w:iCs w:val="0"/>
                <w:caps w:val="0"/>
                <w:color w:val="2C2C36"/>
                <w:spacing w:val="0"/>
                <w:sz w:val="19"/>
                <w:szCs w:val="19"/>
              </w:rPr>
            </w:pPr>
            <w:r>
              <w:rPr>
                <w:rFonts w:hint="default" w:ascii="Segoe UI" w:hAnsi="Segoe UI" w:eastAsia="Segoe UI" w:cs="Segoe UI"/>
                <w:b/>
                <w:bCs/>
                <w:i w:val="0"/>
                <w:iCs w:val="0"/>
                <w:caps w:val="0"/>
                <w:color w:val="2C2C36"/>
                <w:spacing w:val="0"/>
                <w:kern w:val="0"/>
                <w:sz w:val="19"/>
                <w:szCs w:val="19"/>
                <w:lang w:val="en-US" w:eastAsia="zh-CN" w:bidi="ar"/>
              </w:rPr>
              <w:t>术语</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center"/>
              <w:rPr>
                <w:rFonts w:hint="default" w:ascii="Segoe UI" w:hAnsi="Segoe UI" w:eastAsia="Segoe UI" w:cs="Segoe UI"/>
                <w:b/>
                <w:bCs/>
                <w:i w:val="0"/>
                <w:iCs w:val="0"/>
                <w:caps w:val="0"/>
                <w:color w:val="2C2C36"/>
                <w:spacing w:val="0"/>
                <w:sz w:val="19"/>
                <w:szCs w:val="19"/>
              </w:rPr>
            </w:pPr>
            <w:r>
              <w:rPr>
                <w:rFonts w:hint="default" w:ascii="Segoe UI" w:hAnsi="Segoe UI" w:eastAsia="Segoe UI" w:cs="Segoe UI"/>
                <w:b/>
                <w:bCs/>
                <w:i w:val="0"/>
                <w:iCs w:val="0"/>
                <w:caps w:val="0"/>
                <w:color w:val="2C2C36"/>
                <w:spacing w:val="0"/>
                <w:kern w:val="0"/>
                <w:sz w:val="19"/>
                <w:szCs w:val="19"/>
                <w:lang w:val="en-US" w:eastAsia="zh-CN" w:bidi="ar"/>
              </w:rPr>
              <w:t>定义</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center"/>
              <w:rPr>
                <w:rFonts w:hint="default" w:ascii="Segoe UI" w:hAnsi="Segoe UI" w:eastAsia="Segoe UI" w:cs="Segoe UI"/>
                <w:b/>
                <w:bCs/>
                <w:i w:val="0"/>
                <w:iCs w:val="0"/>
                <w:caps w:val="0"/>
                <w:color w:val="2C2C36"/>
                <w:spacing w:val="0"/>
                <w:sz w:val="19"/>
                <w:szCs w:val="19"/>
              </w:rPr>
            </w:pPr>
            <w:r>
              <w:rPr>
                <w:rFonts w:hint="default" w:ascii="Segoe UI" w:hAnsi="Segoe UI" w:eastAsia="Segoe UI" w:cs="Segoe UI"/>
                <w:b/>
                <w:bCs/>
                <w:i w:val="0"/>
                <w:iCs w:val="0"/>
                <w:caps w:val="0"/>
                <w:color w:val="2C2C36"/>
                <w:spacing w:val="0"/>
                <w:kern w:val="0"/>
                <w:sz w:val="19"/>
                <w:szCs w:val="19"/>
                <w:lang w:val="en-US" w:eastAsia="zh-CN" w:bidi="ar"/>
              </w:rPr>
              <w:t>缩写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kern w:val="0"/>
                <w:sz w:val="19"/>
                <w:szCs w:val="19"/>
                <w:lang w:val="en-US" w:eastAsia="zh-CN" w:bidi="ar"/>
              </w:rPr>
              <w:t>1</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eastAsia" w:ascii="宋体" w:hAnsi="宋体" w:eastAsia="宋体" w:cs="宋体"/>
                <w:i w:val="0"/>
                <w:iCs w:val="0"/>
                <w:caps w:val="0"/>
                <w:color w:val="2C2C36"/>
                <w:spacing w:val="0"/>
                <w:sz w:val="19"/>
                <w:szCs w:val="19"/>
              </w:rPr>
            </w:pPr>
            <w:r>
              <w:rPr>
                <w:rFonts w:hint="eastAsia" w:ascii="宋体" w:hAnsi="宋体" w:eastAsia="宋体" w:cs="宋体"/>
                <w:sz w:val="19"/>
                <w:szCs w:val="19"/>
              </w:rPr>
              <w:t>语音识别</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eastAsia" w:ascii="宋体" w:hAnsi="宋体" w:eastAsia="宋体" w:cs="宋体"/>
                <w:i w:val="0"/>
                <w:iCs w:val="0"/>
                <w:caps w:val="0"/>
                <w:color w:val="2C2C36"/>
                <w:spacing w:val="0"/>
                <w:sz w:val="19"/>
                <w:szCs w:val="19"/>
              </w:rPr>
            </w:pPr>
            <w:r>
              <w:rPr>
                <w:rFonts w:hint="eastAsia" w:ascii="宋体" w:hAnsi="宋体" w:eastAsia="宋体" w:cs="宋体"/>
                <w:sz w:val="19"/>
                <w:szCs w:val="19"/>
              </w:rPr>
              <w:t>自动语音识别（Automatic Speech Recognition，ASR）是将人类的语音转换为文本或命令的技术，用于语音输入和语音激活的应用程序。</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eastAsia" w:ascii="宋体" w:hAnsi="宋体" w:eastAsia="宋体" w:cs="宋体"/>
                <w:i w:val="0"/>
                <w:iCs w:val="0"/>
                <w:caps w:val="0"/>
                <w:color w:val="2C2C36"/>
                <w:spacing w:val="0"/>
                <w:sz w:val="19"/>
                <w:szCs w:val="19"/>
              </w:rPr>
            </w:pPr>
            <w:r>
              <w:rPr>
                <w:rFonts w:hint="eastAsia" w:ascii="宋体" w:hAnsi="宋体" w:eastAsia="宋体" w:cs="宋体"/>
                <w:sz w:val="19"/>
                <w:szCs w:val="19"/>
              </w:rPr>
              <w:t>ASR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kern w:val="0"/>
                <w:sz w:val="19"/>
                <w:szCs w:val="19"/>
                <w:lang w:val="en-US" w:eastAsia="zh-CN" w:bidi="ar"/>
              </w:rPr>
              <w:t>2</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eastAsia" w:ascii="宋体" w:hAnsi="宋体" w:eastAsia="宋体" w:cs="宋体"/>
                <w:i w:val="0"/>
                <w:iCs w:val="0"/>
                <w:caps w:val="0"/>
                <w:color w:val="2C2C36"/>
                <w:spacing w:val="0"/>
                <w:sz w:val="19"/>
                <w:szCs w:val="19"/>
              </w:rPr>
            </w:pPr>
            <w:r>
              <w:rPr>
                <w:rFonts w:hint="eastAsia" w:ascii="宋体" w:hAnsi="宋体" w:eastAsia="宋体" w:cs="宋体"/>
                <w:sz w:val="19"/>
                <w:szCs w:val="19"/>
              </w:rPr>
              <w:t>聊天机器人</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eastAsia" w:ascii="宋体" w:hAnsi="宋体" w:eastAsia="宋体" w:cs="宋体"/>
                <w:i w:val="0"/>
                <w:iCs w:val="0"/>
                <w:caps w:val="0"/>
                <w:color w:val="2C2C36"/>
                <w:spacing w:val="0"/>
                <w:sz w:val="19"/>
                <w:szCs w:val="19"/>
              </w:rPr>
            </w:pPr>
            <w:r>
              <w:rPr>
                <w:rFonts w:hint="eastAsia" w:ascii="宋体" w:hAnsi="宋体" w:eastAsia="宋体" w:cs="宋体"/>
                <w:sz w:val="19"/>
                <w:szCs w:val="19"/>
              </w:rPr>
              <w:t>聊天机器人是一种使用自然语言处理技术与用户进行交互的人工智能系统。</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eastAsia" w:ascii="宋体" w:hAnsi="宋体" w:eastAsia="宋体" w:cs="宋体"/>
                <w:i w:val="0"/>
                <w:iCs w:val="0"/>
                <w:caps w:val="0"/>
                <w:color w:val="2C2C36"/>
                <w:spacing w:val="0"/>
                <w:sz w:val="19"/>
                <w:szCs w:val="19"/>
                <w:lang w:val="en-US" w:eastAsia="zh-CN"/>
              </w:rPr>
            </w:pPr>
            <w:r>
              <w:rPr>
                <w:rFonts w:hint="eastAsia" w:ascii="宋体" w:hAnsi="宋体" w:eastAsia="宋体" w:cs="宋体"/>
                <w:i w:val="0"/>
                <w:iCs w:val="0"/>
                <w:caps w:val="0"/>
                <w:color w:val="2C2C36"/>
                <w:spacing w:val="0"/>
                <w:sz w:val="19"/>
                <w:szCs w:val="19"/>
                <w:lang w:val="en-US" w:eastAsia="zh-CN"/>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kern w:val="0"/>
                <w:sz w:val="19"/>
                <w:szCs w:val="19"/>
                <w:lang w:val="en-US" w:eastAsia="zh-CN" w:bidi="ar"/>
              </w:rPr>
              <w:t>3</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eastAsia" w:ascii="宋体" w:hAnsi="宋体" w:eastAsia="宋体" w:cs="宋体"/>
                <w:i w:val="0"/>
                <w:iCs w:val="0"/>
                <w:caps w:val="0"/>
                <w:color w:val="2C2C36"/>
                <w:spacing w:val="0"/>
                <w:sz w:val="19"/>
                <w:szCs w:val="19"/>
              </w:rPr>
            </w:pPr>
            <w:r>
              <w:rPr>
                <w:rFonts w:hint="eastAsia" w:ascii="宋体" w:hAnsi="宋体" w:eastAsia="宋体" w:cs="宋体"/>
                <w:sz w:val="19"/>
                <w:szCs w:val="19"/>
              </w:rPr>
              <w:t>自然语言处理</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eastAsia" w:ascii="宋体" w:hAnsi="宋体" w:eastAsia="宋体" w:cs="宋体"/>
                <w:i w:val="0"/>
                <w:iCs w:val="0"/>
                <w:caps w:val="0"/>
                <w:color w:val="2C2C36"/>
                <w:spacing w:val="0"/>
                <w:sz w:val="19"/>
                <w:szCs w:val="19"/>
              </w:rPr>
            </w:pPr>
            <w:r>
              <w:rPr>
                <w:rFonts w:hint="eastAsia" w:ascii="宋体" w:hAnsi="宋体" w:eastAsia="宋体" w:cs="宋体"/>
                <w:sz w:val="19"/>
                <w:szCs w:val="19"/>
              </w:rPr>
              <w:t>自然语言处理（Natural Language Processing，NLP）是计算机科学中的一个领域，研究如何实现计算机对人类语言的理解、解释和生成。</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eastAsia" w:ascii="宋体" w:hAnsi="宋体" w:eastAsia="宋体" w:cs="宋体"/>
                <w:i w:val="0"/>
                <w:iCs w:val="0"/>
                <w:caps w:val="0"/>
                <w:color w:val="2C2C36"/>
                <w:spacing w:val="0"/>
                <w:sz w:val="19"/>
                <w:szCs w:val="19"/>
                <w:lang w:val="en-US"/>
              </w:rPr>
            </w:pPr>
            <w:r>
              <w:rPr>
                <w:rFonts w:hint="eastAsia" w:ascii="宋体" w:hAnsi="宋体" w:eastAsia="宋体" w:cs="宋体"/>
                <w:i w:val="0"/>
                <w:iCs w:val="0"/>
                <w:caps w:val="0"/>
                <w:color w:val="2C2C36"/>
                <w:spacing w:val="0"/>
                <w:kern w:val="0"/>
                <w:sz w:val="19"/>
                <w:szCs w:val="19"/>
                <w:lang w:val="en-US" w:eastAsia="zh-CN" w:bidi="ar"/>
              </w:rPr>
              <w:t>NLP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kern w:val="0"/>
                <w:sz w:val="19"/>
                <w:szCs w:val="19"/>
                <w:lang w:val="en-US" w:eastAsia="zh-CN" w:bidi="ar"/>
              </w:rPr>
              <w:t>4</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eastAsia" w:ascii="宋体" w:hAnsi="宋体" w:eastAsia="宋体" w:cs="宋体"/>
                <w:i w:val="0"/>
                <w:iCs w:val="0"/>
                <w:caps w:val="0"/>
                <w:color w:val="2C2C36"/>
                <w:spacing w:val="0"/>
                <w:sz w:val="19"/>
                <w:szCs w:val="19"/>
              </w:rPr>
            </w:pPr>
            <w:r>
              <w:rPr>
                <w:rFonts w:hint="eastAsia" w:ascii="宋体" w:hAnsi="宋体" w:eastAsia="宋体" w:cs="宋体"/>
                <w:sz w:val="19"/>
                <w:szCs w:val="19"/>
              </w:rPr>
              <w:t>情感分析</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eastAsia" w:ascii="宋体" w:hAnsi="宋体" w:eastAsia="宋体" w:cs="宋体"/>
                <w:i w:val="0"/>
                <w:iCs w:val="0"/>
                <w:caps w:val="0"/>
                <w:color w:val="2C2C36"/>
                <w:spacing w:val="0"/>
                <w:sz w:val="19"/>
                <w:szCs w:val="19"/>
              </w:rPr>
            </w:pPr>
            <w:r>
              <w:rPr>
                <w:rFonts w:hint="eastAsia" w:ascii="宋体" w:hAnsi="宋体" w:eastAsia="宋体" w:cs="宋体"/>
                <w:sz w:val="19"/>
                <w:szCs w:val="19"/>
              </w:rPr>
              <w:t>情感分析（Sentiment Analysis，SA）是一种分析用户文本中情感倾向的技术，用于识别用户情绪变化。</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eastAsia" w:ascii="宋体" w:hAnsi="宋体" w:eastAsia="宋体" w:cs="宋体"/>
                <w:i w:val="0"/>
                <w:iCs w:val="0"/>
                <w:caps w:val="0"/>
                <w:color w:val="2C2C36"/>
                <w:spacing w:val="0"/>
                <w:sz w:val="19"/>
                <w:szCs w:val="19"/>
              </w:rPr>
            </w:pPr>
            <w:r>
              <w:rPr>
                <w:rFonts w:hint="eastAsia" w:ascii="宋体" w:hAnsi="宋体" w:eastAsia="宋体" w:cs="宋体"/>
                <w:sz w:val="19"/>
                <w:szCs w:val="19"/>
              </w:rPr>
              <w:t>SA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kern w:val="0"/>
                <w:sz w:val="19"/>
                <w:szCs w:val="19"/>
                <w:lang w:val="en-US" w:eastAsia="zh-CN" w:bidi="ar"/>
              </w:rPr>
              <w:t>5</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eastAsia" w:ascii="宋体" w:hAnsi="宋体" w:eastAsia="宋体" w:cs="宋体"/>
                <w:i w:val="0"/>
                <w:iCs w:val="0"/>
                <w:caps w:val="0"/>
                <w:color w:val="2C2C36"/>
                <w:spacing w:val="0"/>
                <w:sz w:val="19"/>
                <w:szCs w:val="19"/>
              </w:rPr>
            </w:pPr>
            <w:r>
              <w:rPr>
                <w:rFonts w:hint="eastAsia" w:ascii="宋体" w:hAnsi="宋体" w:eastAsia="宋体" w:cs="宋体"/>
                <w:sz w:val="19"/>
                <w:szCs w:val="19"/>
              </w:rPr>
              <w:t>智能推荐算法</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eastAsia" w:ascii="宋体" w:hAnsi="宋体" w:eastAsia="宋体" w:cs="宋体"/>
                <w:i w:val="0"/>
                <w:iCs w:val="0"/>
                <w:caps w:val="0"/>
                <w:color w:val="2C2C36"/>
                <w:spacing w:val="0"/>
                <w:sz w:val="19"/>
                <w:szCs w:val="19"/>
              </w:rPr>
            </w:pPr>
            <w:r>
              <w:rPr>
                <w:rFonts w:hint="eastAsia" w:ascii="宋体" w:hAnsi="宋体" w:eastAsia="宋体" w:cs="宋体"/>
                <w:sz w:val="19"/>
                <w:szCs w:val="19"/>
              </w:rPr>
              <w:t>智能推荐算法是基于用户历史行为和偏好的分析，为用户提供个性化推荐的技术。</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eastAsia" w:ascii="宋体" w:hAnsi="宋体" w:eastAsia="宋体" w:cs="宋体"/>
                <w:i w:val="0"/>
                <w:iCs w:val="0"/>
                <w:caps w:val="0"/>
                <w:color w:val="2C2C36"/>
                <w:spacing w:val="0"/>
                <w:sz w:val="19"/>
                <w:szCs w:val="19"/>
                <w:lang w:val="en-US" w:eastAsia="zh-CN"/>
              </w:rPr>
            </w:pPr>
            <w:r>
              <w:rPr>
                <w:rFonts w:hint="eastAsia" w:ascii="宋体" w:hAnsi="宋体" w:eastAsia="宋体" w:cs="宋体"/>
                <w:i w:val="0"/>
                <w:iCs w:val="0"/>
                <w:caps w:val="0"/>
                <w:color w:val="2C2C36"/>
                <w:spacing w:val="0"/>
                <w:sz w:val="19"/>
                <w:szCs w:val="19"/>
                <w:lang w:val="en-US" w:eastAsia="zh-CN"/>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kern w:val="0"/>
                <w:sz w:val="19"/>
                <w:szCs w:val="19"/>
                <w:lang w:val="en-US" w:eastAsia="zh-CN" w:bidi="ar"/>
              </w:rPr>
              <w:t>6</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eastAsia" w:ascii="宋体" w:hAnsi="宋体" w:eastAsia="宋体" w:cs="宋体"/>
                <w:i w:val="0"/>
                <w:iCs w:val="0"/>
                <w:caps w:val="0"/>
                <w:color w:val="2C2C36"/>
                <w:spacing w:val="0"/>
                <w:sz w:val="19"/>
                <w:szCs w:val="19"/>
              </w:rPr>
            </w:pPr>
            <w:r>
              <w:rPr>
                <w:rFonts w:hint="eastAsia" w:ascii="宋体" w:hAnsi="宋体" w:eastAsia="宋体" w:cs="宋体"/>
                <w:sz w:val="19"/>
                <w:szCs w:val="19"/>
              </w:rPr>
              <w:t>版本控制</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eastAsia" w:ascii="宋体" w:hAnsi="宋体" w:eastAsia="宋体" w:cs="宋体"/>
                <w:i w:val="0"/>
                <w:iCs w:val="0"/>
                <w:caps w:val="0"/>
                <w:color w:val="2C2C36"/>
                <w:spacing w:val="0"/>
                <w:sz w:val="19"/>
                <w:szCs w:val="19"/>
              </w:rPr>
            </w:pPr>
            <w:r>
              <w:rPr>
                <w:rFonts w:hint="eastAsia" w:ascii="宋体" w:hAnsi="宋体" w:eastAsia="宋体" w:cs="宋体"/>
                <w:sz w:val="19"/>
                <w:szCs w:val="19"/>
              </w:rPr>
              <w:t>版本控制系统（Version Control System，VCS）用于管理项目源代码的更改和历史记录。</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eastAsia" w:ascii="宋体" w:hAnsi="宋体" w:eastAsia="宋体" w:cs="宋体"/>
                <w:i w:val="0"/>
                <w:iCs w:val="0"/>
                <w:caps w:val="0"/>
                <w:color w:val="2C2C36"/>
                <w:spacing w:val="0"/>
                <w:sz w:val="19"/>
                <w:szCs w:val="19"/>
                <w:lang w:val="en-US" w:eastAsia="zh-CN"/>
              </w:rPr>
            </w:pPr>
            <w:r>
              <w:rPr>
                <w:rFonts w:hint="eastAsia" w:ascii="宋体" w:hAnsi="宋体" w:eastAsia="宋体" w:cs="宋体"/>
                <w:i w:val="0"/>
                <w:iCs w:val="0"/>
                <w:caps w:val="0"/>
                <w:color w:val="2C2C36"/>
                <w:spacing w:val="0"/>
                <w:sz w:val="19"/>
                <w:szCs w:val="19"/>
                <w:lang w:val="en-US" w:eastAsia="zh-CN"/>
              </w:rPr>
              <w:t>VCS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kern w:val="0"/>
                <w:sz w:val="19"/>
                <w:szCs w:val="19"/>
                <w:lang w:val="en-US" w:eastAsia="zh-CN" w:bidi="ar"/>
              </w:rPr>
              <w:t>7</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eastAsia" w:ascii="宋体" w:hAnsi="宋体" w:eastAsia="宋体" w:cs="宋体"/>
                <w:i w:val="0"/>
                <w:iCs w:val="0"/>
                <w:caps w:val="0"/>
                <w:color w:val="2C2C36"/>
                <w:spacing w:val="0"/>
                <w:sz w:val="19"/>
                <w:szCs w:val="19"/>
              </w:rPr>
            </w:pPr>
            <w:r>
              <w:rPr>
                <w:rFonts w:hint="eastAsia" w:ascii="宋体" w:hAnsi="宋体" w:eastAsia="宋体" w:cs="宋体"/>
                <w:sz w:val="19"/>
                <w:szCs w:val="19"/>
              </w:rPr>
              <w:t>配置管理</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eastAsia" w:ascii="宋体" w:hAnsi="宋体" w:eastAsia="宋体" w:cs="宋体"/>
                <w:i w:val="0"/>
                <w:iCs w:val="0"/>
                <w:caps w:val="0"/>
                <w:color w:val="2C2C36"/>
                <w:spacing w:val="0"/>
                <w:sz w:val="19"/>
                <w:szCs w:val="19"/>
              </w:rPr>
            </w:pPr>
            <w:r>
              <w:rPr>
                <w:rFonts w:hint="eastAsia" w:ascii="宋体" w:hAnsi="宋体" w:eastAsia="宋体" w:cs="宋体"/>
                <w:sz w:val="19"/>
                <w:szCs w:val="19"/>
              </w:rPr>
              <w:t>配置管理（Configuration Management，CM）是用于控制和追踪软件项目配置项变化的过程。</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eastAsia" w:ascii="宋体" w:hAnsi="宋体" w:eastAsia="宋体" w:cs="宋体"/>
                <w:i w:val="0"/>
                <w:iCs w:val="0"/>
                <w:caps w:val="0"/>
                <w:color w:val="2C2C36"/>
                <w:spacing w:val="0"/>
                <w:sz w:val="19"/>
                <w:szCs w:val="19"/>
                <w:lang w:val="en-US" w:eastAsia="zh-CN"/>
              </w:rPr>
            </w:pPr>
            <w:r>
              <w:rPr>
                <w:rFonts w:hint="eastAsia" w:ascii="宋体" w:hAnsi="宋体" w:eastAsia="宋体" w:cs="宋体"/>
                <w:i w:val="0"/>
                <w:iCs w:val="0"/>
                <w:caps w:val="0"/>
                <w:color w:val="2C2C36"/>
                <w:spacing w:val="0"/>
                <w:sz w:val="19"/>
                <w:szCs w:val="19"/>
                <w:lang w:val="en-US" w:eastAsia="zh-CN"/>
              </w:rPr>
              <w:t>CM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kern w:val="0"/>
                <w:sz w:val="19"/>
                <w:szCs w:val="19"/>
                <w:lang w:val="en-US" w:eastAsia="zh-CN" w:bidi="ar"/>
              </w:rPr>
              <w:t>8</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eastAsia" w:ascii="宋体" w:hAnsi="宋体" w:eastAsia="宋体" w:cs="宋体"/>
                <w:i w:val="0"/>
                <w:iCs w:val="0"/>
                <w:caps w:val="0"/>
                <w:color w:val="2C2C36"/>
                <w:spacing w:val="0"/>
                <w:sz w:val="19"/>
                <w:szCs w:val="19"/>
              </w:rPr>
            </w:pPr>
            <w:r>
              <w:rPr>
                <w:rFonts w:hint="eastAsia" w:ascii="宋体" w:hAnsi="宋体" w:eastAsia="宋体" w:cs="宋体"/>
                <w:sz w:val="19"/>
                <w:szCs w:val="19"/>
              </w:rPr>
              <w:t>产品需求文档</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eastAsia" w:ascii="宋体" w:hAnsi="宋体" w:eastAsia="宋体" w:cs="宋体"/>
                <w:i w:val="0"/>
                <w:iCs w:val="0"/>
                <w:caps w:val="0"/>
                <w:color w:val="2C2C36"/>
                <w:spacing w:val="0"/>
                <w:sz w:val="19"/>
                <w:szCs w:val="19"/>
              </w:rPr>
            </w:pPr>
            <w:r>
              <w:rPr>
                <w:rFonts w:hint="eastAsia" w:ascii="宋体" w:hAnsi="宋体" w:eastAsia="宋体" w:cs="宋体"/>
                <w:sz w:val="19"/>
                <w:szCs w:val="19"/>
              </w:rPr>
              <w:t>产品需求文档（Product Requirement Document，PRD）描述产品特性和功能，用于指导开发团队构建正确的产品。</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eastAsia" w:ascii="宋体" w:hAnsi="宋体" w:eastAsia="宋体" w:cs="宋体"/>
                <w:i w:val="0"/>
                <w:iCs w:val="0"/>
                <w:caps w:val="0"/>
                <w:color w:val="2C2C36"/>
                <w:spacing w:val="0"/>
                <w:sz w:val="19"/>
                <w:szCs w:val="19"/>
              </w:rPr>
            </w:pPr>
            <w:r>
              <w:rPr>
                <w:rFonts w:hint="eastAsia" w:ascii="宋体" w:hAnsi="宋体" w:eastAsia="宋体" w:cs="宋体"/>
                <w:i w:val="0"/>
                <w:iCs w:val="0"/>
                <w:caps w:val="0"/>
                <w:color w:val="2C2C36"/>
                <w:spacing w:val="0"/>
                <w:kern w:val="0"/>
                <w:sz w:val="19"/>
                <w:szCs w:val="19"/>
                <w:lang w:val="en-US" w:eastAsia="zh-CN" w:bidi="ar"/>
              </w:rPr>
              <w:t>PRD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kern w:val="0"/>
                <w:sz w:val="19"/>
                <w:szCs w:val="19"/>
                <w:lang w:val="en-US" w:eastAsia="zh-CN" w:bidi="ar"/>
              </w:rPr>
              <w:t>9</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eastAsia" w:ascii="宋体" w:hAnsi="宋体" w:eastAsia="宋体" w:cs="宋体"/>
                <w:i w:val="0"/>
                <w:iCs w:val="0"/>
                <w:caps w:val="0"/>
                <w:color w:val="2C2C36"/>
                <w:spacing w:val="0"/>
                <w:sz w:val="19"/>
                <w:szCs w:val="19"/>
              </w:rPr>
            </w:pPr>
            <w:r>
              <w:rPr>
                <w:rFonts w:hint="eastAsia" w:ascii="宋体" w:hAnsi="宋体" w:eastAsia="宋体" w:cs="宋体"/>
                <w:i w:val="0"/>
                <w:iCs w:val="0"/>
                <w:caps w:val="0"/>
                <w:color w:val="2C2C36"/>
                <w:spacing w:val="0"/>
                <w:kern w:val="0"/>
                <w:sz w:val="19"/>
                <w:szCs w:val="19"/>
                <w:lang w:val="en-US" w:eastAsia="zh-CN" w:bidi="ar"/>
              </w:rPr>
              <w:t>细分市场</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eastAsia" w:ascii="宋体" w:hAnsi="宋体" w:eastAsia="宋体" w:cs="宋体"/>
                <w:i w:val="0"/>
                <w:iCs w:val="0"/>
                <w:caps w:val="0"/>
                <w:color w:val="2C2C36"/>
                <w:spacing w:val="0"/>
                <w:sz w:val="19"/>
                <w:szCs w:val="19"/>
              </w:rPr>
            </w:pPr>
            <w:r>
              <w:rPr>
                <w:rFonts w:hint="eastAsia" w:ascii="宋体" w:hAnsi="宋体" w:eastAsia="宋体" w:cs="宋体"/>
                <w:sz w:val="19"/>
                <w:szCs w:val="19"/>
              </w:rPr>
              <w:t>细分市场（Segmented Market，SS）是根据特定标准（如地理位置、年龄、性别或兴趣）划分的消费者群体。</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eastAsia" w:ascii="宋体" w:hAnsi="宋体" w:eastAsia="宋体" w:cs="宋体"/>
                <w:i w:val="0"/>
                <w:iCs w:val="0"/>
                <w:caps w:val="0"/>
                <w:color w:val="2C2C36"/>
                <w:spacing w:val="0"/>
                <w:sz w:val="19"/>
                <w:szCs w:val="19"/>
              </w:rPr>
            </w:pPr>
            <w:r>
              <w:rPr>
                <w:rFonts w:hint="eastAsia" w:ascii="宋体" w:hAnsi="宋体" w:eastAsia="宋体" w:cs="宋体"/>
                <w:i w:val="0"/>
                <w:iCs w:val="0"/>
                <w:caps w:val="0"/>
                <w:color w:val="2C2C36"/>
                <w:spacing w:val="0"/>
                <w:kern w:val="0"/>
                <w:sz w:val="19"/>
                <w:szCs w:val="19"/>
                <w:lang w:val="en-US" w:eastAsia="zh-CN" w:bidi="ar"/>
              </w:rPr>
              <w:t>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kern w:val="0"/>
                <w:sz w:val="19"/>
                <w:szCs w:val="19"/>
                <w:lang w:val="en-US" w:eastAsia="zh-CN" w:bidi="ar"/>
              </w:rPr>
              <w:t>10</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eastAsia" w:ascii="宋体" w:hAnsi="宋体" w:eastAsia="宋体" w:cs="宋体"/>
                <w:i w:val="0"/>
                <w:iCs w:val="0"/>
                <w:caps w:val="0"/>
                <w:color w:val="2C2C36"/>
                <w:spacing w:val="0"/>
                <w:sz w:val="19"/>
                <w:szCs w:val="19"/>
              </w:rPr>
            </w:pPr>
            <w:r>
              <w:rPr>
                <w:rFonts w:hint="eastAsia" w:ascii="宋体" w:hAnsi="宋体" w:eastAsia="宋体" w:cs="宋体"/>
                <w:i w:val="0"/>
                <w:iCs w:val="0"/>
                <w:caps w:val="0"/>
                <w:color w:val="2C2C36"/>
                <w:spacing w:val="0"/>
                <w:kern w:val="0"/>
                <w:sz w:val="19"/>
                <w:szCs w:val="19"/>
                <w:lang w:val="en-US" w:eastAsia="zh-CN" w:bidi="ar"/>
              </w:rPr>
              <w:t>业务流程重组</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eastAsia" w:ascii="宋体" w:hAnsi="宋体" w:eastAsia="宋体" w:cs="宋体"/>
                <w:i w:val="0"/>
                <w:iCs w:val="0"/>
                <w:caps w:val="0"/>
                <w:color w:val="2C2C36"/>
                <w:spacing w:val="0"/>
                <w:sz w:val="19"/>
                <w:szCs w:val="19"/>
              </w:rPr>
            </w:pPr>
            <w:r>
              <w:rPr>
                <w:rFonts w:hint="eastAsia" w:ascii="宋体" w:hAnsi="宋体" w:eastAsia="宋体" w:cs="宋体"/>
                <w:i w:val="0"/>
                <w:iCs w:val="0"/>
                <w:caps w:val="0"/>
                <w:color w:val="2C2C36"/>
                <w:spacing w:val="0"/>
                <w:kern w:val="0"/>
                <w:sz w:val="19"/>
                <w:szCs w:val="19"/>
                <w:lang w:val="en-US" w:eastAsia="zh-CN" w:bidi="ar"/>
              </w:rPr>
              <w:t>为了提高效率和效果而重新设计业务流程的过程。</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eastAsia" w:ascii="宋体" w:hAnsi="宋体" w:eastAsia="宋体" w:cs="宋体"/>
                <w:i w:val="0"/>
                <w:iCs w:val="0"/>
                <w:caps w:val="0"/>
                <w:color w:val="2C2C36"/>
                <w:spacing w:val="0"/>
                <w:sz w:val="19"/>
                <w:szCs w:val="19"/>
              </w:rPr>
            </w:pPr>
            <w:r>
              <w:rPr>
                <w:rFonts w:hint="eastAsia" w:ascii="宋体" w:hAnsi="宋体" w:eastAsia="宋体" w:cs="宋体"/>
                <w:i w:val="0"/>
                <w:iCs w:val="0"/>
                <w:caps w:val="0"/>
                <w:color w:val="2C2C36"/>
                <w:spacing w:val="0"/>
                <w:kern w:val="0"/>
                <w:sz w:val="19"/>
                <w:szCs w:val="19"/>
                <w:lang w:val="en-US" w:eastAsia="zh-CN" w:bidi="ar"/>
              </w:rPr>
              <w:t>BPR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90" w:hRule="atLeast"/>
        </w:trPr>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default" w:ascii="Segoe UI" w:hAnsi="Segoe UI" w:eastAsia="Segoe UI" w:cs="Segoe UI"/>
                <w:i w:val="0"/>
                <w:iCs w:val="0"/>
                <w:caps w:val="0"/>
                <w:color w:val="2C2C36"/>
                <w:spacing w:val="0"/>
                <w:kern w:val="0"/>
                <w:sz w:val="19"/>
                <w:szCs w:val="19"/>
                <w:lang w:val="en-US" w:eastAsia="zh-CN" w:bidi="ar"/>
              </w:rPr>
            </w:pPr>
            <w:r>
              <w:rPr>
                <w:rFonts w:hint="eastAsia" w:ascii="Segoe UI" w:hAnsi="Segoe UI" w:eastAsia="Segoe UI" w:cs="Segoe UI"/>
                <w:i w:val="0"/>
                <w:iCs w:val="0"/>
                <w:caps w:val="0"/>
                <w:color w:val="2C2C36"/>
                <w:spacing w:val="0"/>
                <w:kern w:val="0"/>
                <w:sz w:val="19"/>
                <w:szCs w:val="19"/>
                <w:lang w:val="en-US" w:eastAsia="zh-CN" w:bidi="ar"/>
              </w:rPr>
              <w:t>11</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eastAsia" w:ascii="宋体" w:hAnsi="宋体" w:eastAsia="宋体" w:cs="宋体"/>
                <w:i w:val="0"/>
                <w:iCs w:val="0"/>
                <w:caps w:val="0"/>
                <w:color w:val="2C2C36"/>
                <w:spacing w:val="0"/>
                <w:kern w:val="0"/>
                <w:sz w:val="19"/>
                <w:szCs w:val="19"/>
                <w:lang w:val="en-US" w:eastAsia="zh-CN" w:bidi="ar"/>
              </w:rPr>
            </w:pPr>
            <w:r>
              <w:rPr>
                <w:rFonts w:hint="eastAsia" w:ascii="宋体" w:hAnsi="宋体" w:eastAsia="宋体" w:cs="宋体"/>
                <w:sz w:val="19"/>
                <w:szCs w:val="19"/>
              </w:rPr>
              <w:t>配置状态报告</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eastAsia" w:ascii="宋体" w:hAnsi="宋体" w:eastAsia="宋体" w:cs="宋体"/>
                <w:i w:val="0"/>
                <w:iCs w:val="0"/>
                <w:caps w:val="0"/>
                <w:color w:val="2C2C36"/>
                <w:spacing w:val="0"/>
                <w:kern w:val="0"/>
                <w:sz w:val="19"/>
                <w:szCs w:val="19"/>
                <w:lang w:val="en-US" w:eastAsia="zh-CN" w:bidi="ar"/>
              </w:rPr>
            </w:pPr>
            <w:r>
              <w:rPr>
                <w:rFonts w:hint="eastAsia" w:ascii="宋体" w:hAnsi="宋体" w:eastAsia="宋体" w:cs="宋体"/>
                <w:sz w:val="19"/>
                <w:szCs w:val="19"/>
              </w:rPr>
              <w:t>配置状态报告（Configuration Status Report，CSR）记录和报告配置管理活动状态的文档，包括配置项的状态和变更历史。</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eastAsia" w:ascii="宋体" w:hAnsi="宋体" w:eastAsia="宋体" w:cs="宋体"/>
                <w:i w:val="0"/>
                <w:iCs w:val="0"/>
                <w:caps w:val="0"/>
                <w:color w:val="2C2C36"/>
                <w:spacing w:val="0"/>
                <w:kern w:val="0"/>
                <w:sz w:val="19"/>
                <w:szCs w:val="19"/>
                <w:lang w:val="en-US" w:eastAsia="zh-CN" w:bidi="ar"/>
              </w:rPr>
            </w:pPr>
            <w:r>
              <w:rPr>
                <w:rFonts w:hint="eastAsia" w:ascii="宋体" w:hAnsi="宋体" w:eastAsia="宋体" w:cs="宋体"/>
                <w:i w:val="0"/>
                <w:iCs w:val="0"/>
                <w:caps w:val="0"/>
                <w:color w:val="2C2C36"/>
                <w:spacing w:val="0"/>
                <w:kern w:val="0"/>
                <w:sz w:val="19"/>
                <w:szCs w:val="19"/>
                <w:lang w:val="en-US" w:eastAsia="zh-CN" w:bidi="ar"/>
              </w:rPr>
              <w:t>CSR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790" w:hRule="atLeast"/>
        </w:trPr>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default" w:ascii="Segoe UI" w:hAnsi="Segoe UI" w:eastAsia="Segoe UI" w:cs="Segoe UI"/>
                <w:i w:val="0"/>
                <w:iCs w:val="0"/>
                <w:caps w:val="0"/>
                <w:color w:val="2C2C36"/>
                <w:spacing w:val="0"/>
                <w:kern w:val="0"/>
                <w:sz w:val="19"/>
                <w:szCs w:val="19"/>
                <w:lang w:val="en-US" w:eastAsia="zh-CN" w:bidi="ar"/>
              </w:rPr>
            </w:pPr>
            <w:r>
              <w:rPr>
                <w:rFonts w:hint="eastAsia" w:ascii="Segoe UI" w:hAnsi="Segoe UI" w:eastAsia="Segoe UI" w:cs="Segoe UI"/>
                <w:i w:val="0"/>
                <w:iCs w:val="0"/>
                <w:caps w:val="0"/>
                <w:color w:val="2C2C36"/>
                <w:spacing w:val="0"/>
                <w:kern w:val="0"/>
                <w:sz w:val="19"/>
                <w:szCs w:val="19"/>
                <w:lang w:val="en-US" w:eastAsia="zh-CN" w:bidi="ar"/>
              </w:rPr>
              <w:t>12</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eastAsia" w:ascii="宋体" w:hAnsi="宋体" w:eastAsia="宋体" w:cs="宋体"/>
                <w:sz w:val="19"/>
                <w:szCs w:val="19"/>
              </w:rPr>
            </w:pPr>
            <w:r>
              <w:rPr>
                <w:rFonts w:hint="eastAsia" w:ascii="宋体" w:hAnsi="宋体" w:eastAsia="宋体" w:cs="宋体"/>
                <w:sz w:val="19"/>
                <w:szCs w:val="19"/>
              </w:rPr>
              <w:t>质量保证</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eastAsia" w:ascii="宋体" w:hAnsi="宋体" w:eastAsia="宋体" w:cs="宋体"/>
                <w:sz w:val="19"/>
                <w:szCs w:val="19"/>
              </w:rPr>
            </w:pPr>
            <w:r>
              <w:rPr>
                <w:rFonts w:hint="eastAsia" w:ascii="宋体" w:hAnsi="宋体" w:eastAsia="宋体" w:cs="宋体"/>
                <w:sz w:val="19"/>
                <w:szCs w:val="19"/>
              </w:rPr>
              <w:t>质量保证（Quality Assurance，QA）是确保产品和服务达到既定质量标准的过程。</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eastAsia" w:ascii="宋体" w:hAnsi="宋体" w:eastAsia="宋体" w:cs="宋体"/>
                <w:i w:val="0"/>
                <w:iCs w:val="0"/>
                <w:caps w:val="0"/>
                <w:color w:val="2C2C36"/>
                <w:spacing w:val="0"/>
                <w:kern w:val="0"/>
                <w:sz w:val="19"/>
                <w:szCs w:val="19"/>
                <w:lang w:val="en-US" w:eastAsia="zh-CN" w:bidi="ar"/>
              </w:rPr>
            </w:pPr>
            <w:r>
              <w:rPr>
                <w:rFonts w:hint="eastAsia" w:ascii="宋体" w:hAnsi="宋体" w:eastAsia="宋体" w:cs="宋体"/>
                <w:i w:val="0"/>
                <w:iCs w:val="0"/>
                <w:caps w:val="0"/>
                <w:color w:val="2C2C36"/>
                <w:spacing w:val="0"/>
                <w:kern w:val="0"/>
                <w:sz w:val="19"/>
                <w:szCs w:val="19"/>
                <w:lang w:val="en-US" w:eastAsia="zh-CN" w:bidi="ar"/>
              </w:rPr>
              <w:t>QA</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Segoe UI" w:hAnsi="Segoe UI" w:eastAsia="Segoe UI" w:cs="Segoe UI"/>
          <w:i w:val="0"/>
          <w:iCs w:val="0"/>
          <w:caps w:val="0"/>
          <w:color w:val="2C2C36"/>
          <w:spacing w:val="0"/>
          <w:sz w:val="19"/>
          <w:szCs w:val="19"/>
        </w:rPr>
      </w:pPr>
      <w:r>
        <w:rPr>
          <w:sz w:val="24"/>
          <w:szCs w:val="24"/>
        </w:rPr>
        <w:pict>
          <v:rect id="_x0000_i1027" o:spt="1" style="height:1.5pt;width:432pt;" fillcolor="#2C2C36"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5"/>
          <w:rFonts w:hint="default" w:ascii="Segoe UI" w:hAnsi="Segoe UI" w:eastAsia="Segoe UI" w:cs="Segoe UI"/>
          <w:b/>
          <w:bCs/>
          <w:i w:val="0"/>
          <w:iCs w:val="0"/>
          <w:caps w:val="0"/>
          <w:color w:val="2C2C36"/>
          <w:spacing w:val="0"/>
          <w:sz w:val="19"/>
          <w:szCs w:val="19"/>
          <w:shd w:val="clear" w:fill="FFFFFF"/>
        </w:rPr>
        <w:t>3. 更新记录</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885"/>
        <w:gridCol w:w="1075"/>
        <w:gridCol w:w="885"/>
        <w:gridCol w:w="42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885" w:type="dxa"/>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center"/>
              <w:rPr>
                <w:rFonts w:hint="default" w:ascii="Segoe UI" w:hAnsi="Segoe UI" w:eastAsia="Segoe UI" w:cs="Segoe UI"/>
                <w:b/>
                <w:bCs/>
                <w:i w:val="0"/>
                <w:iCs w:val="0"/>
                <w:caps w:val="0"/>
                <w:color w:val="2C2C36"/>
                <w:spacing w:val="0"/>
                <w:sz w:val="19"/>
                <w:szCs w:val="19"/>
              </w:rPr>
            </w:pPr>
            <w:r>
              <w:rPr>
                <w:rFonts w:hint="default" w:ascii="Segoe UI" w:hAnsi="Segoe UI" w:eastAsia="Segoe UI" w:cs="Segoe UI"/>
                <w:b/>
                <w:bCs/>
                <w:i w:val="0"/>
                <w:iCs w:val="0"/>
                <w:caps w:val="0"/>
                <w:color w:val="2C2C36"/>
                <w:spacing w:val="0"/>
                <w:kern w:val="0"/>
                <w:sz w:val="19"/>
                <w:szCs w:val="19"/>
                <w:lang w:val="en-US" w:eastAsia="zh-CN" w:bidi="ar"/>
              </w:rPr>
              <w:t>版本号</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center"/>
              <w:rPr>
                <w:rFonts w:hint="default" w:ascii="Segoe UI" w:hAnsi="Segoe UI" w:eastAsia="Segoe UI" w:cs="Segoe UI"/>
                <w:b/>
                <w:bCs/>
                <w:i w:val="0"/>
                <w:iCs w:val="0"/>
                <w:caps w:val="0"/>
                <w:color w:val="2C2C36"/>
                <w:spacing w:val="0"/>
                <w:sz w:val="19"/>
                <w:szCs w:val="19"/>
              </w:rPr>
            </w:pPr>
            <w:r>
              <w:rPr>
                <w:rFonts w:hint="default" w:ascii="Segoe UI" w:hAnsi="Segoe UI" w:eastAsia="Segoe UI" w:cs="Segoe UI"/>
                <w:b/>
                <w:bCs/>
                <w:i w:val="0"/>
                <w:iCs w:val="0"/>
                <w:caps w:val="0"/>
                <w:color w:val="2C2C36"/>
                <w:spacing w:val="0"/>
                <w:kern w:val="0"/>
                <w:sz w:val="19"/>
                <w:szCs w:val="19"/>
                <w:lang w:val="en-US" w:eastAsia="zh-CN" w:bidi="ar"/>
              </w:rPr>
              <w:t>更新日期</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center"/>
              <w:rPr>
                <w:rFonts w:hint="default" w:ascii="Segoe UI" w:hAnsi="Segoe UI" w:eastAsia="Segoe UI" w:cs="Segoe UI"/>
                <w:b/>
                <w:bCs/>
                <w:i w:val="0"/>
                <w:iCs w:val="0"/>
                <w:caps w:val="0"/>
                <w:color w:val="2C2C36"/>
                <w:spacing w:val="0"/>
                <w:sz w:val="19"/>
                <w:szCs w:val="19"/>
              </w:rPr>
            </w:pPr>
            <w:r>
              <w:rPr>
                <w:rFonts w:hint="default" w:ascii="Segoe UI" w:hAnsi="Segoe UI" w:eastAsia="Segoe UI" w:cs="Segoe UI"/>
                <w:b/>
                <w:bCs/>
                <w:i w:val="0"/>
                <w:iCs w:val="0"/>
                <w:caps w:val="0"/>
                <w:color w:val="2C2C36"/>
                <w:spacing w:val="0"/>
                <w:kern w:val="0"/>
                <w:sz w:val="19"/>
                <w:szCs w:val="19"/>
                <w:lang w:val="en-US" w:eastAsia="zh-CN" w:bidi="ar"/>
              </w:rPr>
              <w:t>更新者</w:t>
            </w:r>
          </w:p>
        </w:tc>
        <w:tc>
          <w:tcPr>
            <w:tcW w:w="4227" w:type="dxa"/>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center"/>
              <w:rPr>
                <w:rFonts w:hint="default" w:ascii="Segoe UI" w:hAnsi="Segoe UI" w:eastAsia="Segoe UI" w:cs="Segoe UI"/>
                <w:b/>
                <w:bCs/>
                <w:i w:val="0"/>
                <w:iCs w:val="0"/>
                <w:caps w:val="0"/>
                <w:color w:val="2C2C36"/>
                <w:spacing w:val="0"/>
                <w:sz w:val="19"/>
                <w:szCs w:val="19"/>
              </w:rPr>
            </w:pPr>
            <w:r>
              <w:rPr>
                <w:rFonts w:hint="default" w:ascii="Segoe UI" w:hAnsi="Segoe UI" w:eastAsia="Segoe UI" w:cs="Segoe UI"/>
                <w:b/>
                <w:bCs/>
                <w:i w:val="0"/>
                <w:iCs w:val="0"/>
                <w:caps w:val="0"/>
                <w:color w:val="2C2C36"/>
                <w:spacing w:val="0"/>
                <w:kern w:val="0"/>
                <w:sz w:val="19"/>
                <w:szCs w:val="19"/>
                <w:lang w:val="en-US" w:eastAsia="zh-CN" w:bidi="ar"/>
              </w:rPr>
              <w:t>更新说明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424" w:hRule="atLeast"/>
        </w:trPr>
        <w:tc>
          <w:tcPr>
            <w:tcW w:w="885" w:type="dxa"/>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kern w:val="0"/>
                <w:sz w:val="19"/>
                <w:szCs w:val="19"/>
                <w:lang w:val="en-US" w:eastAsia="zh-CN" w:bidi="ar"/>
              </w:rPr>
              <w:t>1.0</w:t>
            </w:r>
          </w:p>
        </w:tc>
        <w:tc>
          <w:tcPr>
            <w:tcW w:w="0" w:type="auto"/>
            <w:shd w:val="clear" w:color="auto" w:fill="FFFFFF"/>
            <w:tcMar>
              <w:top w:w="72" w:type="dxa"/>
              <w:left w:w="156" w:type="dxa"/>
              <w:bottom w:w="72" w:type="dxa"/>
              <w:right w:w="156" w:type="dxa"/>
            </w:tcMar>
            <w:vAlign w:val="center"/>
          </w:tcPr>
          <w:p>
            <w:pPr>
              <w:rPr>
                <w:rFonts w:hint="default" w:ascii="Segoe UI" w:hAnsi="Segoe UI" w:eastAsia="宋体" w:cs="Segoe UI"/>
                <w:i w:val="0"/>
                <w:iCs w:val="0"/>
                <w:caps w:val="0"/>
                <w:color w:val="2C2C36"/>
                <w:spacing w:val="0"/>
                <w:sz w:val="19"/>
                <w:szCs w:val="19"/>
                <w:lang w:val="en-US" w:eastAsia="zh-CN"/>
              </w:rPr>
            </w:pPr>
            <w:r>
              <w:rPr>
                <w:rFonts w:hint="eastAsia" w:ascii="Segoe UI" w:hAnsi="Segoe UI" w:eastAsia="宋体" w:cs="Segoe UI"/>
                <w:i w:val="0"/>
                <w:iCs w:val="0"/>
                <w:caps w:val="0"/>
                <w:color w:val="2C2C36"/>
                <w:spacing w:val="0"/>
                <w:sz w:val="19"/>
                <w:szCs w:val="19"/>
                <w:lang w:val="en-US" w:eastAsia="zh-CN"/>
              </w:rPr>
              <w:t>2024/7/6</w:t>
            </w:r>
          </w:p>
        </w:tc>
        <w:tc>
          <w:tcPr>
            <w:tcW w:w="0" w:type="auto"/>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eastAsia" w:ascii="Segoe UI" w:hAnsi="Segoe UI" w:eastAsia="宋体" w:cs="Segoe UI"/>
                <w:i w:val="0"/>
                <w:iCs w:val="0"/>
                <w:caps w:val="0"/>
                <w:color w:val="2C2C36"/>
                <w:spacing w:val="0"/>
                <w:sz w:val="19"/>
                <w:szCs w:val="19"/>
                <w:lang w:val="en-US" w:eastAsia="zh-CN"/>
              </w:rPr>
            </w:pPr>
            <w:r>
              <w:rPr>
                <w:rFonts w:hint="eastAsia" w:ascii="Segoe UI" w:hAnsi="Segoe UI" w:eastAsia="宋体" w:cs="Segoe UI"/>
                <w:i w:val="0"/>
                <w:iCs w:val="0"/>
                <w:caps w:val="0"/>
                <w:color w:val="2C2C36"/>
                <w:spacing w:val="0"/>
                <w:sz w:val="19"/>
                <w:szCs w:val="19"/>
                <w:lang w:val="en-US" w:eastAsia="zh-CN"/>
              </w:rPr>
              <w:t>黄天昊</w:t>
            </w:r>
          </w:p>
        </w:tc>
        <w:tc>
          <w:tcPr>
            <w:tcW w:w="4227" w:type="dxa"/>
            <w:shd w:val="clear" w:color="auto" w:fill="FFFFFF"/>
            <w:tcMar>
              <w:top w:w="72" w:type="dxa"/>
              <w:left w:w="156" w:type="dxa"/>
              <w:bottom w:w="72" w:type="dxa"/>
              <w:right w:w="156" w:type="dxa"/>
            </w:tcMar>
            <w:vAlign w:val="center"/>
          </w:tcPr>
          <w:p>
            <w:pPr>
              <w:keepNext w:val="0"/>
              <w:keepLines w:val="0"/>
              <w:widowControl/>
              <w:suppressLineNumbers w:val="0"/>
              <w:spacing w:line="21" w:lineRule="atLeast"/>
              <w:jc w:val="left"/>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kern w:val="0"/>
                <w:sz w:val="19"/>
                <w:szCs w:val="19"/>
                <w:lang w:val="en-US" w:eastAsia="zh-CN" w:bidi="ar"/>
              </w:rPr>
              <w:t>初始版本。</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A176AC"/>
    <w:multiLevelType w:val="multilevel"/>
    <w:tmpl w:val="F1A176A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U4MWU4ZmFiYjM2MWMyNmU0ZjBmNDJkODBkNzBiODAifQ=="/>
  </w:docVars>
  <w:rsids>
    <w:rsidRoot w:val="00000000"/>
    <w:rsid w:val="0F736355"/>
    <w:rsid w:val="271E783C"/>
    <w:rsid w:val="553D4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2024-07-02T02:07:00Z</dcterms:created>
  <dc:creator>Administrator</dc:creator>
  <cp:lastModifiedBy>ꪶⅈᧁꫝt</cp:lastModifiedBy>
  <dcterms:modified xsi:type="dcterms:W3CDTF">2024-07-06T02:26:30Z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F61705F5505D4501A696AB1561FCE001_13</vt:lpwstr>
  </property>
</Properties>
</file>