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05" w:afterAutospacing="0" w:line="21" w:lineRule="atLeast"/>
        <w:ind w:firstLine="3122" w:firstLineChars="1300"/>
        <w:rPr>
          <w:rFonts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24"/>
          <w:szCs w:val="24"/>
          <w:shd w:val="clear" w:fill="FFFFFF"/>
        </w:rPr>
        <w:t>需求过程评审报告</w:t>
      </w:r>
    </w:p>
    <w:p>
      <w:pPr>
        <w:pStyle w:val="3"/>
        <w:keepNext w:val="0"/>
        <w:keepLines w:val="0"/>
        <w:widowControl/>
        <w:suppressLineNumbers w:val="0"/>
        <w:shd w:val="clear" w:fill="FFFFFF"/>
        <w:spacing w:before="0" w:beforeAutospacing="0" w:after="105" w:afterAutospacing="0" w:line="21" w:lineRule="atLeast"/>
        <w:ind w:left="0" w:firstLine="0"/>
        <w:rPr>
          <w:rStyle w:val="6"/>
          <w:rFonts w:hint="default" w:ascii="Segoe UI" w:hAnsi="Segoe UI" w:eastAsia="Segoe UI" w:cs="Segoe UI"/>
          <w:b/>
          <w:bCs/>
          <w:i w:val="0"/>
          <w:iCs w:val="0"/>
          <w:caps w:val="0"/>
          <w:color w:val="2C2C36"/>
          <w:spacing w:val="0"/>
          <w:sz w:val="19"/>
          <w:szCs w:val="19"/>
          <w:shd w:val="clear" w:fill="FFFFFF"/>
        </w:rPr>
      </w:pP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项目名称：</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基于语音识别和聊天机器人的智能音箱实现</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评审日期：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2024/7/4</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评审编号：</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20240704-002</w:t>
      </w:r>
    </w:p>
    <w:p>
      <w:pPr>
        <w:pStyle w:val="3"/>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eastAsia="zh-CN"/>
        </w:rPr>
      </w:pPr>
      <w:r>
        <w:rPr>
          <w:rStyle w:val="6"/>
          <w:rFonts w:hint="default" w:ascii="Segoe UI" w:hAnsi="Segoe UI" w:eastAsia="Segoe UI" w:cs="Segoe UI"/>
          <w:b/>
          <w:bCs/>
          <w:i w:val="0"/>
          <w:iCs w:val="0"/>
          <w:caps w:val="0"/>
          <w:color w:val="2C2C36"/>
          <w:spacing w:val="0"/>
          <w:sz w:val="19"/>
          <w:szCs w:val="19"/>
          <w:shd w:val="clear" w:fill="FFFFFF"/>
        </w:rPr>
        <w:t>编写者：</w:t>
      </w:r>
      <w:r>
        <w:rPr>
          <w:rFonts w:hint="eastAsia" w:ascii="Segoe UI" w:hAnsi="Segoe UI" w:eastAsia="宋体" w:cs="Segoe UI"/>
          <w:i w:val="0"/>
          <w:iCs w:val="0"/>
          <w:caps w:val="0"/>
          <w:color w:val="2C2C36"/>
          <w:spacing w:val="0"/>
          <w:sz w:val="19"/>
          <w:szCs w:val="19"/>
          <w:shd w:val="clear" w:fill="FFFFFF"/>
          <w:lang w:val="en-US" w:eastAsia="zh-CN"/>
        </w:rPr>
        <w:t>黄天昊</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评审参与者：</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Fonts w:hint="eastAsia" w:ascii="Segoe UI" w:hAnsi="Segoe UI" w:eastAsia="宋体" w:cs="Segoe UI"/>
          <w:i w:val="0"/>
          <w:iCs w:val="0"/>
          <w:caps w:val="0"/>
          <w:color w:val="2C2C36"/>
          <w:spacing w:val="0"/>
          <w:sz w:val="19"/>
          <w:szCs w:val="19"/>
          <w:shd w:val="clear" w:fill="FFFFFF"/>
          <w:lang w:val="en-US" w:eastAsia="zh-CN"/>
        </w:rPr>
        <w:t>李</w:t>
      </w:r>
      <w:r>
        <w:rPr>
          <w:rFonts w:hint="eastAsia" w:ascii="宋体" w:hAnsi="宋体" w:eastAsia="宋体" w:cs="宋体"/>
          <w:i w:val="0"/>
          <w:iCs w:val="0"/>
          <w:caps w:val="0"/>
          <w:color w:val="2C2C36"/>
          <w:spacing w:val="0"/>
          <w:sz w:val="19"/>
          <w:szCs w:val="19"/>
          <w:shd w:val="clear" w:fill="FFFFFF"/>
          <w:lang w:val="en-US" w:eastAsia="zh-CN"/>
        </w:rPr>
        <w:t>晓璐</w:t>
      </w:r>
      <w:r>
        <w:rPr>
          <w:rFonts w:hint="eastAsia" w:ascii="宋体" w:hAnsi="宋体" w:eastAsia="宋体" w:cs="宋体"/>
          <w:i w:val="0"/>
          <w:iCs w:val="0"/>
          <w:caps w:val="0"/>
          <w:color w:val="2C2C36"/>
          <w:spacing w:val="0"/>
          <w:sz w:val="19"/>
          <w:szCs w:val="19"/>
          <w:shd w:val="clear" w:fill="FFFFFF"/>
        </w:rPr>
        <w:t>，</w:t>
      </w:r>
      <w:r>
        <w:rPr>
          <w:rFonts w:hint="eastAsia" w:ascii="宋体" w:hAnsi="宋体" w:eastAsia="宋体" w:cs="宋体"/>
          <w:i w:val="0"/>
          <w:iCs w:val="0"/>
          <w:caps w:val="0"/>
          <w:color w:val="2C2C36"/>
          <w:spacing w:val="0"/>
          <w:sz w:val="19"/>
          <w:szCs w:val="19"/>
          <w:shd w:val="clear" w:fill="FFFFFF"/>
          <w:lang w:val="en-US" w:eastAsia="zh-CN"/>
        </w:rPr>
        <w:t>PPQA负责人</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Fonts w:hint="eastAsia" w:ascii="Segoe UI" w:hAnsi="Segoe UI" w:eastAsia="宋体" w:cs="Segoe UI"/>
          <w:i w:val="0"/>
          <w:iCs w:val="0"/>
          <w:caps w:val="0"/>
          <w:color w:val="2C2C36"/>
          <w:spacing w:val="0"/>
          <w:sz w:val="19"/>
          <w:szCs w:val="19"/>
          <w:shd w:val="clear" w:fill="FFFFFF"/>
          <w:lang w:val="en-US" w:eastAsia="zh-CN"/>
        </w:rPr>
        <w:t>刘成</w:t>
      </w:r>
      <w:r>
        <w:rPr>
          <w:rFonts w:hint="default" w:ascii="Segoe UI" w:hAnsi="Segoe UI" w:eastAsia="Segoe UI" w:cs="Segoe UI"/>
          <w:i w:val="0"/>
          <w:iCs w:val="0"/>
          <w:caps w:val="0"/>
          <w:color w:val="2C2C36"/>
          <w:spacing w:val="0"/>
          <w:sz w:val="19"/>
          <w:szCs w:val="19"/>
          <w:shd w:val="clear" w:fill="FFFFFF"/>
        </w:rPr>
        <w:t>，</w:t>
      </w:r>
      <w:r>
        <w:rPr>
          <w:rFonts w:hint="eastAsia" w:ascii="宋体" w:hAnsi="宋体" w:eastAsia="宋体" w:cs="宋体"/>
          <w:i w:val="0"/>
          <w:iCs w:val="0"/>
          <w:caps w:val="0"/>
          <w:color w:val="2C2C36"/>
          <w:spacing w:val="0"/>
          <w:sz w:val="19"/>
          <w:szCs w:val="19"/>
          <w:shd w:val="clear" w:fill="FFFFFF"/>
          <w:lang w:val="en-US" w:eastAsia="zh-CN"/>
        </w:rPr>
        <w:t>项目经理</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Fonts w:hint="eastAsia"/>
          <w:sz w:val="19"/>
          <w:szCs w:val="19"/>
          <w:lang w:val="en-US" w:eastAsia="zh-CN"/>
        </w:rPr>
        <w:t>任俊璇，开发团队负责人</w:t>
      </w:r>
    </w:p>
    <w:p>
      <w:pPr>
        <w:keepNext w:val="0"/>
        <w:keepLines w:val="0"/>
        <w:widowControl/>
        <w:numPr>
          <w:ilvl w:val="0"/>
          <w:numId w:val="1"/>
        </w:numPr>
        <w:suppressLineNumbers w:val="0"/>
        <w:spacing w:before="0" w:beforeAutospacing="1" w:after="0" w:afterAutospacing="1" w:line="21" w:lineRule="atLeast"/>
        <w:ind w:left="720" w:hanging="360"/>
        <w:rPr>
          <w:sz w:val="19"/>
          <w:szCs w:val="19"/>
        </w:rPr>
      </w:pPr>
      <w:r>
        <w:rPr>
          <w:rFonts w:hint="eastAsia"/>
          <w:sz w:val="19"/>
          <w:szCs w:val="19"/>
          <w:lang w:val="en-US" w:eastAsia="zh-CN"/>
        </w:rPr>
        <w:t>黄天昊，测试团队负责人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5"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1. 评审目的</w:t>
      </w:r>
    </w:p>
    <w:p>
      <w:pPr>
        <w:pStyle w:val="3"/>
        <w:keepNext w:val="0"/>
        <w:keepLines w:val="0"/>
        <w:widowControl/>
        <w:suppressLineNumbers w:val="0"/>
        <w:shd w:val="clear" w:fill="FFFFFF"/>
        <w:spacing w:before="0" w:beforeAutospacing="0" w:after="105" w:afterAutospacing="0" w:line="21" w:lineRule="atLeast"/>
        <w:ind w:left="0" w:firstLine="0"/>
        <w:rPr>
          <w:rFonts w:hint="eastAsia" w:ascii="宋体" w:hAnsi="宋体" w:eastAsia="宋体" w:cs="宋体"/>
          <w:i w:val="0"/>
          <w:iCs w:val="0"/>
          <w:caps w:val="0"/>
          <w:color w:val="2C2C36"/>
          <w:spacing w:val="0"/>
          <w:sz w:val="19"/>
          <w:szCs w:val="19"/>
        </w:rPr>
      </w:pPr>
      <w:r>
        <w:rPr>
          <w:rFonts w:hint="eastAsia" w:ascii="宋体" w:hAnsi="宋体" w:eastAsia="宋体" w:cs="宋体"/>
          <w:sz w:val="19"/>
          <w:szCs w:val="19"/>
        </w:rPr>
        <w:t>本次评审的目的在于验证智能语音识别与聊天机器人系统的需求开发过程是否遵循了既定的程序和标准，确保需求质量和项目顺利进行</w:t>
      </w:r>
      <w:r>
        <w:rPr>
          <w:rFonts w:hint="eastAsia" w:ascii="宋体" w:hAnsi="宋体" w:eastAsia="宋体" w:cs="宋体"/>
          <w:i w:val="0"/>
          <w:iCs w:val="0"/>
          <w:caps w:val="0"/>
          <w:color w:val="2C2C36"/>
          <w:spacing w:val="0"/>
          <w:sz w:val="19"/>
          <w:szCs w:val="19"/>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6"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2. 评审范围</w:t>
      </w:r>
    </w:p>
    <w:p>
      <w:pPr>
        <w:pStyle w:val="3"/>
        <w:keepNext w:val="0"/>
        <w:keepLines w:val="0"/>
        <w:widowControl/>
        <w:suppressLineNumbers w:val="0"/>
        <w:rPr>
          <w:sz w:val="19"/>
          <w:szCs w:val="19"/>
        </w:rPr>
      </w:pPr>
      <w:r>
        <w:rPr>
          <w:sz w:val="19"/>
          <w:szCs w:val="19"/>
        </w:rPr>
        <w:t>本次评审覆盖的内容包括但不限于以下方面：</w:t>
      </w:r>
    </w:p>
    <w:p>
      <w:pPr>
        <w:keepNext w:val="0"/>
        <w:keepLines w:val="0"/>
        <w:widowControl/>
        <w:numPr>
          <w:ilvl w:val="0"/>
          <w:numId w:val="2"/>
        </w:numPr>
        <w:suppressLineNumbers w:val="0"/>
        <w:spacing w:before="0" w:beforeAutospacing="1" w:after="0" w:afterAutospacing="1"/>
        <w:ind w:left="720" w:hanging="360"/>
        <w:rPr>
          <w:sz w:val="19"/>
          <w:szCs w:val="19"/>
        </w:rPr>
      </w:pPr>
      <w:r>
        <w:rPr>
          <w:sz w:val="19"/>
          <w:szCs w:val="19"/>
        </w:rPr>
        <w:t>需求收集</w:t>
      </w:r>
    </w:p>
    <w:p>
      <w:pPr>
        <w:keepNext w:val="0"/>
        <w:keepLines w:val="0"/>
        <w:widowControl/>
        <w:numPr>
          <w:ilvl w:val="0"/>
          <w:numId w:val="2"/>
        </w:numPr>
        <w:suppressLineNumbers w:val="0"/>
        <w:spacing w:before="0" w:beforeAutospacing="1" w:after="0" w:afterAutospacing="1"/>
        <w:ind w:left="720" w:hanging="360"/>
        <w:rPr>
          <w:sz w:val="19"/>
          <w:szCs w:val="19"/>
        </w:rPr>
      </w:pPr>
      <w:r>
        <w:rPr>
          <w:sz w:val="19"/>
          <w:szCs w:val="19"/>
        </w:rPr>
        <w:t>需求分析</w:t>
      </w:r>
    </w:p>
    <w:p>
      <w:pPr>
        <w:keepNext w:val="0"/>
        <w:keepLines w:val="0"/>
        <w:widowControl/>
        <w:numPr>
          <w:ilvl w:val="0"/>
          <w:numId w:val="2"/>
        </w:numPr>
        <w:suppressLineNumbers w:val="0"/>
        <w:spacing w:before="0" w:beforeAutospacing="1" w:after="0" w:afterAutospacing="1"/>
        <w:ind w:left="720" w:hanging="360"/>
        <w:rPr>
          <w:sz w:val="19"/>
          <w:szCs w:val="19"/>
        </w:rPr>
      </w:pPr>
      <w:r>
        <w:rPr>
          <w:sz w:val="19"/>
          <w:szCs w:val="19"/>
        </w:rPr>
        <w:t>需求定义</w:t>
      </w:r>
    </w:p>
    <w:p>
      <w:pPr>
        <w:keepNext w:val="0"/>
        <w:keepLines w:val="0"/>
        <w:widowControl/>
        <w:numPr>
          <w:ilvl w:val="0"/>
          <w:numId w:val="2"/>
        </w:numPr>
        <w:suppressLineNumbers w:val="0"/>
        <w:spacing w:before="0" w:beforeAutospacing="1" w:after="0" w:afterAutospacing="1"/>
        <w:ind w:left="720" w:hanging="360"/>
        <w:rPr>
          <w:sz w:val="19"/>
          <w:szCs w:val="19"/>
        </w:rPr>
      </w:pPr>
      <w:r>
        <w:rPr>
          <w:sz w:val="19"/>
          <w:szCs w:val="19"/>
        </w:rPr>
        <w:t>需求验证</w:t>
      </w:r>
    </w:p>
    <w:p>
      <w:pPr>
        <w:keepNext w:val="0"/>
        <w:keepLines w:val="0"/>
        <w:widowControl/>
        <w:numPr>
          <w:ilvl w:val="0"/>
          <w:numId w:val="2"/>
        </w:numPr>
        <w:suppressLineNumbers w:val="0"/>
        <w:spacing w:before="0" w:beforeAutospacing="1" w:after="0" w:afterAutospacing="1"/>
        <w:ind w:left="720" w:hanging="360"/>
        <w:rPr>
          <w:sz w:val="19"/>
          <w:szCs w:val="19"/>
        </w:rPr>
      </w:pPr>
      <w:r>
        <w:rPr>
          <w:sz w:val="19"/>
          <w:szCs w:val="19"/>
        </w:rPr>
        <w:t>需求管理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7"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3. 评审发现</w:t>
      </w:r>
    </w:p>
    <w:p>
      <w:pPr>
        <w:pStyle w:val="2"/>
        <w:keepNext w:val="0"/>
        <w:keepLines w:val="0"/>
        <w:widowControl/>
        <w:suppressLineNumbers w:val="0"/>
        <w:rPr>
          <w:rFonts w:hint="eastAsia" w:ascii="宋体" w:hAnsi="宋体" w:eastAsia="宋体" w:cs="宋体"/>
          <w:sz w:val="19"/>
          <w:szCs w:val="19"/>
        </w:rPr>
      </w:pPr>
      <w:r>
        <w:rPr>
          <w:rFonts w:hint="eastAsia" w:ascii="宋体" w:hAnsi="宋体" w:eastAsia="宋体" w:cs="宋体"/>
          <w:sz w:val="19"/>
          <w:szCs w:val="19"/>
        </w:rPr>
        <w:t>合规性评估</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lang w:val="en-US" w:eastAsia="zh-CN"/>
        </w:rPr>
        <w:t>·</w:t>
      </w:r>
      <w:r>
        <w:rPr>
          <w:rStyle w:val="6"/>
          <w:rFonts w:hint="eastAsia" w:ascii="宋体" w:hAnsi="宋体" w:eastAsia="宋体" w:cs="宋体"/>
          <w:sz w:val="19"/>
          <w:szCs w:val="19"/>
        </w:rPr>
        <w:t>需求收集</w:t>
      </w:r>
      <w:r>
        <w:rPr>
          <w:rFonts w:hint="eastAsia" w:ascii="宋体" w:hAnsi="宋体" w:eastAsia="宋体" w:cs="宋体"/>
          <w:sz w:val="19"/>
          <w:szCs w:val="19"/>
        </w:rPr>
        <w:t>：需求收集过程符合项目计划，使用了标准化的需求收集工具和方法，涉及了主要的利益相关者</w:t>
      </w:r>
      <w:r>
        <w:rPr>
          <w:rFonts w:hint="eastAsia" w:ascii="宋体" w:hAnsi="宋体" w:eastAsia="宋体" w:cs="宋体"/>
          <w:sz w:val="19"/>
          <w:szCs w:val="19"/>
          <w:lang w:val="en-US" w:eastAsia="zh-CN"/>
        </w:rPr>
        <w:t>和项目使用者</w:t>
      </w:r>
      <w:r>
        <w:rPr>
          <w:rFonts w:hint="eastAsia" w:ascii="宋体" w:hAnsi="宋体" w:eastAsia="宋体" w:cs="宋体"/>
          <w:sz w:val="19"/>
          <w:szCs w:val="19"/>
        </w:rPr>
        <w:t>。</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lang w:val="en-US" w:eastAsia="zh-CN"/>
        </w:rPr>
        <w:t>·</w:t>
      </w:r>
      <w:r>
        <w:rPr>
          <w:rStyle w:val="6"/>
          <w:rFonts w:hint="eastAsia" w:ascii="宋体" w:hAnsi="宋体" w:eastAsia="宋体" w:cs="宋体"/>
          <w:sz w:val="19"/>
          <w:szCs w:val="19"/>
        </w:rPr>
        <w:t>需求分析</w:t>
      </w:r>
      <w:r>
        <w:rPr>
          <w:rFonts w:hint="eastAsia" w:ascii="宋体" w:hAnsi="宋体" w:eastAsia="宋体" w:cs="宋体"/>
          <w:sz w:val="19"/>
          <w:szCs w:val="19"/>
        </w:rPr>
        <w:t>：需求分析遵循了既定的分析模型和方法，输出的分析报告全面且详细。</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lang w:val="en-US" w:eastAsia="zh-CN"/>
        </w:rPr>
        <w:t>·</w:t>
      </w:r>
      <w:r>
        <w:rPr>
          <w:rStyle w:val="6"/>
          <w:rFonts w:hint="eastAsia" w:ascii="宋体" w:hAnsi="宋体" w:eastAsia="宋体" w:cs="宋体"/>
          <w:sz w:val="19"/>
          <w:szCs w:val="19"/>
        </w:rPr>
        <w:t>需求定义</w:t>
      </w:r>
      <w:r>
        <w:rPr>
          <w:rFonts w:hint="eastAsia" w:ascii="宋体" w:hAnsi="宋体" w:eastAsia="宋体" w:cs="宋体"/>
          <w:sz w:val="19"/>
          <w:szCs w:val="19"/>
        </w:rPr>
        <w:t>：需求定义过程严格按照标准执行，需求规格说明书详尽完整。</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lang w:val="en-US" w:eastAsia="zh-CN"/>
        </w:rPr>
        <w:t>·</w:t>
      </w:r>
      <w:r>
        <w:rPr>
          <w:rStyle w:val="6"/>
          <w:rFonts w:hint="eastAsia" w:ascii="宋体" w:hAnsi="宋体" w:eastAsia="宋体" w:cs="宋体"/>
          <w:sz w:val="19"/>
          <w:szCs w:val="19"/>
        </w:rPr>
        <w:t>需求验证</w:t>
      </w:r>
      <w:r>
        <w:rPr>
          <w:rFonts w:hint="eastAsia" w:ascii="宋体" w:hAnsi="宋体" w:eastAsia="宋体" w:cs="宋体"/>
          <w:sz w:val="19"/>
          <w:szCs w:val="19"/>
        </w:rPr>
        <w:t>：需求验证过程包括了多次评审和确认，确保了需求的准确性和可行性。</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lang w:val="en-US" w:eastAsia="zh-CN"/>
        </w:rPr>
        <w:t>·</w:t>
      </w:r>
      <w:r>
        <w:rPr>
          <w:rStyle w:val="6"/>
          <w:rFonts w:hint="eastAsia" w:ascii="宋体" w:hAnsi="宋体" w:eastAsia="宋体" w:cs="宋体"/>
          <w:sz w:val="19"/>
          <w:szCs w:val="19"/>
        </w:rPr>
        <w:t>需求管理</w:t>
      </w:r>
      <w:r>
        <w:rPr>
          <w:rFonts w:hint="eastAsia" w:ascii="宋体" w:hAnsi="宋体" w:eastAsia="宋体" w:cs="宋体"/>
          <w:sz w:val="19"/>
          <w:szCs w:val="19"/>
        </w:rPr>
        <w:t>：需求管理过程中使用了需求跟踪矩阵，确保了需求的可追溯性和变更控制。</w:t>
      </w:r>
    </w:p>
    <w:p>
      <w:pPr>
        <w:pStyle w:val="2"/>
        <w:keepNext w:val="0"/>
        <w:keepLines w:val="0"/>
        <w:widowControl/>
        <w:suppressLineNumbers w:val="0"/>
        <w:rPr>
          <w:rFonts w:hint="eastAsia" w:ascii="宋体" w:hAnsi="宋体" w:eastAsia="宋体" w:cs="宋体"/>
          <w:sz w:val="19"/>
          <w:szCs w:val="19"/>
        </w:rPr>
      </w:pPr>
      <w:r>
        <w:rPr>
          <w:rFonts w:hint="eastAsia" w:ascii="宋体" w:hAnsi="宋体" w:eastAsia="宋体" w:cs="宋体"/>
          <w:sz w:val="19"/>
          <w:szCs w:val="19"/>
        </w:rPr>
        <w:t>过程改进点</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rPr>
        <w:t>需求收集</w:t>
      </w:r>
      <w:r>
        <w:rPr>
          <w:rFonts w:hint="eastAsia" w:ascii="宋体" w:hAnsi="宋体" w:eastAsia="宋体" w:cs="宋体"/>
          <w:sz w:val="19"/>
          <w:szCs w:val="19"/>
        </w:rPr>
        <w:t>：</w:t>
      </w:r>
      <w:r>
        <w:rPr>
          <w:rFonts w:hint="eastAsia" w:ascii="宋体" w:hAnsi="宋体" w:eastAsia="宋体" w:cs="宋体"/>
          <w:sz w:val="19"/>
          <w:szCs w:val="19"/>
          <w:lang w:val="en-US" w:eastAsia="zh-CN"/>
        </w:rPr>
        <w:t>项目中每个人都对项目功能进行测试</w:t>
      </w:r>
      <w:r>
        <w:rPr>
          <w:rFonts w:hint="eastAsia" w:ascii="宋体" w:hAnsi="宋体" w:eastAsia="宋体" w:cs="宋体"/>
          <w:sz w:val="19"/>
          <w:szCs w:val="19"/>
        </w:rPr>
        <w:t>，获取更广泛的用户反馈。</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rPr>
        <w:t>需求分析</w:t>
      </w:r>
      <w:r>
        <w:rPr>
          <w:rFonts w:hint="eastAsia" w:ascii="宋体" w:hAnsi="宋体" w:eastAsia="宋体" w:cs="宋体"/>
          <w:sz w:val="19"/>
          <w:szCs w:val="19"/>
        </w:rPr>
        <w:t>：在需求分析过程中，可以引入更多的建模工具，以提高分析效率和准确性。</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rPr>
        <w:t>需求管理</w:t>
      </w:r>
      <w:r>
        <w:rPr>
          <w:rFonts w:hint="eastAsia" w:ascii="宋体" w:hAnsi="宋体" w:eastAsia="宋体" w:cs="宋体"/>
          <w:sz w:val="19"/>
          <w:szCs w:val="19"/>
        </w:rPr>
        <w:t>：需求管理工具的使用可以更加系统化和自动化，减少人工记录的误差。</w:t>
      </w:r>
    </w:p>
    <w:p>
      <w:pPr>
        <w:pStyle w:val="2"/>
        <w:keepNext w:val="0"/>
        <w:keepLines w:val="0"/>
        <w:widowControl/>
        <w:suppressLineNumbers w:val="0"/>
        <w:rPr>
          <w:rFonts w:hint="eastAsia" w:ascii="宋体" w:hAnsi="宋体" w:eastAsia="宋体" w:cs="宋体"/>
          <w:sz w:val="19"/>
          <w:szCs w:val="19"/>
        </w:rPr>
      </w:pPr>
      <w:r>
        <w:rPr>
          <w:rFonts w:hint="eastAsia" w:ascii="宋体" w:hAnsi="宋体" w:eastAsia="宋体" w:cs="宋体"/>
          <w:sz w:val="19"/>
          <w:szCs w:val="19"/>
        </w:rPr>
        <w:t>问题与偏差</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rPr>
        <w:t>需求收集</w:t>
      </w:r>
      <w:r>
        <w:rPr>
          <w:rFonts w:hint="eastAsia" w:ascii="宋体" w:hAnsi="宋体" w:eastAsia="宋体" w:cs="宋体"/>
          <w:sz w:val="19"/>
          <w:szCs w:val="19"/>
        </w:rPr>
        <w:t>：部分利益相关者的需求未能及时收集，影响了需求的全面性。</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rPr>
        <w:t>需求验证</w:t>
      </w:r>
      <w:r>
        <w:rPr>
          <w:rFonts w:hint="eastAsia" w:ascii="宋体" w:hAnsi="宋体" w:eastAsia="宋体" w:cs="宋体"/>
          <w:sz w:val="19"/>
          <w:szCs w:val="19"/>
        </w:rPr>
        <w:t>：在初期的需求验证过程中，存在部分需求未能通过验证，需要进一步调整。</w:t>
      </w:r>
    </w:p>
    <w:p>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rPr>
        <w:t>需求管理</w:t>
      </w:r>
      <w:r>
        <w:rPr>
          <w:rFonts w:hint="eastAsia" w:ascii="宋体" w:hAnsi="宋体" w:eastAsia="宋体" w:cs="宋体"/>
          <w:sz w:val="19"/>
          <w:szCs w:val="19"/>
        </w:rPr>
        <w:t>：需求变更的记录和处理有时不够及时，导致需求变更后的一些工作存在延误。</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8"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4. 评审结论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ascii="宋体" w:hAnsi="宋体" w:eastAsia="宋体" w:cs="宋体"/>
          <w:sz w:val="19"/>
          <w:szCs w:val="19"/>
        </w:rPr>
        <w:t>本次评审结果表明，智能语音识别与聊天机器人系统的需求开发过程总体上符合既定的程序和标准，但存在一些改进空间和问题需要解决。建议项目团队根据评审发现的改进点和问题，制定相应的行动计划，进一步优化需求开发过程。</w:t>
      </w:r>
      <w:r>
        <w:rPr>
          <w:rFonts w:hint="default" w:ascii="Segoe UI" w:hAnsi="Segoe UI" w:eastAsia="Segoe UI" w:cs="Segoe UI"/>
          <w:i w:val="0"/>
          <w:iCs w:val="0"/>
          <w:caps w:val="0"/>
          <w:color w:val="2C2C36"/>
          <w:spacing w:val="0"/>
          <w:sz w:val="19"/>
          <w:szCs w:val="19"/>
        </w:rPr>
        <w:pict>
          <v:rect id="_x0000_i1029"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5. 附录</w:t>
      </w:r>
    </w:p>
    <w:p>
      <w:pPr>
        <w:pStyle w:val="2"/>
        <w:keepNext w:val="0"/>
        <w:keepLines w:val="0"/>
        <w:widowControl/>
        <w:suppressLineNumbers w:val="0"/>
        <w:rPr>
          <w:sz w:val="19"/>
          <w:szCs w:val="19"/>
        </w:rPr>
      </w:pPr>
      <w:r>
        <w:rPr>
          <w:sz w:val="19"/>
          <w:szCs w:val="19"/>
        </w:rPr>
        <w:t>评审检查表</w:t>
      </w:r>
    </w:p>
    <w:p>
      <w:pPr>
        <w:keepNext w:val="0"/>
        <w:keepLines w:val="0"/>
        <w:widowControl/>
        <w:numPr>
          <w:ilvl w:val="0"/>
          <w:numId w:val="6"/>
        </w:numPr>
        <w:suppressLineNumbers w:val="0"/>
        <w:spacing w:before="0" w:beforeAutospacing="1" w:after="0" w:afterAutospacing="1"/>
        <w:ind w:left="720" w:hanging="360"/>
        <w:rPr>
          <w:sz w:val="19"/>
          <w:szCs w:val="19"/>
        </w:rPr>
      </w:pPr>
      <w:r>
        <w:rPr>
          <w:sz w:val="19"/>
          <w:szCs w:val="19"/>
        </w:rPr>
        <w:t>需求收集检查表</w:t>
      </w:r>
    </w:p>
    <w:p>
      <w:pPr>
        <w:keepNext w:val="0"/>
        <w:keepLines w:val="0"/>
        <w:widowControl/>
        <w:numPr>
          <w:ilvl w:val="0"/>
          <w:numId w:val="6"/>
        </w:numPr>
        <w:suppressLineNumbers w:val="0"/>
        <w:spacing w:before="0" w:beforeAutospacing="1" w:after="0" w:afterAutospacing="1"/>
        <w:ind w:left="720" w:hanging="360"/>
        <w:rPr>
          <w:sz w:val="19"/>
          <w:szCs w:val="19"/>
        </w:rPr>
      </w:pPr>
      <w:r>
        <w:rPr>
          <w:sz w:val="19"/>
          <w:szCs w:val="19"/>
        </w:rPr>
        <w:t>需求分析检查表</w:t>
      </w:r>
    </w:p>
    <w:p>
      <w:pPr>
        <w:keepNext w:val="0"/>
        <w:keepLines w:val="0"/>
        <w:widowControl/>
        <w:numPr>
          <w:ilvl w:val="0"/>
          <w:numId w:val="6"/>
        </w:numPr>
        <w:suppressLineNumbers w:val="0"/>
        <w:spacing w:before="0" w:beforeAutospacing="1" w:after="0" w:afterAutospacing="1"/>
        <w:ind w:left="720" w:hanging="360"/>
        <w:rPr>
          <w:sz w:val="19"/>
          <w:szCs w:val="19"/>
        </w:rPr>
      </w:pPr>
      <w:r>
        <w:rPr>
          <w:sz w:val="19"/>
          <w:szCs w:val="19"/>
        </w:rPr>
        <w:t>需求定义检查表</w:t>
      </w:r>
      <w:bookmarkStart w:id="0" w:name="_GoBack"/>
      <w:bookmarkEnd w:id="0"/>
    </w:p>
    <w:p>
      <w:pPr>
        <w:keepNext w:val="0"/>
        <w:keepLines w:val="0"/>
        <w:widowControl/>
        <w:numPr>
          <w:ilvl w:val="0"/>
          <w:numId w:val="6"/>
        </w:numPr>
        <w:suppressLineNumbers w:val="0"/>
        <w:spacing w:before="0" w:beforeAutospacing="1" w:after="0" w:afterAutospacing="1"/>
        <w:ind w:left="720" w:hanging="360"/>
        <w:rPr>
          <w:sz w:val="19"/>
          <w:szCs w:val="19"/>
        </w:rPr>
      </w:pPr>
      <w:r>
        <w:rPr>
          <w:sz w:val="19"/>
          <w:szCs w:val="19"/>
        </w:rPr>
        <w:t>需求验证检查表</w:t>
      </w:r>
    </w:p>
    <w:p>
      <w:pPr>
        <w:keepNext w:val="0"/>
        <w:keepLines w:val="0"/>
        <w:widowControl/>
        <w:numPr>
          <w:ilvl w:val="0"/>
          <w:numId w:val="6"/>
        </w:numPr>
        <w:suppressLineNumbers w:val="0"/>
        <w:spacing w:before="0" w:beforeAutospacing="1" w:after="0" w:afterAutospacing="1"/>
        <w:ind w:left="720" w:hanging="360"/>
        <w:rPr>
          <w:sz w:val="19"/>
          <w:szCs w:val="19"/>
        </w:rPr>
      </w:pPr>
      <w:r>
        <w:rPr>
          <w:sz w:val="19"/>
          <w:szCs w:val="19"/>
        </w:rPr>
        <w:t>需求管理检查表</w:t>
      </w:r>
    </w:p>
    <w:p>
      <w:pPr>
        <w:pStyle w:val="2"/>
        <w:keepNext w:val="0"/>
        <w:keepLines w:val="0"/>
        <w:widowControl/>
        <w:suppressLineNumbers w:val="0"/>
        <w:rPr>
          <w:sz w:val="19"/>
          <w:szCs w:val="19"/>
        </w:rPr>
      </w:pPr>
      <w:r>
        <w:rPr>
          <w:sz w:val="19"/>
          <w:szCs w:val="19"/>
        </w:rPr>
        <w:t>证据和记录</w:t>
      </w:r>
    </w:p>
    <w:p>
      <w:pPr>
        <w:keepNext w:val="0"/>
        <w:keepLines w:val="0"/>
        <w:widowControl/>
        <w:numPr>
          <w:ilvl w:val="0"/>
          <w:numId w:val="7"/>
        </w:numPr>
        <w:suppressLineNumbers w:val="0"/>
        <w:spacing w:before="0" w:beforeAutospacing="1" w:after="0" w:afterAutospacing="1"/>
        <w:ind w:left="720" w:hanging="360"/>
        <w:rPr>
          <w:sz w:val="19"/>
          <w:szCs w:val="19"/>
        </w:rPr>
      </w:pPr>
      <w:r>
        <w:rPr>
          <w:sz w:val="19"/>
          <w:szCs w:val="19"/>
        </w:rPr>
        <w:t>需求收集记录</w:t>
      </w:r>
    </w:p>
    <w:p>
      <w:pPr>
        <w:keepNext w:val="0"/>
        <w:keepLines w:val="0"/>
        <w:widowControl/>
        <w:numPr>
          <w:ilvl w:val="0"/>
          <w:numId w:val="7"/>
        </w:numPr>
        <w:suppressLineNumbers w:val="0"/>
        <w:spacing w:before="0" w:beforeAutospacing="1" w:after="0" w:afterAutospacing="1"/>
        <w:ind w:left="720" w:hanging="360"/>
        <w:rPr>
          <w:sz w:val="19"/>
          <w:szCs w:val="19"/>
        </w:rPr>
      </w:pPr>
      <w:r>
        <w:rPr>
          <w:sz w:val="19"/>
          <w:szCs w:val="19"/>
        </w:rPr>
        <w:t>需求分析报告</w:t>
      </w:r>
    </w:p>
    <w:p>
      <w:pPr>
        <w:keepNext w:val="0"/>
        <w:keepLines w:val="0"/>
        <w:widowControl/>
        <w:numPr>
          <w:ilvl w:val="0"/>
          <w:numId w:val="7"/>
        </w:numPr>
        <w:suppressLineNumbers w:val="0"/>
        <w:spacing w:before="0" w:beforeAutospacing="1" w:after="0" w:afterAutospacing="1"/>
        <w:ind w:left="720" w:hanging="360"/>
        <w:rPr>
          <w:sz w:val="19"/>
          <w:szCs w:val="19"/>
        </w:rPr>
      </w:pPr>
      <w:r>
        <w:rPr>
          <w:sz w:val="19"/>
          <w:szCs w:val="19"/>
        </w:rPr>
        <w:t>需求规格说明书</w:t>
      </w:r>
    </w:p>
    <w:p>
      <w:pPr>
        <w:keepNext w:val="0"/>
        <w:keepLines w:val="0"/>
        <w:widowControl/>
        <w:numPr>
          <w:ilvl w:val="0"/>
          <w:numId w:val="7"/>
        </w:numPr>
        <w:suppressLineNumbers w:val="0"/>
        <w:spacing w:before="0" w:beforeAutospacing="1" w:after="0" w:afterAutospacing="1"/>
        <w:ind w:left="720" w:hanging="360"/>
        <w:rPr>
          <w:sz w:val="19"/>
          <w:szCs w:val="19"/>
        </w:rPr>
      </w:pPr>
      <w:r>
        <w:rPr>
          <w:sz w:val="19"/>
          <w:szCs w:val="19"/>
        </w:rPr>
        <w:t>需求验证记录</w:t>
      </w:r>
    </w:p>
    <w:p>
      <w:pPr>
        <w:keepNext w:val="0"/>
        <w:keepLines w:val="0"/>
        <w:widowControl/>
        <w:numPr>
          <w:ilvl w:val="0"/>
          <w:numId w:val="7"/>
        </w:numPr>
        <w:suppressLineNumbers w:val="0"/>
        <w:spacing w:before="0" w:beforeAutospacing="1" w:after="0" w:afterAutospacing="1"/>
        <w:ind w:left="720" w:hanging="360"/>
        <w:rPr>
          <w:sz w:val="19"/>
          <w:szCs w:val="19"/>
        </w:rPr>
      </w:pPr>
      <w:r>
        <w:rPr>
          <w:sz w:val="19"/>
          <w:szCs w:val="19"/>
        </w:rPr>
        <w:t>需求跟踪矩阵</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30"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6. 审批与签字</w:t>
      </w:r>
    </w:p>
    <w:p>
      <w:pPr>
        <w:keepNext w:val="0"/>
        <w:keepLines w:val="0"/>
        <w:widowControl/>
        <w:numPr>
          <w:ilvl w:val="0"/>
          <w:numId w:val="8"/>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PPQA负责人签名：</w:t>
      </w:r>
      <w:r>
        <w:rPr>
          <w:rFonts w:hint="eastAsia" w:ascii="Segoe UI" w:hAnsi="Segoe UI" w:eastAsia="宋体" w:cs="Segoe UI"/>
          <w:i w:val="0"/>
          <w:iCs w:val="0"/>
          <w:caps w:val="0"/>
          <w:color w:val="2C2C36"/>
          <w:spacing w:val="0"/>
          <w:sz w:val="19"/>
          <w:szCs w:val="19"/>
          <w:shd w:val="clear" w:fill="FFFFFF"/>
          <w:lang w:val="en-US" w:eastAsia="zh-CN"/>
        </w:rPr>
        <w:t>李晓璐</w:t>
      </w:r>
    </w:p>
    <w:p>
      <w:pPr>
        <w:keepNext w:val="0"/>
        <w:keepLines w:val="0"/>
        <w:widowControl/>
        <w:numPr>
          <w:ilvl w:val="0"/>
          <w:numId w:val="8"/>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项目经理签名：</w:t>
      </w:r>
      <w:r>
        <w:rPr>
          <w:rFonts w:hint="default" w:ascii="Segoe UI" w:hAnsi="Segoe UI" w:eastAsia="Segoe UI" w:cs="Segoe UI"/>
          <w:i w:val="0"/>
          <w:iCs w:val="0"/>
          <w:caps w:val="0"/>
          <w:color w:val="2C2C36"/>
          <w:spacing w:val="0"/>
          <w:sz w:val="19"/>
          <w:szCs w:val="19"/>
          <w:shd w:val="clear" w:fill="FFFFFF"/>
        </w:rPr>
        <w:t> </w:t>
      </w:r>
      <w:r>
        <w:rPr>
          <w:rFonts w:hint="eastAsia" w:ascii="Segoe UI" w:hAnsi="Segoe UI" w:eastAsia="宋体" w:cs="Segoe UI"/>
          <w:i w:val="0"/>
          <w:iCs w:val="0"/>
          <w:caps w:val="0"/>
          <w:color w:val="2C2C36"/>
          <w:spacing w:val="0"/>
          <w:sz w:val="19"/>
          <w:szCs w:val="19"/>
          <w:shd w:val="clear" w:fill="FFFFFF"/>
          <w:lang w:val="en-US" w:eastAsia="zh-CN"/>
        </w:rPr>
        <w:t>刘成</w:t>
      </w:r>
    </w:p>
    <w:p>
      <w:pPr>
        <w:keepNext w:val="0"/>
        <w:keepLines w:val="0"/>
        <w:widowControl/>
        <w:numPr>
          <w:ilvl w:val="0"/>
          <w:numId w:val="8"/>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日期：</w:t>
      </w:r>
      <w:r>
        <w:rPr>
          <w:rFonts w:hint="default" w:ascii="Segoe UI" w:hAnsi="Segoe UI" w:eastAsia="Segoe UI" w:cs="Segoe UI"/>
          <w:i w:val="0"/>
          <w:iCs w:val="0"/>
          <w:caps w:val="0"/>
          <w:color w:val="2C2C36"/>
          <w:spacing w:val="0"/>
          <w:sz w:val="19"/>
          <w:szCs w:val="19"/>
          <w:shd w:val="clear" w:fill="FFFFFF"/>
        </w:rPr>
        <w:t> </w:t>
      </w:r>
      <w:r>
        <w:rPr>
          <w:rFonts w:hint="eastAsia" w:ascii="Segoe UI" w:hAnsi="Segoe UI" w:eastAsia="宋体" w:cs="Segoe UI"/>
          <w:i w:val="0"/>
          <w:iCs w:val="0"/>
          <w:caps w:val="0"/>
          <w:color w:val="2C2C36"/>
          <w:spacing w:val="0"/>
          <w:sz w:val="19"/>
          <w:szCs w:val="19"/>
          <w:shd w:val="clear" w:fill="FFFFFF"/>
          <w:lang w:val="en-US" w:eastAsia="zh-CN"/>
        </w:rPr>
        <w:t>2024/7/4</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46639"/>
    <w:multiLevelType w:val="multilevel"/>
    <w:tmpl w:val="BD5466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E4153AA"/>
    <w:multiLevelType w:val="multilevel"/>
    <w:tmpl w:val="DE4153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154712"/>
    <w:multiLevelType w:val="multilevel"/>
    <w:tmpl w:val="EC1547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29A8459"/>
    <w:multiLevelType w:val="multilevel"/>
    <w:tmpl w:val="129A84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5347E4C"/>
    <w:multiLevelType w:val="multilevel"/>
    <w:tmpl w:val="15347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930FE0C"/>
    <w:multiLevelType w:val="multilevel"/>
    <w:tmpl w:val="1930FE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D166468"/>
    <w:multiLevelType w:val="multilevel"/>
    <w:tmpl w:val="1D1664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70C0024"/>
    <w:multiLevelType w:val="multilevel"/>
    <w:tmpl w:val="470C00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2D685996"/>
    <w:rsid w:val="32EB1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2024-07-02T03:02:00Z</dcterms:created>
  <dc:creator>Administrator</dc:creator>
  <cp:lastModifiedBy>ꪶⅈᧁꫝt</cp:lastModifiedBy>
  <dcterms:modified xsi:type="dcterms:W3CDTF">2024-07-07T02:30:21Z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84ED2F445E184E1A9B3A2A9B0C0BC13B_13</vt:lpwstr>
  </property>
</Properties>
</file>