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B7E93C" w14:textId="77777777" w:rsidR="00810482" w:rsidRDefault="00000000">
      <w:pPr>
        <w:pStyle w:val="a3"/>
        <w:widowControl/>
        <w:shd w:val="clear" w:color="auto" w:fill="FFFFFF"/>
        <w:spacing w:beforeAutospacing="0" w:after="105" w:afterAutospacing="0" w:line="21" w:lineRule="atLeast"/>
        <w:ind w:firstLineChars="1600" w:firstLine="3855"/>
        <w:rPr>
          <w:rFonts w:ascii="Segoe UI" w:eastAsia="宋体" w:hAnsi="Segoe UI" w:cs="Segoe UI"/>
          <w:color w:val="2C2C36"/>
        </w:rPr>
      </w:pPr>
      <w:r>
        <w:rPr>
          <w:rStyle w:val="a4"/>
          <w:rFonts w:ascii="Segoe UI" w:eastAsia="Segoe UI" w:hAnsi="Segoe UI" w:cs="Segoe UI"/>
          <w:bCs/>
          <w:color w:val="2C2C36"/>
          <w:shd w:val="clear" w:color="auto" w:fill="FFFFFF"/>
        </w:rPr>
        <w:t>里程碑报告</w:t>
      </w:r>
      <w:r>
        <w:rPr>
          <w:rStyle w:val="a4"/>
          <w:rFonts w:ascii="Segoe UI" w:eastAsia="宋体" w:hAnsi="Segoe UI" w:cs="Segoe UI" w:hint="eastAsia"/>
          <w:bCs/>
          <w:color w:val="2C2C36"/>
          <w:shd w:val="clear" w:color="auto" w:fill="FFFFFF"/>
        </w:rPr>
        <w:t>（测试）</w:t>
      </w:r>
    </w:p>
    <w:p w14:paraId="547B7BD0" w14:textId="77777777" w:rsidR="00810482" w:rsidRDefault="00810482">
      <w:pPr>
        <w:pStyle w:val="a3"/>
        <w:widowControl/>
        <w:shd w:val="clear" w:color="auto" w:fill="FFFFFF"/>
        <w:spacing w:beforeAutospacing="0" w:after="105" w:afterAutospacing="0" w:line="21" w:lineRule="atLeast"/>
        <w:rPr>
          <w:rStyle w:val="a4"/>
          <w:rFonts w:ascii="Segoe UI" w:eastAsia="Segoe UI" w:hAnsi="Segoe UI" w:cs="Segoe UI"/>
          <w:bCs/>
          <w:color w:val="2C2C36"/>
          <w:sz w:val="19"/>
          <w:szCs w:val="19"/>
          <w:shd w:val="clear" w:color="auto" w:fill="FFFFFF"/>
        </w:rPr>
      </w:pPr>
    </w:p>
    <w:p w14:paraId="2049AC50" w14:textId="64DF9464" w:rsidR="00810482" w:rsidRDefault="00000000">
      <w:pPr>
        <w:pStyle w:val="a3"/>
        <w:widowControl/>
        <w:shd w:val="clear" w:color="auto" w:fill="FFFFFF"/>
        <w:spacing w:beforeAutospacing="0" w:after="105" w:afterAutospacing="0" w:line="21" w:lineRule="atLeast"/>
        <w:rPr>
          <w:rFonts w:ascii="Segoe UI" w:eastAsia="Segoe UI" w:hAnsi="Segoe UI" w:cs="Segoe UI"/>
          <w:color w:val="2C2C36"/>
          <w:sz w:val="19"/>
          <w:szCs w:val="19"/>
        </w:rPr>
      </w:pPr>
      <w:r>
        <w:rPr>
          <w:rStyle w:val="a4"/>
          <w:rFonts w:ascii="Segoe UI" w:eastAsia="Segoe UI" w:hAnsi="Segoe UI" w:cs="Segoe UI"/>
          <w:bCs/>
          <w:color w:val="2C2C36"/>
          <w:sz w:val="19"/>
          <w:szCs w:val="19"/>
          <w:shd w:val="clear" w:color="auto" w:fill="FFFFFF"/>
        </w:rPr>
        <w:t>项目名称：</w:t>
      </w:r>
      <w:r>
        <w:rPr>
          <w:rFonts w:ascii="Segoe UI" w:eastAsia="Segoe UI" w:hAnsi="Segoe UI" w:cs="Segoe UI"/>
          <w:color w:val="2C2C36"/>
          <w:sz w:val="19"/>
          <w:szCs w:val="19"/>
          <w:shd w:val="clear" w:color="auto" w:fill="FFFFFF"/>
        </w:rPr>
        <w:t xml:space="preserve"> </w:t>
      </w:r>
      <w:bookmarkStart w:id="0" w:name="_Hlk171262328"/>
      <w:r w:rsidR="002911AC" w:rsidRPr="00D90AC6">
        <w:rPr>
          <w:rFonts w:asciiTheme="minorEastAsia" w:hAnsiTheme="minorEastAsia" w:cs="微软雅黑" w:hint="eastAsia"/>
          <w:color w:val="2C2C36"/>
          <w:sz w:val="19"/>
          <w:szCs w:val="19"/>
          <w:shd w:val="clear" w:color="auto" w:fill="FFFFFF"/>
        </w:rPr>
        <w:t>基于语音识别和聊天机器人的智能音箱实现</w:t>
      </w:r>
      <w:bookmarkEnd w:id="0"/>
    </w:p>
    <w:p w14:paraId="4564330F" w14:textId="770C1DBD" w:rsidR="00810482" w:rsidRDefault="00000000">
      <w:pPr>
        <w:pStyle w:val="a3"/>
        <w:widowControl/>
        <w:shd w:val="clear" w:color="auto" w:fill="FFFFFF"/>
        <w:spacing w:beforeAutospacing="0" w:after="105" w:afterAutospacing="0" w:line="21" w:lineRule="atLeast"/>
        <w:rPr>
          <w:rFonts w:ascii="Segoe UI" w:eastAsia="Segoe UI" w:hAnsi="Segoe UI" w:cs="Segoe UI" w:hint="eastAsia"/>
          <w:color w:val="2C2C36"/>
          <w:sz w:val="19"/>
          <w:szCs w:val="19"/>
        </w:rPr>
      </w:pPr>
      <w:r>
        <w:rPr>
          <w:rStyle w:val="a4"/>
          <w:rFonts w:ascii="Segoe UI" w:eastAsia="Segoe UI" w:hAnsi="Segoe UI" w:cs="Segoe UI"/>
          <w:bCs/>
          <w:color w:val="2C2C36"/>
          <w:sz w:val="19"/>
          <w:szCs w:val="19"/>
          <w:shd w:val="clear" w:color="auto" w:fill="FFFFFF"/>
        </w:rPr>
        <w:t>里程碑名称：</w:t>
      </w:r>
      <w:bookmarkStart w:id="1" w:name="_Hlk171262347"/>
      <w:r w:rsidR="002911AC">
        <w:rPr>
          <w:rFonts w:asciiTheme="minorEastAsia" w:hAnsiTheme="minorEastAsia" w:hint="eastAsia"/>
          <w:sz w:val="19"/>
          <w:szCs w:val="19"/>
        </w:rPr>
        <w:t>算法研究与实现</w:t>
      </w:r>
      <w:bookmarkEnd w:id="1"/>
    </w:p>
    <w:p w14:paraId="3007908E" w14:textId="47E9D665" w:rsidR="00810482" w:rsidRDefault="00000000">
      <w:pPr>
        <w:pStyle w:val="a3"/>
        <w:widowControl/>
        <w:shd w:val="clear" w:color="auto" w:fill="FFFFFF"/>
        <w:spacing w:beforeAutospacing="0" w:after="105" w:afterAutospacing="0" w:line="21" w:lineRule="atLeast"/>
        <w:rPr>
          <w:rFonts w:ascii="Segoe UI" w:eastAsia="Segoe UI" w:hAnsi="Segoe UI" w:cs="Segoe UI"/>
          <w:color w:val="2C2C36"/>
          <w:sz w:val="19"/>
          <w:szCs w:val="19"/>
        </w:rPr>
      </w:pPr>
      <w:r>
        <w:rPr>
          <w:rStyle w:val="a4"/>
          <w:rFonts w:ascii="Segoe UI" w:eastAsia="Segoe UI" w:hAnsi="Segoe UI" w:cs="Segoe UI"/>
          <w:bCs/>
          <w:color w:val="2C2C36"/>
          <w:sz w:val="19"/>
          <w:szCs w:val="19"/>
          <w:shd w:val="clear" w:color="auto" w:fill="FFFFFF"/>
        </w:rPr>
        <w:t>报告日期：</w:t>
      </w:r>
      <w:r>
        <w:rPr>
          <w:rFonts w:ascii="Segoe UI" w:eastAsia="Segoe UI" w:hAnsi="Segoe UI" w:cs="Segoe UI"/>
          <w:color w:val="2C2C36"/>
          <w:sz w:val="19"/>
          <w:szCs w:val="19"/>
          <w:shd w:val="clear" w:color="auto" w:fill="FFFFFF"/>
        </w:rPr>
        <w:t xml:space="preserve"> </w:t>
      </w:r>
      <w:bookmarkStart w:id="2" w:name="_Hlk171262354"/>
      <w:r w:rsidR="002911AC" w:rsidRPr="00D90AC6">
        <w:rPr>
          <w:rFonts w:asciiTheme="minorEastAsia" w:hAnsiTheme="minorEastAsia"/>
          <w:sz w:val="19"/>
          <w:szCs w:val="19"/>
        </w:rPr>
        <w:t>2024年</w:t>
      </w:r>
      <w:r w:rsidR="002911AC">
        <w:rPr>
          <w:rFonts w:asciiTheme="minorEastAsia" w:hAnsiTheme="minorEastAsia" w:hint="eastAsia"/>
          <w:sz w:val="19"/>
          <w:szCs w:val="19"/>
        </w:rPr>
        <w:t>7</w:t>
      </w:r>
      <w:r w:rsidR="002911AC" w:rsidRPr="00D90AC6">
        <w:rPr>
          <w:rFonts w:asciiTheme="minorEastAsia" w:hAnsiTheme="minorEastAsia"/>
          <w:sz w:val="19"/>
          <w:szCs w:val="19"/>
        </w:rPr>
        <w:t>月</w:t>
      </w:r>
      <w:r w:rsidR="002911AC">
        <w:rPr>
          <w:rFonts w:asciiTheme="minorEastAsia" w:hAnsiTheme="minorEastAsia" w:hint="eastAsia"/>
          <w:sz w:val="19"/>
          <w:szCs w:val="19"/>
        </w:rPr>
        <w:t>5</w:t>
      </w:r>
      <w:r w:rsidR="002911AC" w:rsidRPr="00D90AC6">
        <w:rPr>
          <w:rFonts w:asciiTheme="minorEastAsia" w:hAnsiTheme="minorEastAsia"/>
          <w:sz w:val="19"/>
          <w:szCs w:val="19"/>
        </w:rPr>
        <w:t>日</w:t>
      </w:r>
      <w:bookmarkEnd w:id="2"/>
    </w:p>
    <w:p w14:paraId="2D4163B7" w14:textId="2810FE64" w:rsidR="00810482" w:rsidRPr="002911AC" w:rsidRDefault="00000000">
      <w:pPr>
        <w:pStyle w:val="a3"/>
        <w:widowControl/>
        <w:shd w:val="clear" w:color="auto" w:fill="FFFFFF"/>
        <w:spacing w:beforeAutospacing="0" w:after="105" w:afterAutospacing="0" w:line="21" w:lineRule="atLeast"/>
        <w:rPr>
          <w:rFonts w:ascii="Segoe UI" w:hAnsi="Segoe UI" w:cs="Segoe UI" w:hint="eastAsia"/>
          <w:color w:val="2C2C36"/>
          <w:sz w:val="19"/>
          <w:szCs w:val="19"/>
        </w:rPr>
      </w:pPr>
      <w:r>
        <w:rPr>
          <w:rStyle w:val="a4"/>
          <w:rFonts w:ascii="Segoe UI" w:eastAsia="Segoe UI" w:hAnsi="Segoe UI" w:cs="Segoe UI"/>
          <w:bCs/>
          <w:color w:val="2C2C36"/>
          <w:sz w:val="19"/>
          <w:szCs w:val="19"/>
          <w:shd w:val="clear" w:color="auto" w:fill="FFFFFF"/>
        </w:rPr>
        <w:t>编写者：</w:t>
      </w:r>
      <w:r>
        <w:rPr>
          <w:rFonts w:ascii="Segoe UI" w:eastAsia="Segoe UI" w:hAnsi="Segoe UI" w:cs="Segoe UI"/>
          <w:color w:val="2C2C36"/>
          <w:sz w:val="19"/>
          <w:szCs w:val="19"/>
          <w:shd w:val="clear" w:color="auto" w:fill="FFFFFF"/>
        </w:rPr>
        <w:t xml:space="preserve"> </w:t>
      </w:r>
      <w:r w:rsidR="002911AC" w:rsidRPr="002911AC">
        <w:rPr>
          <w:rFonts w:ascii="宋体" w:eastAsia="宋体" w:hAnsi="宋体" w:cs="微软雅黑" w:hint="eastAsia"/>
          <w:color w:val="2C2C36"/>
          <w:sz w:val="19"/>
          <w:szCs w:val="19"/>
          <w:shd w:val="clear" w:color="auto" w:fill="FFFFFF"/>
        </w:rPr>
        <w:t>李晓</w:t>
      </w:r>
      <w:proofErr w:type="gramStart"/>
      <w:r w:rsidR="002911AC" w:rsidRPr="002911AC">
        <w:rPr>
          <w:rFonts w:ascii="宋体" w:eastAsia="宋体" w:hAnsi="宋体" w:cs="微软雅黑" w:hint="eastAsia"/>
          <w:color w:val="2C2C36"/>
          <w:sz w:val="19"/>
          <w:szCs w:val="19"/>
          <w:shd w:val="clear" w:color="auto" w:fill="FFFFFF"/>
        </w:rPr>
        <w:t>璐</w:t>
      </w:r>
      <w:proofErr w:type="gramEnd"/>
    </w:p>
    <w:p w14:paraId="409B2BF0" w14:textId="77777777" w:rsidR="00810482" w:rsidRDefault="00000000">
      <w:pPr>
        <w:widowControl/>
        <w:spacing w:before="144" w:after="144"/>
        <w:rPr>
          <w:rFonts w:ascii="Segoe UI" w:eastAsia="Segoe UI" w:hAnsi="Segoe UI" w:cs="Segoe UI"/>
          <w:color w:val="2C2C36"/>
          <w:sz w:val="19"/>
          <w:szCs w:val="19"/>
        </w:rPr>
      </w:pPr>
      <w:r>
        <w:rPr>
          <w:rFonts w:ascii="Segoe UI" w:eastAsia="Segoe UI" w:hAnsi="Segoe UI" w:cs="Segoe UI"/>
          <w:color w:val="2C2C36"/>
          <w:sz w:val="19"/>
          <w:szCs w:val="19"/>
        </w:rPr>
        <w:pict w14:anchorId="2FF473F3">
          <v:rect id="_x0000_i1025" style="width:6in;height:1.5pt" o:hralign="center" o:hrstd="t" o:hrnoshade="t" o:hr="t" fillcolor="#2c2c36" stroked="f"/>
        </w:pict>
      </w:r>
    </w:p>
    <w:p w14:paraId="1BF16278" w14:textId="77777777" w:rsidR="00810482" w:rsidRDefault="00000000">
      <w:pPr>
        <w:pStyle w:val="a3"/>
        <w:widowControl/>
        <w:shd w:val="clear" w:color="auto" w:fill="FFFFFF"/>
        <w:spacing w:beforeAutospacing="0" w:after="105" w:afterAutospacing="0" w:line="21" w:lineRule="atLeast"/>
        <w:rPr>
          <w:rFonts w:ascii="Segoe UI" w:eastAsia="Segoe UI" w:hAnsi="Segoe UI" w:cs="Segoe UI"/>
          <w:color w:val="2C2C36"/>
          <w:sz w:val="19"/>
          <w:szCs w:val="19"/>
        </w:rPr>
      </w:pPr>
      <w:r>
        <w:rPr>
          <w:rStyle w:val="a4"/>
          <w:rFonts w:ascii="Segoe UI" w:eastAsia="Segoe UI" w:hAnsi="Segoe UI" w:cs="Segoe UI"/>
          <w:bCs/>
          <w:color w:val="2C2C36"/>
          <w:sz w:val="19"/>
          <w:szCs w:val="19"/>
          <w:shd w:val="clear" w:color="auto" w:fill="FFFFFF"/>
        </w:rPr>
        <w:t>1. 里程碑概览</w:t>
      </w:r>
    </w:p>
    <w:p w14:paraId="468ACF29" w14:textId="138D2482" w:rsidR="00810482" w:rsidRDefault="00E019A3">
      <w:pPr>
        <w:widowControl/>
        <w:spacing w:before="144" w:after="144"/>
        <w:rPr>
          <w:rFonts w:ascii="Segoe UI" w:eastAsia="Segoe UI" w:hAnsi="Segoe UI" w:cs="Segoe UI"/>
          <w:color w:val="2C2C36"/>
          <w:sz w:val="19"/>
          <w:szCs w:val="19"/>
        </w:rPr>
      </w:pPr>
      <w:r w:rsidRPr="00E019A3">
        <w:rPr>
          <w:sz w:val="19"/>
          <w:szCs w:val="19"/>
        </w:rPr>
        <w:t>本里程碑的背景是为了在智能音箱项目中实现高效的语音识别和聊天机器人功能。目标是研究和选择适合的算法，并成功实现和测试这些算法。这个里程碑对于项目的整体成功至关重要，因为语音识别和聊天机器人是智能音箱的核心功能。</w:t>
      </w:r>
      <w:r w:rsidR="00000000">
        <w:rPr>
          <w:rFonts w:ascii="Segoe UI" w:eastAsia="Segoe UI" w:hAnsi="Segoe UI" w:cs="Segoe UI"/>
          <w:color w:val="2C2C36"/>
          <w:sz w:val="19"/>
          <w:szCs w:val="19"/>
        </w:rPr>
        <w:pict w14:anchorId="5011062C">
          <v:rect id="_x0000_i1026" style="width:6in;height:1.5pt" o:hralign="center" o:hrstd="t" o:hrnoshade="t" o:hr="t" fillcolor="#2c2c36" stroked="f"/>
        </w:pict>
      </w:r>
    </w:p>
    <w:p w14:paraId="563A2F09" w14:textId="77777777" w:rsidR="00810482" w:rsidRDefault="00000000">
      <w:pPr>
        <w:pStyle w:val="a3"/>
        <w:widowControl/>
        <w:shd w:val="clear" w:color="auto" w:fill="FFFFFF"/>
        <w:spacing w:beforeAutospacing="0" w:after="105" w:afterAutospacing="0" w:line="21" w:lineRule="atLeast"/>
        <w:rPr>
          <w:rFonts w:ascii="Segoe UI" w:eastAsia="Segoe UI" w:hAnsi="Segoe UI" w:cs="Segoe UI"/>
          <w:color w:val="2C2C36"/>
          <w:sz w:val="19"/>
          <w:szCs w:val="19"/>
        </w:rPr>
      </w:pPr>
      <w:r>
        <w:rPr>
          <w:rStyle w:val="a4"/>
          <w:rFonts w:ascii="Segoe UI" w:eastAsia="Segoe UI" w:hAnsi="Segoe UI" w:cs="Segoe UI"/>
          <w:bCs/>
          <w:color w:val="2C2C36"/>
          <w:sz w:val="19"/>
          <w:szCs w:val="19"/>
          <w:shd w:val="clear" w:color="auto" w:fill="FFFFFF"/>
        </w:rPr>
        <w:t>2. 完成情况</w:t>
      </w:r>
    </w:p>
    <w:p w14:paraId="112B4FA1" w14:textId="77777777" w:rsidR="00810482" w:rsidRDefault="00000000">
      <w:pPr>
        <w:widowControl/>
        <w:numPr>
          <w:ilvl w:val="0"/>
          <w:numId w:val="1"/>
        </w:numPr>
        <w:spacing w:beforeAutospacing="1" w:afterAutospacing="1" w:line="21" w:lineRule="atLeast"/>
      </w:pPr>
      <w:r>
        <w:rPr>
          <w:rStyle w:val="a4"/>
          <w:rFonts w:ascii="Segoe UI" w:eastAsia="Segoe UI" w:hAnsi="Segoe UI" w:cs="Segoe UI"/>
          <w:bCs/>
          <w:color w:val="2C2C36"/>
          <w:sz w:val="19"/>
          <w:szCs w:val="19"/>
          <w:shd w:val="clear" w:color="auto" w:fill="FFFFFF"/>
        </w:rPr>
        <w:t>目标与实际完成对比：</w:t>
      </w:r>
    </w:p>
    <w:p w14:paraId="2D86C264" w14:textId="77777777" w:rsidR="00E019A3" w:rsidRPr="00E019A3" w:rsidRDefault="00E019A3">
      <w:pPr>
        <w:widowControl/>
        <w:numPr>
          <w:ilvl w:val="1"/>
          <w:numId w:val="1"/>
        </w:numPr>
        <w:spacing w:beforeAutospacing="1" w:afterAutospacing="1" w:line="21" w:lineRule="atLeast"/>
        <w:rPr>
          <w:rFonts w:ascii="宋体" w:eastAsia="宋体" w:hAnsi="宋体"/>
          <w:sz w:val="19"/>
          <w:szCs w:val="19"/>
        </w:rPr>
      </w:pPr>
      <w:r w:rsidRPr="00E019A3">
        <w:rPr>
          <w:rFonts w:ascii="宋体" w:eastAsia="宋体" w:hAnsi="宋体"/>
          <w:sz w:val="19"/>
          <w:szCs w:val="19"/>
        </w:rPr>
        <w:t>目标1：研究并选择适用于项目的语音识别算法。</w:t>
      </w:r>
    </w:p>
    <w:p w14:paraId="459A816B" w14:textId="25BAC983" w:rsidR="00810482" w:rsidRPr="00E019A3" w:rsidRDefault="00E019A3" w:rsidP="00E019A3">
      <w:pPr>
        <w:widowControl/>
        <w:numPr>
          <w:ilvl w:val="2"/>
          <w:numId w:val="1"/>
        </w:numPr>
        <w:tabs>
          <w:tab w:val="left" w:pos="1440"/>
        </w:tabs>
        <w:spacing w:beforeAutospacing="1" w:afterAutospacing="1" w:line="21" w:lineRule="atLeast"/>
        <w:rPr>
          <w:rFonts w:ascii="宋体" w:eastAsia="宋体" w:hAnsi="宋体"/>
          <w:sz w:val="19"/>
          <w:szCs w:val="19"/>
        </w:rPr>
      </w:pPr>
      <w:r w:rsidRPr="00E019A3">
        <w:rPr>
          <w:rFonts w:ascii="宋体" w:eastAsia="宋体" w:hAnsi="宋体"/>
          <w:sz w:val="19"/>
          <w:szCs w:val="19"/>
        </w:rPr>
        <w:t>完成情况：已选择</w:t>
      </w:r>
      <w:r w:rsidRPr="00E019A3">
        <w:rPr>
          <w:rFonts w:ascii="宋体" w:eastAsia="宋体" w:hAnsi="宋体" w:hint="eastAsia"/>
          <w:sz w:val="19"/>
          <w:szCs w:val="19"/>
        </w:rPr>
        <w:t>ASRT</w:t>
      </w:r>
      <w:r w:rsidRPr="00E019A3">
        <w:rPr>
          <w:rFonts w:ascii="宋体" w:eastAsia="宋体" w:hAnsi="宋体"/>
          <w:sz w:val="19"/>
          <w:szCs w:val="19"/>
        </w:rPr>
        <w:t>算法，并完成了相关文档和报告。</w:t>
      </w:r>
    </w:p>
    <w:p w14:paraId="36BB43E6" w14:textId="0A8C076F" w:rsidR="00810482" w:rsidRPr="00E019A3" w:rsidRDefault="00E019A3">
      <w:pPr>
        <w:widowControl/>
        <w:numPr>
          <w:ilvl w:val="1"/>
          <w:numId w:val="1"/>
        </w:numPr>
        <w:spacing w:beforeAutospacing="1" w:afterAutospacing="1" w:line="21" w:lineRule="atLeast"/>
        <w:rPr>
          <w:rFonts w:ascii="宋体" w:eastAsia="宋体" w:hAnsi="宋体"/>
          <w:sz w:val="19"/>
          <w:szCs w:val="19"/>
        </w:rPr>
      </w:pPr>
      <w:r w:rsidRPr="00E019A3">
        <w:rPr>
          <w:rFonts w:ascii="宋体" w:eastAsia="宋体" w:hAnsi="宋体"/>
          <w:sz w:val="19"/>
          <w:szCs w:val="19"/>
        </w:rPr>
        <w:t>目标2：实现并测试语音识别模块</w:t>
      </w:r>
      <w:r w:rsidRPr="00E019A3">
        <w:rPr>
          <w:rFonts w:ascii="宋体" w:eastAsia="宋体" w:hAnsi="宋体" w:hint="eastAsia"/>
          <w:sz w:val="19"/>
          <w:szCs w:val="19"/>
        </w:rPr>
        <w:t>。</w:t>
      </w:r>
    </w:p>
    <w:p w14:paraId="2FF89C61" w14:textId="56284318" w:rsidR="00E019A3" w:rsidRPr="00E019A3" w:rsidRDefault="00E019A3" w:rsidP="00E019A3">
      <w:pPr>
        <w:widowControl/>
        <w:numPr>
          <w:ilvl w:val="2"/>
          <w:numId w:val="1"/>
        </w:numPr>
        <w:tabs>
          <w:tab w:val="left" w:pos="1440"/>
        </w:tabs>
        <w:spacing w:beforeAutospacing="1" w:afterAutospacing="1" w:line="21" w:lineRule="atLeast"/>
        <w:rPr>
          <w:rFonts w:ascii="宋体" w:eastAsia="宋体" w:hAnsi="宋体"/>
          <w:sz w:val="19"/>
          <w:szCs w:val="19"/>
        </w:rPr>
      </w:pPr>
      <w:r w:rsidRPr="00E019A3">
        <w:rPr>
          <w:rFonts w:ascii="宋体" w:eastAsia="宋体" w:hAnsi="宋体"/>
          <w:sz w:val="19"/>
          <w:szCs w:val="19"/>
        </w:rPr>
        <w:t>完成情况：已完成初步实现和测试，准确率达到预期。</w:t>
      </w:r>
    </w:p>
    <w:p w14:paraId="751B8C75" w14:textId="77529743" w:rsidR="00E019A3" w:rsidRPr="00E019A3" w:rsidRDefault="00E019A3">
      <w:pPr>
        <w:widowControl/>
        <w:numPr>
          <w:ilvl w:val="1"/>
          <w:numId w:val="1"/>
        </w:numPr>
        <w:spacing w:beforeAutospacing="1" w:afterAutospacing="1" w:line="21" w:lineRule="atLeast"/>
        <w:rPr>
          <w:rFonts w:ascii="宋体" w:eastAsia="宋体" w:hAnsi="宋体"/>
          <w:sz w:val="19"/>
          <w:szCs w:val="19"/>
        </w:rPr>
      </w:pPr>
      <w:r w:rsidRPr="00E019A3">
        <w:rPr>
          <w:rFonts w:ascii="宋体" w:eastAsia="宋体" w:hAnsi="宋体"/>
          <w:sz w:val="19"/>
          <w:szCs w:val="19"/>
        </w:rPr>
        <w:t>目标3：研究并选择聊天机器人模型</w:t>
      </w:r>
    </w:p>
    <w:p w14:paraId="2B971580" w14:textId="087B4CAA" w:rsidR="00E019A3" w:rsidRPr="00E019A3" w:rsidRDefault="00E019A3" w:rsidP="00E019A3">
      <w:pPr>
        <w:widowControl/>
        <w:numPr>
          <w:ilvl w:val="2"/>
          <w:numId w:val="1"/>
        </w:numPr>
        <w:tabs>
          <w:tab w:val="left" w:pos="1440"/>
        </w:tabs>
        <w:spacing w:beforeAutospacing="1" w:afterAutospacing="1" w:line="21" w:lineRule="atLeast"/>
        <w:rPr>
          <w:rFonts w:ascii="宋体" w:eastAsia="宋体" w:hAnsi="宋体"/>
          <w:sz w:val="19"/>
          <w:szCs w:val="19"/>
        </w:rPr>
      </w:pPr>
      <w:r w:rsidRPr="00E019A3">
        <w:rPr>
          <w:rFonts w:ascii="宋体" w:eastAsia="宋体" w:hAnsi="宋体"/>
          <w:sz w:val="19"/>
          <w:szCs w:val="19"/>
        </w:rPr>
        <w:t>完成情况：已选择</w:t>
      </w:r>
      <w:r w:rsidRPr="00E019A3">
        <w:rPr>
          <w:rFonts w:ascii="宋体" w:eastAsia="宋体" w:hAnsi="宋体" w:hint="eastAsia"/>
          <w:sz w:val="19"/>
          <w:szCs w:val="19"/>
        </w:rPr>
        <w:t>Transformer</w:t>
      </w:r>
      <w:r w:rsidRPr="00E019A3">
        <w:rPr>
          <w:rFonts w:ascii="宋体" w:eastAsia="宋体" w:hAnsi="宋体"/>
          <w:sz w:val="19"/>
          <w:szCs w:val="19"/>
        </w:rPr>
        <w:t>模型，并完成了相关文档和报告。</w:t>
      </w:r>
    </w:p>
    <w:p w14:paraId="07FCC3EB" w14:textId="7A50A9DD" w:rsidR="00E019A3" w:rsidRPr="00E019A3" w:rsidRDefault="00E019A3">
      <w:pPr>
        <w:widowControl/>
        <w:numPr>
          <w:ilvl w:val="1"/>
          <w:numId w:val="1"/>
        </w:numPr>
        <w:spacing w:beforeAutospacing="1" w:afterAutospacing="1" w:line="21" w:lineRule="atLeast"/>
        <w:rPr>
          <w:rFonts w:ascii="宋体" w:eastAsia="宋体" w:hAnsi="宋体"/>
          <w:sz w:val="19"/>
          <w:szCs w:val="19"/>
        </w:rPr>
      </w:pPr>
      <w:r w:rsidRPr="00E019A3">
        <w:rPr>
          <w:rFonts w:ascii="宋体" w:eastAsia="宋体" w:hAnsi="宋体"/>
          <w:sz w:val="19"/>
          <w:szCs w:val="19"/>
        </w:rPr>
        <w:t>目标4：实现并测试聊天机器人模块。</w:t>
      </w:r>
    </w:p>
    <w:p w14:paraId="796505CA" w14:textId="63AA655C" w:rsidR="00E019A3" w:rsidRPr="00E019A3" w:rsidRDefault="00E019A3" w:rsidP="00E019A3">
      <w:pPr>
        <w:widowControl/>
        <w:numPr>
          <w:ilvl w:val="2"/>
          <w:numId w:val="1"/>
        </w:numPr>
        <w:tabs>
          <w:tab w:val="left" w:pos="1440"/>
        </w:tabs>
        <w:spacing w:beforeAutospacing="1" w:afterAutospacing="1" w:line="21" w:lineRule="atLeast"/>
        <w:rPr>
          <w:rFonts w:ascii="宋体" w:eastAsia="宋体" w:hAnsi="宋体"/>
          <w:sz w:val="19"/>
          <w:szCs w:val="19"/>
        </w:rPr>
      </w:pPr>
      <w:r w:rsidRPr="00E019A3">
        <w:rPr>
          <w:rFonts w:ascii="宋体" w:eastAsia="宋体" w:hAnsi="宋体"/>
          <w:sz w:val="19"/>
          <w:szCs w:val="19"/>
        </w:rPr>
        <w:t>完成情况：已完成初步实现和测试，效果良好。</w:t>
      </w:r>
    </w:p>
    <w:p w14:paraId="4928A76B" w14:textId="77777777" w:rsidR="00810482" w:rsidRDefault="00000000">
      <w:pPr>
        <w:widowControl/>
        <w:numPr>
          <w:ilvl w:val="0"/>
          <w:numId w:val="1"/>
        </w:numPr>
        <w:spacing w:beforeAutospacing="1" w:afterAutospacing="1" w:line="21" w:lineRule="atLeast"/>
      </w:pPr>
      <w:r>
        <w:rPr>
          <w:rStyle w:val="a4"/>
          <w:rFonts w:ascii="Segoe UI" w:eastAsia="Segoe UI" w:hAnsi="Segoe UI" w:cs="Segoe UI"/>
          <w:bCs/>
          <w:color w:val="2C2C36"/>
          <w:sz w:val="19"/>
          <w:szCs w:val="19"/>
          <w:shd w:val="clear" w:color="auto" w:fill="FFFFFF"/>
        </w:rPr>
        <w:t>关键成果：</w:t>
      </w:r>
    </w:p>
    <w:p w14:paraId="74526DA3" w14:textId="77777777" w:rsidR="00E019A3" w:rsidRPr="00E019A3" w:rsidRDefault="00E019A3">
      <w:pPr>
        <w:widowControl/>
        <w:numPr>
          <w:ilvl w:val="1"/>
          <w:numId w:val="2"/>
        </w:numPr>
        <w:spacing w:beforeAutospacing="1" w:afterAutospacing="1" w:line="21" w:lineRule="atLeast"/>
        <w:rPr>
          <w:rFonts w:asciiTheme="minorEastAsia" w:hAnsiTheme="minorEastAsia"/>
          <w:sz w:val="19"/>
          <w:szCs w:val="19"/>
        </w:rPr>
      </w:pPr>
      <w:r w:rsidRPr="00E019A3">
        <w:rPr>
          <w:rFonts w:asciiTheme="minorEastAsia" w:hAnsiTheme="minorEastAsia"/>
          <w:sz w:val="19"/>
          <w:szCs w:val="19"/>
        </w:rPr>
        <w:t>成果1：语音识别算法选择报告。</w:t>
      </w:r>
    </w:p>
    <w:p w14:paraId="0459B38F" w14:textId="54816F69" w:rsidR="00E019A3" w:rsidRPr="00E019A3" w:rsidRDefault="00E019A3" w:rsidP="00E019A3">
      <w:pPr>
        <w:widowControl/>
        <w:numPr>
          <w:ilvl w:val="2"/>
          <w:numId w:val="2"/>
        </w:numPr>
        <w:tabs>
          <w:tab w:val="left" w:pos="1440"/>
        </w:tabs>
        <w:spacing w:beforeAutospacing="1" w:afterAutospacing="1" w:line="21" w:lineRule="atLeast"/>
        <w:rPr>
          <w:rFonts w:asciiTheme="minorEastAsia" w:hAnsiTheme="minorEastAsia"/>
          <w:sz w:val="19"/>
          <w:szCs w:val="19"/>
        </w:rPr>
      </w:pPr>
      <w:r w:rsidRPr="00E019A3">
        <w:rPr>
          <w:rFonts w:asciiTheme="minorEastAsia" w:hAnsiTheme="minorEastAsia"/>
          <w:sz w:val="19"/>
          <w:szCs w:val="19"/>
        </w:rPr>
        <w:t>描述：详细介绍了不同语音识别算法的对比分析，最终选择了</w:t>
      </w:r>
      <w:r>
        <w:rPr>
          <w:rFonts w:asciiTheme="minorEastAsia" w:hAnsiTheme="minorEastAsia" w:hint="eastAsia"/>
          <w:sz w:val="19"/>
          <w:szCs w:val="19"/>
        </w:rPr>
        <w:t>ASRT</w:t>
      </w:r>
      <w:r w:rsidRPr="00E019A3">
        <w:rPr>
          <w:rFonts w:asciiTheme="minorEastAsia" w:hAnsiTheme="minorEastAsia"/>
          <w:sz w:val="19"/>
          <w:szCs w:val="19"/>
        </w:rPr>
        <w:t>算法。</w:t>
      </w:r>
    </w:p>
    <w:p w14:paraId="4DDAF498" w14:textId="6F6274F1" w:rsidR="00810482" w:rsidRPr="00E019A3" w:rsidRDefault="00E019A3">
      <w:pPr>
        <w:widowControl/>
        <w:numPr>
          <w:ilvl w:val="1"/>
          <w:numId w:val="2"/>
        </w:numPr>
        <w:spacing w:beforeAutospacing="1" w:afterAutospacing="1" w:line="21" w:lineRule="atLeast"/>
        <w:rPr>
          <w:rFonts w:asciiTheme="minorEastAsia" w:hAnsiTheme="minorEastAsia"/>
          <w:sz w:val="19"/>
          <w:szCs w:val="19"/>
        </w:rPr>
      </w:pPr>
      <w:r w:rsidRPr="00E019A3">
        <w:rPr>
          <w:rFonts w:asciiTheme="minorEastAsia" w:hAnsiTheme="minorEastAsia"/>
          <w:sz w:val="19"/>
          <w:szCs w:val="19"/>
        </w:rPr>
        <w:t>成果2：聊天机器人模型选择报告。</w:t>
      </w:r>
    </w:p>
    <w:p w14:paraId="63E65AEF" w14:textId="06BE98EE" w:rsidR="00810482" w:rsidRPr="00E019A3" w:rsidRDefault="00E019A3" w:rsidP="00E019A3">
      <w:pPr>
        <w:widowControl/>
        <w:numPr>
          <w:ilvl w:val="2"/>
          <w:numId w:val="2"/>
        </w:numPr>
        <w:tabs>
          <w:tab w:val="left" w:pos="1440"/>
        </w:tabs>
        <w:spacing w:beforeAutospacing="1" w:afterAutospacing="1" w:line="21" w:lineRule="atLeast"/>
        <w:rPr>
          <w:rFonts w:asciiTheme="minorEastAsia" w:hAnsiTheme="minorEastAsia"/>
          <w:sz w:val="19"/>
          <w:szCs w:val="19"/>
        </w:rPr>
      </w:pPr>
      <w:r w:rsidRPr="00E019A3">
        <w:rPr>
          <w:rFonts w:asciiTheme="minorEastAsia" w:hAnsiTheme="minorEastAsia"/>
          <w:sz w:val="19"/>
          <w:szCs w:val="19"/>
        </w:rPr>
        <w:t>描述：详细介绍了不同聊天机器人模型的对比分析，最终选择了</w:t>
      </w:r>
      <w:r>
        <w:rPr>
          <w:rFonts w:asciiTheme="minorEastAsia" w:hAnsiTheme="minorEastAsia" w:hint="eastAsia"/>
          <w:sz w:val="19"/>
          <w:szCs w:val="19"/>
        </w:rPr>
        <w:t>Transformer</w:t>
      </w:r>
      <w:r w:rsidRPr="00E019A3">
        <w:rPr>
          <w:rFonts w:asciiTheme="minorEastAsia" w:hAnsiTheme="minorEastAsia"/>
          <w:sz w:val="19"/>
          <w:szCs w:val="19"/>
        </w:rPr>
        <w:t>模型。</w:t>
      </w:r>
    </w:p>
    <w:p w14:paraId="67CAC330" w14:textId="21779574" w:rsidR="00E019A3" w:rsidRPr="00E019A3" w:rsidRDefault="00E019A3">
      <w:pPr>
        <w:widowControl/>
        <w:numPr>
          <w:ilvl w:val="1"/>
          <w:numId w:val="2"/>
        </w:numPr>
        <w:spacing w:beforeAutospacing="1" w:afterAutospacing="1" w:line="21" w:lineRule="atLeast"/>
        <w:rPr>
          <w:rFonts w:asciiTheme="minorEastAsia" w:hAnsiTheme="minorEastAsia"/>
          <w:sz w:val="19"/>
          <w:szCs w:val="19"/>
        </w:rPr>
      </w:pPr>
      <w:r w:rsidRPr="00E019A3">
        <w:rPr>
          <w:rFonts w:asciiTheme="minorEastAsia" w:hAnsiTheme="minorEastAsia"/>
          <w:sz w:val="19"/>
          <w:szCs w:val="19"/>
        </w:rPr>
        <w:t>成果3：初步实现的语音识别模块。</w:t>
      </w:r>
    </w:p>
    <w:p w14:paraId="1C8EE734" w14:textId="1E0437EE" w:rsidR="00E019A3" w:rsidRPr="00E019A3" w:rsidRDefault="00E019A3" w:rsidP="00E019A3">
      <w:pPr>
        <w:widowControl/>
        <w:numPr>
          <w:ilvl w:val="2"/>
          <w:numId w:val="2"/>
        </w:numPr>
        <w:tabs>
          <w:tab w:val="left" w:pos="1440"/>
        </w:tabs>
        <w:spacing w:beforeAutospacing="1" w:afterAutospacing="1" w:line="21" w:lineRule="atLeast"/>
        <w:rPr>
          <w:rFonts w:asciiTheme="minorEastAsia" w:hAnsiTheme="minorEastAsia"/>
          <w:sz w:val="19"/>
          <w:szCs w:val="19"/>
        </w:rPr>
      </w:pPr>
      <w:r w:rsidRPr="00E019A3">
        <w:rPr>
          <w:rFonts w:asciiTheme="minorEastAsia" w:hAnsiTheme="minorEastAsia"/>
          <w:sz w:val="19"/>
          <w:szCs w:val="19"/>
        </w:rPr>
        <w:t>描述：实现了基于</w:t>
      </w:r>
      <w:r>
        <w:rPr>
          <w:rFonts w:asciiTheme="minorEastAsia" w:hAnsiTheme="minorEastAsia" w:hint="eastAsia"/>
          <w:sz w:val="19"/>
          <w:szCs w:val="19"/>
        </w:rPr>
        <w:t>ASRT</w:t>
      </w:r>
      <w:r w:rsidRPr="00E019A3">
        <w:rPr>
          <w:rFonts w:asciiTheme="minorEastAsia" w:hAnsiTheme="minorEastAsia"/>
          <w:sz w:val="19"/>
          <w:szCs w:val="19"/>
        </w:rPr>
        <w:t>的语音识别模块，并进行了初步测试，达到了预期准确率。</w:t>
      </w:r>
    </w:p>
    <w:p w14:paraId="621F5552" w14:textId="244A8A27" w:rsidR="00E019A3" w:rsidRPr="00E019A3" w:rsidRDefault="00E019A3">
      <w:pPr>
        <w:widowControl/>
        <w:numPr>
          <w:ilvl w:val="1"/>
          <w:numId w:val="2"/>
        </w:numPr>
        <w:spacing w:beforeAutospacing="1" w:afterAutospacing="1" w:line="21" w:lineRule="atLeast"/>
        <w:rPr>
          <w:rFonts w:asciiTheme="minorEastAsia" w:hAnsiTheme="minorEastAsia"/>
          <w:sz w:val="19"/>
          <w:szCs w:val="19"/>
        </w:rPr>
      </w:pPr>
      <w:r w:rsidRPr="00E019A3">
        <w:rPr>
          <w:rFonts w:asciiTheme="minorEastAsia" w:hAnsiTheme="minorEastAsia"/>
          <w:sz w:val="19"/>
          <w:szCs w:val="19"/>
        </w:rPr>
        <w:t>成果4：初步实现的聊天机器人模块</w:t>
      </w:r>
      <w:r w:rsidRPr="00E019A3">
        <w:rPr>
          <w:rFonts w:asciiTheme="minorEastAsia" w:hAnsiTheme="minorEastAsia" w:hint="eastAsia"/>
          <w:sz w:val="19"/>
          <w:szCs w:val="19"/>
        </w:rPr>
        <w:t>。</w:t>
      </w:r>
    </w:p>
    <w:p w14:paraId="704B76AE" w14:textId="0AD73737" w:rsidR="00E019A3" w:rsidRPr="00E019A3" w:rsidRDefault="00E019A3" w:rsidP="00E019A3">
      <w:pPr>
        <w:widowControl/>
        <w:numPr>
          <w:ilvl w:val="2"/>
          <w:numId w:val="2"/>
        </w:numPr>
        <w:tabs>
          <w:tab w:val="left" w:pos="1440"/>
        </w:tabs>
        <w:spacing w:beforeAutospacing="1" w:afterAutospacing="1" w:line="21" w:lineRule="atLeast"/>
        <w:rPr>
          <w:rFonts w:asciiTheme="minorEastAsia" w:hAnsiTheme="minorEastAsia"/>
          <w:sz w:val="19"/>
          <w:szCs w:val="19"/>
        </w:rPr>
      </w:pPr>
      <w:r w:rsidRPr="00E019A3">
        <w:rPr>
          <w:rFonts w:asciiTheme="minorEastAsia" w:hAnsiTheme="minorEastAsia"/>
          <w:sz w:val="19"/>
          <w:szCs w:val="19"/>
        </w:rPr>
        <w:t>描述：实现了基于</w:t>
      </w:r>
      <w:r>
        <w:rPr>
          <w:rFonts w:asciiTheme="minorEastAsia" w:hAnsiTheme="minorEastAsia" w:hint="eastAsia"/>
          <w:sz w:val="19"/>
          <w:szCs w:val="19"/>
        </w:rPr>
        <w:t>Transformer</w:t>
      </w:r>
      <w:r w:rsidRPr="00E019A3">
        <w:rPr>
          <w:rFonts w:asciiTheme="minorEastAsia" w:hAnsiTheme="minorEastAsia"/>
          <w:sz w:val="19"/>
          <w:szCs w:val="19"/>
        </w:rPr>
        <w:t>的聊天机器人模块，并进行了初步测试，效果良好。</w:t>
      </w:r>
    </w:p>
    <w:p w14:paraId="173B7C5C" w14:textId="77777777" w:rsidR="00810482" w:rsidRDefault="00000000">
      <w:pPr>
        <w:widowControl/>
        <w:spacing w:before="144" w:after="144"/>
        <w:rPr>
          <w:rFonts w:ascii="Segoe UI" w:eastAsia="Segoe UI" w:hAnsi="Segoe UI" w:cs="Segoe UI"/>
          <w:color w:val="2C2C36"/>
          <w:sz w:val="19"/>
          <w:szCs w:val="19"/>
        </w:rPr>
      </w:pPr>
      <w:r>
        <w:pict w14:anchorId="3826981B">
          <v:rect id="_x0000_i1027" style="width:6in;height:1.5pt" o:hralign="center" o:hrstd="t" o:hrnoshade="t" o:hr="t" fillcolor="#2c2c36" stroked="f"/>
        </w:pict>
      </w:r>
    </w:p>
    <w:p w14:paraId="601EA0B9" w14:textId="77777777" w:rsidR="00810482" w:rsidRDefault="00000000">
      <w:pPr>
        <w:pStyle w:val="a3"/>
        <w:widowControl/>
        <w:shd w:val="clear" w:color="auto" w:fill="FFFFFF"/>
        <w:spacing w:beforeAutospacing="0" w:after="105" w:afterAutospacing="0" w:line="21" w:lineRule="atLeast"/>
        <w:rPr>
          <w:rFonts w:ascii="Segoe UI" w:eastAsia="Segoe UI" w:hAnsi="Segoe UI" w:cs="Segoe UI"/>
          <w:color w:val="2C2C36"/>
          <w:sz w:val="19"/>
          <w:szCs w:val="19"/>
        </w:rPr>
      </w:pPr>
      <w:r>
        <w:rPr>
          <w:rStyle w:val="a4"/>
          <w:rFonts w:ascii="Segoe UI" w:eastAsia="Segoe UI" w:hAnsi="Segoe UI" w:cs="Segoe UI"/>
          <w:bCs/>
          <w:color w:val="2C2C36"/>
          <w:sz w:val="19"/>
          <w:szCs w:val="19"/>
          <w:shd w:val="clear" w:color="auto" w:fill="FFFFFF"/>
        </w:rPr>
        <w:t>3. 问题与风险</w:t>
      </w:r>
    </w:p>
    <w:p w14:paraId="1208C81B" w14:textId="77777777" w:rsidR="00810482" w:rsidRDefault="00000000">
      <w:pPr>
        <w:widowControl/>
        <w:numPr>
          <w:ilvl w:val="0"/>
          <w:numId w:val="3"/>
        </w:numPr>
        <w:spacing w:beforeAutospacing="1" w:afterAutospacing="1" w:line="21" w:lineRule="atLeast"/>
      </w:pPr>
      <w:r>
        <w:rPr>
          <w:rStyle w:val="a4"/>
          <w:rFonts w:ascii="Segoe UI" w:eastAsia="Segoe UI" w:hAnsi="Segoe UI" w:cs="Segoe UI"/>
          <w:bCs/>
          <w:color w:val="2C2C36"/>
          <w:sz w:val="19"/>
          <w:szCs w:val="19"/>
          <w:shd w:val="clear" w:color="auto" w:fill="FFFFFF"/>
        </w:rPr>
        <w:t>遇到的问题：</w:t>
      </w:r>
    </w:p>
    <w:p w14:paraId="0A108943" w14:textId="77777777" w:rsidR="00E019A3" w:rsidRPr="00E019A3" w:rsidRDefault="00E019A3">
      <w:pPr>
        <w:widowControl/>
        <w:numPr>
          <w:ilvl w:val="1"/>
          <w:numId w:val="4"/>
        </w:numPr>
        <w:spacing w:beforeAutospacing="1" w:afterAutospacing="1" w:line="21" w:lineRule="atLeast"/>
        <w:rPr>
          <w:rFonts w:ascii="宋体" w:eastAsia="宋体" w:hAnsi="宋体"/>
          <w:sz w:val="19"/>
          <w:szCs w:val="19"/>
        </w:rPr>
      </w:pPr>
      <w:r w:rsidRPr="00E019A3">
        <w:rPr>
          <w:rFonts w:ascii="宋体" w:eastAsia="宋体" w:hAnsi="宋体"/>
          <w:sz w:val="19"/>
          <w:szCs w:val="19"/>
        </w:rPr>
        <w:lastRenderedPageBreak/>
        <w:t>问题1：语音识别在嘈杂环境下的准确率较低。</w:t>
      </w:r>
    </w:p>
    <w:p w14:paraId="28BF5984" w14:textId="54B1DDC1" w:rsidR="00E019A3" w:rsidRPr="00E019A3" w:rsidRDefault="00E019A3" w:rsidP="00E019A3">
      <w:pPr>
        <w:widowControl/>
        <w:numPr>
          <w:ilvl w:val="2"/>
          <w:numId w:val="4"/>
        </w:numPr>
        <w:tabs>
          <w:tab w:val="left" w:pos="1440"/>
        </w:tabs>
        <w:spacing w:beforeAutospacing="1" w:afterAutospacing="1" w:line="21" w:lineRule="atLeast"/>
        <w:rPr>
          <w:rFonts w:ascii="宋体" w:eastAsia="宋体" w:hAnsi="宋体"/>
          <w:sz w:val="19"/>
          <w:szCs w:val="19"/>
        </w:rPr>
      </w:pPr>
      <w:r w:rsidRPr="00E019A3">
        <w:rPr>
          <w:rFonts w:ascii="宋体" w:eastAsia="宋体" w:hAnsi="宋体"/>
          <w:sz w:val="19"/>
          <w:szCs w:val="19"/>
        </w:rPr>
        <w:t>影响：影响用户在实际使用中的体验。</w:t>
      </w:r>
    </w:p>
    <w:p w14:paraId="5AD345CD" w14:textId="41849A42" w:rsidR="00E019A3" w:rsidRPr="00E019A3" w:rsidRDefault="00E019A3" w:rsidP="00E019A3">
      <w:pPr>
        <w:widowControl/>
        <w:numPr>
          <w:ilvl w:val="2"/>
          <w:numId w:val="4"/>
        </w:numPr>
        <w:tabs>
          <w:tab w:val="left" w:pos="1440"/>
        </w:tabs>
        <w:spacing w:beforeAutospacing="1" w:afterAutospacing="1" w:line="21" w:lineRule="atLeast"/>
        <w:rPr>
          <w:rFonts w:ascii="宋体" w:eastAsia="宋体" w:hAnsi="宋体"/>
          <w:sz w:val="19"/>
          <w:szCs w:val="19"/>
        </w:rPr>
      </w:pPr>
      <w:r w:rsidRPr="00E019A3">
        <w:rPr>
          <w:rFonts w:ascii="宋体" w:eastAsia="宋体" w:hAnsi="宋体"/>
          <w:sz w:val="19"/>
          <w:szCs w:val="19"/>
        </w:rPr>
        <w:t>解决方案：研究并实现降噪技术，以提高语音识别的鲁棒性。</w:t>
      </w:r>
    </w:p>
    <w:p w14:paraId="48173892" w14:textId="45EA4EA9" w:rsidR="00810482" w:rsidRPr="00E019A3" w:rsidRDefault="00E019A3">
      <w:pPr>
        <w:widowControl/>
        <w:numPr>
          <w:ilvl w:val="1"/>
          <w:numId w:val="4"/>
        </w:numPr>
        <w:spacing w:beforeAutospacing="1" w:afterAutospacing="1" w:line="21" w:lineRule="atLeast"/>
        <w:rPr>
          <w:rFonts w:ascii="宋体" w:eastAsia="宋体" w:hAnsi="宋体"/>
          <w:sz w:val="19"/>
          <w:szCs w:val="19"/>
        </w:rPr>
      </w:pPr>
      <w:r w:rsidRPr="00E019A3">
        <w:rPr>
          <w:rFonts w:ascii="宋体" w:eastAsia="宋体" w:hAnsi="宋体"/>
          <w:sz w:val="19"/>
          <w:szCs w:val="19"/>
        </w:rPr>
        <w:t>问题2：聊天机器人对复杂问题的回答不准确。</w:t>
      </w:r>
    </w:p>
    <w:p w14:paraId="3DE223F6" w14:textId="067CEB87" w:rsidR="00810482" w:rsidRPr="00E019A3" w:rsidRDefault="00E019A3" w:rsidP="00E019A3">
      <w:pPr>
        <w:widowControl/>
        <w:numPr>
          <w:ilvl w:val="2"/>
          <w:numId w:val="4"/>
        </w:numPr>
        <w:tabs>
          <w:tab w:val="left" w:pos="1440"/>
        </w:tabs>
        <w:spacing w:beforeAutospacing="1" w:afterAutospacing="1" w:line="21" w:lineRule="atLeast"/>
        <w:rPr>
          <w:rFonts w:ascii="宋体" w:eastAsia="宋体" w:hAnsi="宋体"/>
          <w:sz w:val="19"/>
          <w:szCs w:val="19"/>
        </w:rPr>
      </w:pPr>
      <w:r w:rsidRPr="00E019A3">
        <w:rPr>
          <w:rFonts w:ascii="宋体" w:eastAsia="宋体" w:hAnsi="宋体"/>
          <w:sz w:val="19"/>
          <w:szCs w:val="19"/>
        </w:rPr>
        <w:t>影响：影响用户在与音箱</w:t>
      </w:r>
      <w:proofErr w:type="gramStart"/>
      <w:r w:rsidRPr="00E019A3">
        <w:rPr>
          <w:rFonts w:ascii="宋体" w:eastAsia="宋体" w:hAnsi="宋体"/>
          <w:sz w:val="19"/>
          <w:szCs w:val="19"/>
        </w:rPr>
        <w:t>交互时</w:t>
      </w:r>
      <w:proofErr w:type="gramEnd"/>
      <w:r w:rsidRPr="00E019A3">
        <w:rPr>
          <w:rFonts w:ascii="宋体" w:eastAsia="宋体" w:hAnsi="宋体"/>
          <w:sz w:val="19"/>
          <w:szCs w:val="19"/>
        </w:rPr>
        <w:t>的满意度。</w:t>
      </w:r>
    </w:p>
    <w:p w14:paraId="47CBFE4F" w14:textId="75F2B72B" w:rsidR="00E019A3" w:rsidRPr="00E019A3" w:rsidRDefault="00E019A3" w:rsidP="00E019A3">
      <w:pPr>
        <w:widowControl/>
        <w:numPr>
          <w:ilvl w:val="2"/>
          <w:numId w:val="4"/>
        </w:numPr>
        <w:tabs>
          <w:tab w:val="left" w:pos="1440"/>
        </w:tabs>
        <w:spacing w:beforeAutospacing="1" w:afterAutospacing="1" w:line="21" w:lineRule="atLeast"/>
        <w:rPr>
          <w:rFonts w:ascii="宋体" w:eastAsia="宋体" w:hAnsi="宋体"/>
          <w:sz w:val="19"/>
          <w:szCs w:val="19"/>
        </w:rPr>
      </w:pPr>
      <w:r w:rsidRPr="00E019A3">
        <w:rPr>
          <w:rFonts w:ascii="宋体" w:eastAsia="宋体" w:hAnsi="宋体"/>
          <w:sz w:val="19"/>
          <w:szCs w:val="19"/>
        </w:rPr>
        <w:t>解决方案：增加训练数据，并使用更高级的模型进行训练和优化。</w:t>
      </w:r>
    </w:p>
    <w:p w14:paraId="278A75ED" w14:textId="77777777" w:rsidR="00810482" w:rsidRDefault="00000000">
      <w:pPr>
        <w:widowControl/>
        <w:numPr>
          <w:ilvl w:val="0"/>
          <w:numId w:val="3"/>
        </w:numPr>
        <w:spacing w:beforeAutospacing="1" w:afterAutospacing="1" w:line="21" w:lineRule="atLeast"/>
      </w:pPr>
      <w:r>
        <w:rPr>
          <w:rStyle w:val="a4"/>
          <w:rFonts w:ascii="Segoe UI" w:eastAsia="Segoe UI" w:hAnsi="Segoe UI" w:cs="Segoe UI"/>
          <w:bCs/>
          <w:color w:val="2C2C36"/>
          <w:sz w:val="19"/>
          <w:szCs w:val="19"/>
          <w:shd w:val="clear" w:color="auto" w:fill="FFFFFF"/>
        </w:rPr>
        <w:t>风险管理：</w:t>
      </w:r>
    </w:p>
    <w:p w14:paraId="50E2469B" w14:textId="77777777" w:rsidR="00E019A3" w:rsidRPr="00E019A3" w:rsidRDefault="00E019A3">
      <w:pPr>
        <w:widowControl/>
        <w:numPr>
          <w:ilvl w:val="1"/>
          <w:numId w:val="5"/>
        </w:numPr>
        <w:spacing w:beforeAutospacing="1" w:afterAutospacing="1" w:line="21" w:lineRule="atLeast"/>
        <w:rPr>
          <w:rFonts w:ascii="宋体" w:eastAsia="宋体" w:hAnsi="宋体"/>
          <w:sz w:val="19"/>
          <w:szCs w:val="19"/>
        </w:rPr>
      </w:pPr>
      <w:r w:rsidRPr="00E019A3">
        <w:rPr>
          <w:rFonts w:ascii="宋体" w:eastAsia="宋体" w:hAnsi="宋体"/>
          <w:sz w:val="19"/>
          <w:szCs w:val="19"/>
        </w:rPr>
        <w:t>风险1：算法实现过程中可能遇到的技术难题。</w:t>
      </w:r>
    </w:p>
    <w:p w14:paraId="1BD019BB" w14:textId="359827B4" w:rsidR="00E019A3" w:rsidRPr="00E019A3" w:rsidRDefault="00E019A3">
      <w:pPr>
        <w:widowControl/>
        <w:numPr>
          <w:ilvl w:val="1"/>
          <w:numId w:val="5"/>
        </w:numPr>
        <w:spacing w:beforeAutospacing="1" w:afterAutospacing="1" w:line="21" w:lineRule="atLeast"/>
        <w:rPr>
          <w:rFonts w:ascii="宋体" w:eastAsia="宋体" w:hAnsi="宋体"/>
          <w:sz w:val="19"/>
          <w:szCs w:val="19"/>
        </w:rPr>
      </w:pPr>
      <w:r w:rsidRPr="00E019A3">
        <w:rPr>
          <w:rFonts w:ascii="宋体" w:eastAsia="宋体" w:hAnsi="宋体"/>
          <w:sz w:val="19"/>
          <w:szCs w:val="19"/>
        </w:rPr>
        <w:t>状态：已识别。</w:t>
      </w:r>
    </w:p>
    <w:p w14:paraId="7CA50E9D" w14:textId="1A95FF8A" w:rsidR="00E019A3" w:rsidRPr="00E019A3" w:rsidRDefault="00E019A3">
      <w:pPr>
        <w:widowControl/>
        <w:numPr>
          <w:ilvl w:val="1"/>
          <w:numId w:val="5"/>
        </w:numPr>
        <w:spacing w:beforeAutospacing="1" w:afterAutospacing="1" w:line="21" w:lineRule="atLeast"/>
        <w:rPr>
          <w:rFonts w:ascii="宋体" w:eastAsia="宋体" w:hAnsi="宋体"/>
          <w:sz w:val="19"/>
          <w:szCs w:val="19"/>
        </w:rPr>
      </w:pPr>
      <w:r w:rsidRPr="00E019A3">
        <w:rPr>
          <w:rFonts w:ascii="宋体" w:eastAsia="宋体" w:hAnsi="宋体"/>
          <w:sz w:val="19"/>
          <w:szCs w:val="19"/>
        </w:rPr>
        <w:t>应对措施：</w:t>
      </w:r>
      <w:r w:rsidRPr="00E019A3">
        <w:rPr>
          <w:rFonts w:ascii="宋体" w:eastAsia="宋体" w:hAnsi="宋体" w:hint="eastAsia"/>
          <w:sz w:val="19"/>
          <w:szCs w:val="19"/>
        </w:rPr>
        <w:t>小组讨论，上网查询。</w:t>
      </w:r>
      <w:r w:rsidRPr="00E019A3">
        <w:rPr>
          <w:rFonts w:ascii="宋体" w:eastAsia="宋体" w:hAnsi="宋体"/>
          <w:sz w:val="19"/>
          <w:szCs w:val="19"/>
        </w:rPr>
        <w:t xml:space="preserve"> </w:t>
      </w:r>
    </w:p>
    <w:p w14:paraId="35C1D03A" w14:textId="785F1C26" w:rsidR="00810482" w:rsidRPr="00E019A3" w:rsidRDefault="00E019A3">
      <w:pPr>
        <w:widowControl/>
        <w:numPr>
          <w:ilvl w:val="1"/>
          <w:numId w:val="5"/>
        </w:numPr>
        <w:spacing w:beforeAutospacing="1" w:afterAutospacing="1" w:line="21" w:lineRule="atLeast"/>
        <w:rPr>
          <w:rFonts w:ascii="宋体" w:eastAsia="宋体" w:hAnsi="宋体"/>
          <w:sz w:val="19"/>
          <w:szCs w:val="19"/>
        </w:rPr>
      </w:pPr>
      <w:r w:rsidRPr="00E019A3">
        <w:rPr>
          <w:rFonts w:ascii="宋体" w:eastAsia="宋体" w:hAnsi="宋体"/>
          <w:sz w:val="19"/>
          <w:szCs w:val="19"/>
        </w:rPr>
        <w:t>风险2：项目进度可能受到不可预见因素的影响。</w:t>
      </w:r>
    </w:p>
    <w:p w14:paraId="20E8E730" w14:textId="3462F458" w:rsidR="00E019A3" w:rsidRPr="00E019A3" w:rsidRDefault="00E019A3">
      <w:pPr>
        <w:widowControl/>
        <w:numPr>
          <w:ilvl w:val="1"/>
          <w:numId w:val="5"/>
        </w:numPr>
        <w:spacing w:beforeAutospacing="1" w:afterAutospacing="1" w:line="21" w:lineRule="atLeast"/>
        <w:rPr>
          <w:rFonts w:ascii="宋体" w:eastAsia="宋体" w:hAnsi="宋体"/>
          <w:sz w:val="19"/>
          <w:szCs w:val="19"/>
        </w:rPr>
      </w:pPr>
      <w:r w:rsidRPr="00E019A3">
        <w:rPr>
          <w:rFonts w:ascii="宋体" w:eastAsia="宋体" w:hAnsi="宋体"/>
          <w:sz w:val="19"/>
          <w:szCs w:val="19"/>
        </w:rPr>
        <w:t>状态：已识别。</w:t>
      </w:r>
    </w:p>
    <w:p w14:paraId="675E0F85" w14:textId="6AD81E67" w:rsidR="00810482" w:rsidRPr="00E019A3" w:rsidRDefault="00E019A3">
      <w:pPr>
        <w:widowControl/>
        <w:numPr>
          <w:ilvl w:val="1"/>
          <w:numId w:val="5"/>
        </w:numPr>
        <w:spacing w:beforeAutospacing="1" w:afterAutospacing="1" w:line="21" w:lineRule="atLeast"/>
        <w:rPr>
          <w:rFonts w:ascii="宋体" w:eastAsia="宋体" w:hAnsi="宋体"/>
          <w:sz w:val="19"/>
          <w:szCs w:val="19"/>
        </w:rPr>
      </w:pPr>
      <w:r w:rsidRPr="00E019A3">
        <w:rPr>
          <w:rFonts w:ascii="宋体" w:eastAsia="宋体" w:hAnsi="宋体"/>
          <w:sz w:val="19"/>
          <w:szCs w:val="19"/>
        </w:rPr>
        <w:t>应对措施：建立详细的项目进度计划，并定期进行进度评审。</w:t>
      </w:r>
    </w:p>
    <w:p w14:paraId="1E8641FA" w14:textId="77777777" w:rsidR="00810482" w:rsidRDefault="00000000">
      <w:pPr>
        <w:widowControl/>
        <w:spacing w:before="144" w:after="144"/>
        <w:rPr>
          <w:rFonts w:ascii="Segoe UI" w:eastAsia="Segoe UI" w:hAnsi="Segoe UI" w:cs="Segoe UI"/>
          <w:color w:val="2C2C36"/>
          <w:sz w:val="19"/>
          <w:szCs w:val="19"/>
        </w:rPr>
      </w:pPr>
      <w:r>
        <w:pict w14:anchorId="3BA620A5">
          <v:rect id="_x0000_i1028" style="width:6in;height:1.5pt" o:hralign="center" o:hrstd="t" o:hrnoshade="t" o:hr="t" fillcolor="#2c2c36" stroked="f"/>
        </w:pict>
      </w:r>
    </w:p>
    <w:p w14:paraId="1F9DD370" w14:textId="77777777" w:rsidR="00810482" w:rsidRDefault="00000000">
      <w:pPr>
        <w:pStyle w:val="a3"/>
        <w:widowControl/>
        <w:shd w:val="clear" w:color="auto" w:fill="FFFFFF"/>
        <w:spacing w:beforeAutospacing="0" w:after="105" w:afterAutospacing="0" w:line="21" w:lineRule="atLeast"/>
        <w:rPr>
          <w:rFonts w:ascii="Segoe UI" w:eastAsia="Segoe UI" w:hAnsi="Segoe UI" w:cs="Segoe UI"/>
          <w:color w:val="2C2C36"/>
          <w:sz w:val="19"/>
          <w:szCs w:val="19"/>
        </w:rPr>
      </w:pPr>
      <w:r>
        <w:rPr>
          <w:rStyle w:val="a4"/>
          <w:rFonts w:ascii="Segoe UI" w:eastAsia="Segoe UI" w:hAnsi="Segoe UI" w:cs="Segoe UI"/>
          <w:bCs/>
          <w:color w:val="2C2C36"/>
          <w:sz w:val="19"/>
          <w:szCs w:val="19"/>
          <w:shd w:val="clear" w:color="auto" w:fill="FFFFFF"/>
        </w:rPr>
        <w:t>4. 下一步计划</w:t>
      </w:r>
    </w:p>
    <w:p w14:paraId="04C52B56" w14:textId="77777777" w:rsidR="00810482" w:rsidRDefault="00000000">
      <w:pPr>
        <w:pStyle w:val="a3"/>
        <w:widowControl/>
        <w:shd w:val="clear" w:color="auto" w:fill="FFFFFF"/>
        <w:spacing w:beforeAutospacing="0" w:after="105" w:afterAutospacing="0" w:line="21" w:lineRule="atLeast"/>
        <w:rPr>
          <w:rFonts w:ascii="Segoe UI" w:eastAsia="Segoe UI" w:hAnsi="Segoe UI" w:cs="Segoe UI"/>
          <w:color w:val="2C2C36"/>
          <w:sz w:val="19"/>
          <w:szCs w:val="19"/>
        </w:rPr>
      </w:pPr>
      <w:r>
        <w:rPr>
          <w:rFonts w:ascii="Segoe UI" w:eastAsia="Segoe UI" w:hAnsi="Segoe UI" w:cs="Segoe UI"/>
          <w:color w:val="2C2C36"/>
          <w:sz w:val="19"/>
          <w:szCs w:val="19"/>
          <w:shd w:val="clear" w:color="auto" w:fill="FFFFFF"/>
        </w:rPr>
        <w:t>概述接下来的计划，包括：</w:t>
      </w:r>
    </w:p>
    <w:p w14:paraId="1DC0AA5B" w14:textId="3E2F05D9" w:rsidR="00E019A3" w:rsidRPr="00880142" w:rsidRDefault="00880142">
      <w:pPr>
        <w:widowControl/>
        <w:numPr>
          <w:ilvl w:val="0"/>
          <w:numId w:val="6"/>
        </w:numPr>
        <w:spacing w:beforeAutospacing="1" w:afterAutospacing="1" w:line="21" w:lineRule="atLeast"/>
        <w:rPr>
          <w:rFonts w:asciiTheme="minorEastAsia" w:hAnsiTheme="minorEastAsia"/>
          <w:sz w:val="19"/>
          <w:szCs w:val="19"/>
        </w:rPr>
      </w:pPr>
      <w:r w:rsidRPr="00880142">
        <w:rPr>
          <w:rFonts w:asciiTheme="minorEastAsia" w:hAnsiTheme="minorEastAsia"/>
          <w:sz w:val="19"/>
          <w:szCs w:val="19"/>
        </w:rPr>
        <w:t>任务1：实现并集成降噪技术。</w:t>
      </w:r>
    </w:p>
    <w:p w14:paraId="72170FFC" w14:textId="6597D054" w:rsidR="00880142" w:rsidRPr="00880142" w:rsidRDefault="00880142" w:rsidP="00880142">
      <w:pPr>
        <w:widowControl/>
        <w:numPr>
          <w:ilvl w:val="1"/>
          <w:numId w:val="6"/>
        </w:numPr>
        <w:tabs>
          <w:tab w:val="left" w:pos="720"/>
        </w:tabs>
        <w:spacing w:beforeAutospacing="1" w:afterAutospacing="1" w:line="21" w:lineRule="atLeast"/>
        <w:rPr>
          <w:rFonts w:asciiTheme="minorEastAsia" w:hAnsiTheme="minorEastAsia"/>
          <w:sz w:val="19"/>
          <w:szCs w:val="19"/>
        </w:rPr>
      </w:pPr>
      <w:r w:rsidRPr="00880142">
        <w:rPr>
          <w:rFonts w:asciiTheme="minorEastAsia" w:hAnsiTheme="minorEastAsia"/>
          <w:sz w:val="19"/>
          <w:szCs w:val="19"/>
        </w:rPr>
        <w:t>责任人：刘成</w:t>
      </w:r>
    </w:p>
    <w:p w14:paraId="7A6F4B9A" w14:textId="5D9C6A46" w:rsidR="00880142" w:rsidRPr="00880142" w:rsidRDefault="00880142" w:rsidP="00880142">
      <w:pPr>
        <w:widowControl/>
        <w:numPr>
          <w:ilvl w:val="1"/>
          <w:numId w:val="6"/>
        </w:numPr>
        <w:tabs>
          <w:tab w:val="left" w:pos="720"/>
        </w:tabs>
        <w:spacing w:beforeAutospacing="1" w:afterAutospacing="1" w:line="21" w:lineRule="atLeast"/>
        <w:rPr>
          <w:rFonts w:asciiTheme="minorEastAsia" w:hAnsiTheme="minorEastAsia"/>
          <w:sz w:val="19"/>
          <w:szCs w:val="19"/>
        </w:rPr>
      </w:pPr>
      <w:r w:rsidRPr="00880142">
        <w:rPr>
          <w:rFonts w:asciiTheme="minorEastAsia" w:hAnsiTheme="minorEastAsia"/>
          <w:sz w:val="19"/>
          <w:szCs w:val="19"/>
        </w:rPr>
        <w:t>截止日期：2024年7月</w:t>
      </w:r>
      <w:r>
        <w:rPr>
          <w:rFonts w:asciiTheme="minorEastAsia" w:hAnsiTheme="minorEastAsia" w:hint="eastAsia"/>
          <w:sz w:val="19"/>
          <w:szCs w:val="19"/>
        </w:rPr>
        <w:t>5</w:t>
      </w:r>
      <w:r w:rsidRPr="00880142">
        <w:rPr>
          <w:rFonts w:asciiTheme="minorEastAsia" w:hAnsiTheme="minorEastAsia"/>
          <w:sz w:val="19"/>
          <w:szCs w:val="19"/>
        </w:rPr>
        <w:t>日</w:t>
      </w:r>
    </w:p>
    <w:p w14:paraId="21E440EF" w14:textId="075ED23B" w:rsidR="00810482" w:rsidRPr="00880142" w:rsidRDefault="00880142">
      <w:pPr>
        <w:widowControl/>
        <w:numPr>
          <w:ilvl w:val="0"/>
          <w:numId w:val="6"/>
        </w:numPr>
        <w:spacing w:beforeAutospacing="1" w:afterAutospacing="1" w:line="21" w:lineRule="atLeast"/>
        <w:rPr>
          <w:rFonts w:asciiTheme="minorEastAsia" w:hAnsiTheme="minorEastAsia"/>
          <w:sz w:val="19"/>
          <w:szCs w:val="19"/>
        </w:rPr>
      </w:pPr>
      <w:r w:rsidRPr="00880142">
        <w:rPr>
          <w:rFonts w:asciiTheme="minorEastAsia" w:hAnsiTheme="minorEastAsia"/>
          <w:sz w:val="19"/>
          <w:szCs w:val="19"/>
        </w:rPr>
        <w:t>任务2：扩展聊天机器人训练数据集。</w:t>
      </w:r>
    </w:p>
    <w:p w14:paraId="4C9BE186" w14:textId="1E4712E4" w:rsidR="00810482" w:rsidRPr="00880142" w:rsidRDefault="00880142" w:rsidP="00880142">
      <w:pPr>
        <w:widowControl/>
        <w:numPr>
          <w:ilvl w:val="1"/>
          <w:numId w:val="6"/>
        </w:numPr>
        <w:tabs>
          <w:tab w:val="left" w:pos="720"/>
        </w:tabs>
        <w:spacing w:beforeAutospacing="1" w:afterAutospacing="1" w:line="21" w:lineRule="atLeast"/>
        <w:rPr>
          <w:rFonts w:asciiTheme="minorEastAsia" w:hAnsiTheme="minorEastAsia"/>
          <w:sz w:val="19"/>
          <w:szCs w:val="19"/>
        </w:rPr>
      </w:pPr>
      <w:r w:rsidRPr="00880142">
        <w:rPr>
          <w:rFonts w:asciiTheme="minorEastAsia" w:hAnsiTheme="minorEastAsia"/>
          <w:sz w:val="19"/>
          <w:szCs w:val="19"/>
        </w:rPr>
        <w:t>责任人：任俊璇</w:t>
      </w:r>
    </w:p>
    <w:p w14:paraId="2CA3AB08" w14:textId="7D8C4FB2" w:rsidR="00880142" w:rsidRPr="00880142" w:rsidRDefault="00880142" w:rsidP="00880142">
      <w:pPr>
        <w:widowControl/>
        <w:numPr>
          <w:ilvl w:val="1"/>
          <w:numId w:val="6"/>
        </w:numPr>
        <w:tabs>
          <w:tab w:val="left" w:pos="720"/>
        </w:tabs>
        <w:spacing w:beforeAutospacing="1" w:afterAutospacing="1" w:line="21" w:lineRule="atLeast"/>
        <w:rPr>
          <w:rFonts w:asciiTheme="minorEastAsia" w:hAnsiTheme="minorEastAsia"/>
          <w:sz w:val="19"/>
          <w:szCs w:val="19"/>
        </w:rPr>
      </w:pPr>
      <w:r w:rsidRPr="00880142">
        <w:rPr>
          <w:rFonts w:asciiTheme="minorEastAsia" w:hAnsiTheme="minorEastAsia"/>
          <w:sz w:val="19"/>
          <w:szCs w:val="19"/>
        </w:rPr>
        <w:t>截止日期：2024年7月</w:t>
      </w:r>
      <w:r>
        <w:rPr>
          <w:rFonts w:asciiTheme="minorEastAsia" w:hAnsiTheme="minorEastAsia" w:hint="eastAsia"/>
          <w:sz w:val="19"/>
          <w:szCs w:val="19"/>
        </w:rPr>
        <w:t>5</w:t>
      </w:r>
      <w:r w:rsidRPr="00880142">
        <w:rPr>
          <w:rFonts w:asciiTheme="minorEastAsia" w:hAnsiTheme="minorEastAsia"/>
          <w:sz w:val="19"/>
          <w:szCs w:val="19"/>
        </w:rPr>
        <w:t>日</w:t>
      </w:r>
    </w:p>
    <w:p w14:paraId="52A39316" w14:textId="0F200520" w:rsidR="00880142" w:rsidRPr="00880142" w:rsidRDefault="00880142">
      <w:pPr>
        <w:widowControl/>
        <w:numPr>
          <w:ilvl w:val="0"/>
          <w:numId w:val="6"/>
        </w:numPr>
        <w:spacing w:beforeAutospacing="1" w:afterAutospacing="1" w:line="21" w:lineRule="atLeast"/>
        <w:rPr>
          <w:rFonts w:asciiTheme="minorEastAsia" w:hAnsiTheme="minorEastAsia"/>
          <w:sz w:val="19"/>
          <w:szCs w:val="19"/>
        </w:rPr>
      </w:pPr>
      <w:r w:rsidRPr="00880142">
        <w:rPr>
          <w:rFonts w:asciiTheme="minorEastAsia" w:hAnsiTheme="minorEastAsia"/>
          <w:sz w:val="19"/>
          <w:szCs w:val="19"/>
        </w:rPr>
        <w:t>任务3：进行语音识别和聊天机器人模块的集成测试。</w:t>
      </w:r>
    </w:p>
    <w:p w14:paraId="19DF52C0" w14:textId="55424930" w:rsidR="00880142" w:rsidRPr="00880142" w:rsidRDefault="00880142" w:rsidP="00880142">
      <w:pPr>
        <w:widowControl/>
        <w:numPr>
          <w:ilvl w:val="1"/>
          <w:numId w:val="6"/>
        </w:numPr>
        <w:tabs>
          <w:tab w:val="left" w:pos="720"/>
        </w:tabs>
        <w:spacing w:beforeAutospacing="1" w:afterAutospacing="1" w:line="21" w:lineRule="atLeast"/>
        <w:rPr>
          <w:rFonts w:asciiTheme="minorEastAsia" w:hAnsiTheme="minorEastAsia"/>
          <w:sz w:val="19"/>
          <w:szCs w:val="19"/>
        </w:rPr>
      </w:pPr>
      <w:r w:rsidRPr="00880142">
        <w:rPr>
          <w:rFonts w:asciiTheme="minorEastAsia" w:hAnsiTheme="minorEastAsia"/>
          <w:sz w:val="19"/>
          <w:szCs w:val="19"/>
        </w:rPr>
        <w:t>责任人：</w:t>
      </w:r>
      <w:r w:rsidRPr="00880142">
        <w:rPr>
          <w:rFonts w:asciiTheme="minorEastAsia" w:hAnsiTheme="minorEastAsia" w:hint="eastAsia"/>
          <w:sz w:val="19"/>
          <w:szCs w:val="19"/>
        </w:rPr>
        <w:t>李晓</w:t>
      </w:r>
      <w:proofErr w:type="gramStart"/>
      <w:r w:rsidRPr="00880142">
        <w:rPr>
          <w:rFonts w:asciiTheme="minorEastAsia" w:hAnsiTheme="minorEastAsia" w:hint="eastAsia"/>
          <w:sz w:val="19"/>
          <w:szCs w:val="19"/>
        </w:rPr>
        <w:t>璐</w:t>
      </w:r>
      <w:proofErr w:type="gramEnd"/>
    </w:p>
    <w:p w14:paraId="64D59E11" w14:textId="7526EA34" w:rsidR="00880142" w:rsidRPr="00880142" w:rsidRDefault="00880142" w:rsidP="00880142">
      <w:pPr>
        <w:widowControl/>
        <w:numPr>
          <w:ilvl w:val="1"/>
          <w:numId w:val="6"/>
        </w:numPr>
        <w:tabs>
          <w:tab w:val="left" w:pos="720"/>
        </w:tabs>
        <w:spacing w:beforeAutospacing="1" w:afterAutospacing="1" w:line="21" w:lineRule="atLeast"/>
        <w:rPr>
          <w:rFonts w:asciiTheme="minorEastAsia" w:hAnsiTheme="minorEastAsia"/>
          <w:sz w:val="19"/>
          <w:szCs w:val="19"/>
        </w:rPr>
      </w:pPr>
      <w:r w:rsidRPr="00880142">
        <w:rPr>
          <w:rFonts w:asciiTheme="minorEastAsia" w:hAnsiTheme="minorEastAsia"/>
          <w:sz w:val="19"/>
          <w:szCs w:val="19"/>
        </w:rPr>
        <w:t>截止日期：2024年7月</w:t>
      </w:r>
      <w:r>
        <w:rPr>
          <w:rFonts w:asciiTheme="minorEastAsia" w:hAnsiTheme="minorEastAsia" w:hint="eastAsia"/>
          <w:sz w:val="19"/>
          <w:szCs w:val="19"/>
        </w:rPr>
        <w:t>5</w:t>
      </w:r>
      <w:r w:rsidRPr="00880142">
        <w:rPr>
          <w:rFonts w:asciiTheme="minorEastAsia" w:hAnsiTheme="minorEastAsia"/>
          <w:sz w:val="19"/>
          <w:szCs w:val="19"/>
        </w:rPr>
        <w:t>日</w:t>
      </w:r>
    </w:p>
    <w:p w14:paraId="13279D36" w14:textId="77777777" w:rsidR="00810482" w:rsidRDefault="00000000">
      <w:pPr>
        <w:widowControl/>
        <w:spacing w:before="144" w:after="144"/>
        <w:rPr>
          <w:rFonts w:ascii="Segoe UI" w:eastAsia="Segoe UI" w:hAnsi="Segoe UI" w:cs="Segoe UI"/>
          <w:color w:val="2C2C36"/>
          <w:sz w:val="19"/>
          <w:szCs w:val="19"/>
        </w:rPr>
      </w:pPr>
      <w:r>
        <w:pict w14:anchorId="6F3F35CD">
          <v:rect id="_x0000_i1034" style="width:6in;height:1.5pt" o:hralign="center" o:hrstd="t" o:hrnoshade="t" o:hr="t" fillcolor="#2c2c36" stroked="f"/>
        </w:pict>
      </w:r>
    </w:p>
    <w:p w14:paraId="71C6D7B0" w14:textId="77777777" w:rsidR="00810482" w:rsidRDefault="00000000">
      <w:pPr>
        <w:pStyle w:val="a3"/>
        <w:widowControl/>
        <w:shd w:val="clear" w:color="auto" w:fill="FFFFFF"/>
        <w:spacing w:beforeAutospacing="0" w:after="105" w:afterAutospacing="0" w:line="21" w:lineRule="atLeast"/>
        <w:rPr>
          <w:rFonts w:ascii="Segoe UI" w:eastAsia="Segoe UI" w:hAnsi="Segoe UI" w:cs="Segoe UI"/>
          <w:color w:val="2C2C36"/>
          <w:sz w:val="19"/>
          <w:szCs w:val="19"/>
        </w:rPr>
      </w:pPr>
      <w:r>
        <w:rPr>
          <w:rStyle w:val="a4"/>
          <w:rFonts w:ascii="Segoe UI" w:eastAsia="Segoe UI" w:hAnsi="Segoe UI" w:cs="Segoe UI"/>
          <w:bCs/>
          <w:color w:val="2C2C36"/>
          <w:sz w:val="19"/>
          <w:szCs w:val="19"/>
          <w:shd w:val="clear" w:color="auto" w:fill="FFFFFF"/>
        </w:rPr>
        <w:t>5. 附录</w:t>
      </w:r>
    </w:p>
    <w:p w14:paraId="744D682E" w14:textId="77777777" w:rsidR="00810482" w:rsidRPr="00880142" w:rsidRDefault="00000000">
      <w:pPr>
        <w:widowControl/>
        <w:numPr>
          <w:ilvl w:val="0"/>
          <w:numId w:val="7"/>
        </w:numPr>
        <w:spacing w:beforeAutospacing="1" w:afterAutospacing="1" w:line="21" w:lineRule="atLeast"/>
        <w:rPr>
          <w:rStyle w:val="a4"/>
          <w:b w:val="0"/>
        </w:rPr>
      </w:pPr>
      <w:r>
        <w:rPr>
          <w:rStyle w:val="a4"/>
          <w:rFonts w:ascii="Segoe UI" w:eastAsia="Segoe UI" w:hAnsi="Segoe UI" w:cs="Segoe UI"/>
          <w:bCs/>
          <w:color w:val="2C2C36"/>
          <w:sz w:val="19"/>
          <w:szCs w:val="19"/>
          <w:shd w:val="clear" w:color="auto" w:fill="FFFFFF"/>
        </w:rPr>
        <w:t>相关文档：</w:t>
      </w:r>
    </w:p>
    <w:p w14:paraId="4481086D" w14:textId="77777777" w:rsidR="00880142" w:rsidRPr="00880142" w:rsidRDefault="00880142" w:rsidP="00880142">
      <w:pPr>
        <w:widowControl/>
        <w:numPr>
          <w:ilvl w:val="1"/>
          <w:numId w:val="7"/>
        </w:numPr>
        <w:spacing w:beforeAutospacing="1" w:afterAutospacing="1" w:line="21" w:lineRule="atLeast"/>
        <w:rPr>
          <w:rFonts w:hint="eastAsia"/>
          <w:sz w:val="19"/>
          <w:szCs w:val="19"/>
        </w:rPr>
      </w:pPr>
      <w:r w:rsidRPr="00880142">
        <w:rPr>
          <w:rFonts w:hint="eastAsia"/>
          <w:sz w:val="19"/>
          <w:szCs w:val="19"/>
        </w:rPr>
        <w:t>《语音识别算法选择报告》</w:t>
      </w:r>
    </w:p>
    <w:p w14:paraId="252D1916" w14:textId="77777777" w:rsidR="00880142" w:rsidRPr="00880142" w:rsidRDefault="00880142" w:rsidP="00880142">
      <w:pPr>
        <w:widowControl/>
        <w:numPr>
          <w:ilvl w:val="1"/>
          <w:numId w:val="7"/>
        </w:numPr>
        <w:spacing w:beforeAutospacing="1" w:afterAutospacing="1" w:line="21" w:lineRule="atLeast"/>
        <w:rPr>
          <w:rFonts w:hint="eastAsia"/>
          <w:sz w:val="19"/>
          <w:szCs w:val="19"/>
        </w:rPr>
      </w:pPr>
      <w:r w:rsidRPr="00880142">
        <w:rPr>
          <w:rFonts w:hint="eastAsia"/>
          <w:sz w:val="19"/>
          <w:szCs w:val="19"/>
        </w:rPr>
        <w:t>《聊天机器人模型选择和实现报告》</w:t>
      </w:r>
    </w:p>
    <w:p w14:paraId="42CF4704" w14:textId="4E283283" w:rsidR="00880142" w:rsidRDefault="00880142" w:rsidP="00880142">
      <w:pPr>
        <w:widowControl/>
        <w:numPr>
          <w:ilvl w:val="1"/>
          <w:numId w:val="7"/>
        </w:numPr>
        <w:tabs>
          <w:tab w:val="left" w:pos="720"/>
        </w:tabs>
        <w:spacing w:beforeAutospacing="1" w:afterAutospacing="1" w:line="21" w:lineRule="atLeast"/>
      </w:pPr>
      <w:r w:rsidRPr="00880142">
        <w:rPr>
          <w:rFonts w:hint="eastAsia"/>
          <w:sz w:val="19"/>
          <w:szCs w:val="19"/>
        </w:rPr>
        <w:t>《初步测试结果报告</w:t>
      </w:r>
      <w:r>
        <w:rPr>
          <w:rFonts w:hint="eastAsia"/>
        </w:rPr>
        <w:t>》</w:t>
      </w:r>
    </w:p>
    <w:p w14:paraId="1A68FE33" w14:textId="77777777" w:rsidR="00810482" w:rsidRDefault="00000000">
      <w:pPr>
        <w:widowControl/>
        <w:spacing w:before="144" w:after="144"/>
        <w:rPr>
          <w:rFonts w:ascii="Segoe UI" w:eastAsia="Segoe UI" w:hAnsi="Segoe UI" w:cs="Segoe UI"/>
          <w:color w:val="2C2C36"/>
          <w:sz w:val="19"/>
          <w:szCs w:val="19"/>
        </w:rPr>
      </w:pPr>
      <w:r>
        <w:pict w14:anchorId="66FFEDD6">
          <v:rect id="_x0000_i1030" style="width:6in;height:1.5pt" o:hralign="center" o:hrstd="t" o:hrnoshade="t" o:hr="t" fillcolor="#2c2c36" stroked="f"/>
        </w:pict>
      </w:r>
    </w:p>
    <w:p w14:paraId="48ECA69F" w14:textId="77777777" w:rsidR="00810482" w:rsidRDefault="00000000">
      <w:pPr>
        <w:pStyle w:val="a3"/>
        <w:widowControl/>
        <w:shd w:val="clear" w:color="auto" w:fill="FFFFFF"/>
        <w:spacing w:beforeAutospacing="0" w:after="105" w:afterAutospacing="0" w:line="21" w:lineRule="atLeast"/>
        <w:rPr>
          <w:rFonts w:ascii="Segoe UI" w:eastAsia="Segoe UI" w:hAnsi="Segoe UI" w:cs="Segoe UI"/>
          <w:color w:val="2C2C36"/>
          <w:sz w:val="19"/>
          <w:szCs w:val="19"/>
        </w:rPr>
      </w:pPr>
      <w:r>
        <w:rPr>
          <w:rStyle w:val="a4"/>
          <w:rFonts w:ascii="Segoe UI" w:eastAsia="Segoe UI" w:hAnsi="Segoe UI" w:cs="Segoe UI"/>
          <w:bCs/>
          <w:color w:val="2C2C36"/>
          <w:sz w:val="19"/>
          <w:szCs w:val="19"/>
          <w:shd w:val="clear" w:color="auto" w:fill="FFFFFF"/>
        </w:rPr>
        <w:t>6. 审批</w:t>
      </w:r>
    </w:p>
    <w:p w14:paraId="39C0EF2A" w14:textId="507D7DC1" w:rsidR="00810482" w:rsidRDefault="00000000">
      <w:pPr>
        <w:widowControl/>
        <w:numPr>
          <w:ilvl w:val="0"/>
          <w:numId w:val="10"/>
        </w:numPr>
        <w:spacing w:beforeAutospacing="1" w:afterAutospacing="1" w:line="21" w:lineRule="atLeast"/>
      </w:pPr>
      <w:r>
        <w:rPr>
          <w:rStyle w:val="a4"/>
          <w:rFonts w:ascii="Segoe UI" w:eastAsia="Segoe UI" w:hAnsi="Segoe UI" w:cs="Segoe UI"/>
          <w:bCs/>
          <w:color w:val="2C2C36"/>
          <w:sz w:val="19"/>
          <w:szCs w:val="19"/>
          <w:shd w:val="clear" w:color="auto" w:fill="FFFFFF"/>
        </w:rPr>
        <w:t>审批人：</w:t>
      </w:r>
      <w:r>
        <w:rPr>
          <w:rFonts w:ascii="Segoe UI" w:eastAsia="Segoe UI" w:hAnsi="Segoe UI" w:cs="Segoe UI"/>
          <w:color w:val="2C2C36"/>
          <w:sz w:val="19"/>
          <w:szCs w:val="19"/>
          <w:shd w:val="clear" w:color="auto" w:fill="FFFFFF"/>
        </w:rPr>
        <w:t> </w:t>
      </w:r>
      <w:r w:rsidR="00880142" w:rsidRPr="00880142">
        <w:rPr>
          <w:rFonts w:ascii="宋体" w:eastAsia="宋体" w:hAnsi="宋体" w:cs="微软雅黑" w:hint="eastAsia"/>
          <w:color w:val="2C2C36"/>
          <w:sz w:val="19"/>
          <w:szCs w:val="19"/>
          <w:shd w:val="clear" w:color="auto" w:fill="FFFFFF"/>
        </w:rPr>
        <w:t>黄天昊</w:t>
      </w:r>
    </w:p>
    <w:p w14:paraId="605820F0" w14:textId="7EDB42C6" w:rsidR="00810482" w:rsidRDefault="00000000" w:rsidP="00880142">
      <w:pPr>
        <w:widowControl/>
        <w:numPr>
          <w:ilvl w:val="0"/>
          <w:numId w:val="10"/>
        </w:numPr>
        <w:spacing w:beforeAutospacing="1" w:afterAutospacing="1" w:line="21" w:lineRule="atLeast"/>
        <w:rPr>
          <w:rFonts w:hint="eastAsia"/>
        </w:rPr>
      </w:pPr>
      <w:r>
        <w:rPr>
          <w:rStyle w:val="a4"/>
          <w:rFonts w:ascii="Segoe UI" w:eastAsia="Segoe UI" w:hAnsi="Segoe UI" w:cs="Segoe UI"/>
          <w:bCs/>
          <w:color w:val="2C2C36"/>
          <w:sz w:val="19"/>
          <w:szCs w:val="19"/>
          <w:shd w:val="clear" w:color="auto" w:fill="FFFFFF"/>
        </w:rPr>
        <w:t>日期：</w:t>
      </w:r>
      <w:r w:rsidR="00880142">
        <w:rPr>
          <w:rFonts w:asciiTheme="minorEastAsia" w:hAnsiTheme="minorEastAsia" w:cs="Segoe UI" w:hint="eastAsia"/>
          <w:color w:val="2C2C36"/>
          <w:sz w:val="19"/>
          <w:szCs w:val="19"/>
          <w:shd w:val="clear" w:color="auto" w:fill="FFFFFF"/>
        </w:rPr>
        <w:t>2024年7月5日。</w:t>
      </w:r>
    </w:p>
    <w:sectPr w:rsidR="0081048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456532" w14:textId="77777777" w:rsidR="004263EE" w:rsidRDefault="004263EE" w:rsidP="002911AC">
      <w:r>
        <w:separator/>
      </w:r>
    </w:p>
  </w:endnote>
  <w:endnote w:type="continuationSeparator" w:id="0">
    <w:p w14:paraId="37F89840" w14:textId="77777777" w:rsidR="004263EE" w:rsidRDefault="004263EE" w:rsidP="002911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06FC93" w14:textId="77777777" w:rsidR="004263EE" w:rsidRDefault="004263EE" w:rsidP="002911AC">
      <w:r>
        <w:separator/>
      </w:r>
    </w:p>
  </w:footnote>
  <w:footnote w:type="continuationSeparator" w:id="0">
    <w:p w14:paraId="4BBFEF6F" w14:textId="77777777" w:rsidR="004263EE" w:rsidRDefault="004263EE" w:rsidP="002911A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DABDAD16"/>
    <w:multiLevelType w:val="multilevel"/>
    <w:tmpl w:val="DABDAD16"/>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15:restartNumberingAfterBreak="0">
    <w:nsid w:val="F5AC74EE"/>
    <w:multiLevelType w:val="multilevel"/>
    <w:tmpl w:val="F5AC74E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 w15:restartNumberingAfterBreak="0">
    <w:nsid w:val="FEB87FD5"/>
    <w:multiLevelType w:val="multilevel"/>
    <w:tmpl w:val="FEB87FD5"/>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 w15:restartNumberingAfterBreak="0">
    <w:nsid w:val="5E904BAA"/>
    <w:multiLevelType w:val="multilevel"/>
    <w:tmpl w:val="5E904BA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 w15:restartNumberingAfterBreak="0">
    <w:nsid w:val="6E58C8C1"/>
    <w:multiLevelType w:val="multilevel"/>
    <w:tmpl w:val="6E58C8C1"/>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num w:numId="1" w16cid:durableId="1010454150">
    <w:abstractNumId w:val="2"/>
  </w:num>
  <w:num w:numId="2" w16cid:durableId="4859745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187911193">
    <w:abstractNumId w:val="4"/>
  </w:num>
  <w:num w:numId="4" w16cid:durableId="3481424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490013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181894933">
    <w:abstractNumId w:val="1"/>
  </w:num>
  <w:num w:numId="7" w16cid:durableId="746922876">
    <w:abstractNumId w:val="0"/>
  </w:num>
  <w:num w:numId="8" w16cid:durableId="191577255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80573484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54463837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embedSystemFonts/>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ZmRlZDcwMzQ2ZDVkNjhjNjkxYTlhZGJkMjcwODZiYmEifQ=="/>
  </w:docVars>
  <w:rsids>
    <w:rsidRoot w:val="00810482"/>
    <w:rsid w:val="002911AC"/>
    <w:rsid w:val="004263EE"/>
    <w:rsid w:val="00810482"/>
    <w:rsid w:val="00880142"/>
    <w:rsid w:val="00D26EB7"/>
    <w:rsid w:val="00E019A3"/>
    <w:rsid w:val="00E909C9"/>
    <w:rsid w:val="3B4C7347"/>
    <w:rsid w:val="43AD4F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ECB3C9D"/>
  <w15:docId w15:val="{E05C828F-D506-4841-BD71-CBB524B76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cs="Times New Roman"/>
      <w:kern w:val="0"/>
      <w:sz w:val="24"/>
    </w:rPr>
  </w:style>
  <w:style w:type="character" w:styleId="a4">
    <w:name w:val="Strong"/>
    <w:basedOn w:val="a0"/>
    <w:qFormat/>
    <w:rPr>
      <w:b/>
    </w:rPr>
  </w:style>
  <w:style w:type="paragraph" w:styleId="a5">
    <w:name w:val="header"/>
    <w:basedOn w:val="a"/>
    <w:link w:val="a6"/>
    <w:rsid w:val="002911AC"/>
    <w:pPr>
      <w:tabs>
        <w:tab w:val="center" w:pos="4153"/>
        <w:tab w:val="right" w:pos="8306"/>
      </w:tabs>
      <w:snapToGrid w:val="0"/>
      <w:jc w:val="center"/>
    </w:pPr>
    <w:rPr>
      <w:sz w:val="18"/>
      <w:szCs w:val="18"/>
    </w:rPr>
  </w:style>
  <w:style w:type="character" w:customStyle="1" w:styleId="a6">
    <w:name w:val="页眉 字符"/>
    <w:basedOn w:val="a0"/>
    <w:link w:val="a5"/>
    <w:rsid w:val="002911AC"/>
    <w:rPr>
      <w:rFonts w:asciiTheme="minorHAnsi" w:eastAsiaTheme="minorEastAsia" w:hAnsiTheme="minorHAnsi" w:cstheme="minorBidi"/>
      <w:kern w:val="2"/>
      <w:sz w:val="18"/>
      <w:szCs w:val="18"/>
    </w:rPr>
  </w:style>
  <w:style w:type="paragraph" w:styleId="a7">
    <w:name w:val="footer"/>
    <w:basedOn w:val="a"/>
    <w:link w:val="a8"/>
    <w:rsid w:val="002911AC"/>
    <w:pPr>
      <w:tabs>
        <w:tab w:val="center" w:pos="4153"/>
        <w:tab w:val="right" w:pos="8306"/>
      </w:tabs>
      <w:snapToGrid w:val="0"/>
      <w:jc w:val="left"/>
    </w:pPr>
    <w:rPr>
      <w:sz w:val="18"/>
      <w:szCs w:val="18"/>
    </w:rPr>
  </w:style>
  <w:style w:type="character" w:customStyle="1" w:styleId="a8">
    <w:name w:val="页脚 字符"/>
    <w:basedOn w:val="a0"/>
    <w:link w:val="a7"/>
    <w:rsid w:val="002911AC"/>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1018379">
      <w:bodyDiv w:val="1"/>
      <w:marLeft w:val="0"/>
      <w:marRight w:val="0"/>
      <w:marTop w:val="0"/>
      <w:marBottom w:val="0"/>
      <w:divBdr>
        <w:top w:val="none" w:sz="0" w:space="0" w:color="auto"/>
        <w:left w:val="none" w:sz="0" w:space="0" w:color="auto"/>
        <w:bottom w:val="none" w:sz="0" w:space="0" w:color="auto"/>
        <w:right w:val="none" w:sz="0" w:space="0" w:color="auto"/>
      </w:divBdr>
    </w:div>
    <w:div w:id="14385246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169</Words>
  <Characters>969</Characters>
  <Application>Microsoft Office Word</Application>
  <DocSecurity>0</DocSecurity>
  <Lines>8</Lines>
  <Paragraphs>2</Paragraphs>
  <ScaleCrop>false</ScaleCrop>
  <Company/>
  <LinksUpToDate>false</LinksUpToDate>
  <CharactersWithSpaces>1136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晓璐 李</cp:lastModifiedBy>
  <cp:revision>2</cp:revision>
  <dcterms:created xsi:type="dcterms:W3CDTF">2024-07-07T09:04:00Z</dcterms:created>
  <dcterms:modified xsi:type="dcterms:W3CDTF">2024-07-07T09:04:00Z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2551A0BB3E194C52B12C424DCA677FBA_12</vt:lpwstr>
  </property>
</Properties>
</file>