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right="0" w:firstLine="3122" w:firstLineChars="1300"/>
        <w:rPr>
          <w:rFonts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集成测试用例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1. 测试用例ID：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ITC001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2. 测试用例标题：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验证用户登录模块与数据库连接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3. 测试目的：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验证用户登录时数据能正确传输到数据库并进行验证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4. 前置条件：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用</w:t>
      </w:r>
      <w:r>
        <w:rPr>
          <w:rFonts w:ascii="宋体" w:hAnsi="宋体" w:eastAsia="宋体" w:cs="宋体"/>
          <w:sz w:val="19"/>
          <w:szCs w:val="19"/>
        </w:rPr>
        <w:t>户模块和数据库模块已经完成单元测试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5. 测试步骤：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default" w:eastAsiaTheme="minorEastAsia"/>
          <w:sz w:val="19"/>
          <w:szCs w:val="19"/>
          <w:lang w:val="en-US" w:eastAsia="zh-CN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步骤1：启动</w:t>
      </w:r>
      <w:r>
        <w:rPr>
          <w:rFonts w:hint="eastAsia"/>
          <w:sz w:val="19"/>
          <w:szCs w:val="19"/>
          <w:lang w:val="en-US" w:eastAsia="zh-CN"/>
        </w:rPr>
        <w:t>web端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步骤2：输入正确的用户名和密码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步骤3：点击登录按钮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6. 预期结果：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步骤1：应用成功启动并显示登录界面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步骤2：系统接受用户名和密码输入，没有报错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步骤3：用户成功登录，系统显示用户主页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7. 实际结果：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用户成功登录，系统显示用户主页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8. 结果对比：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预期结果和实际结果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一致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，测试通过。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9. 测试结论：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通过</w:t>
      </w:r>
    </w:p>
    <w:p>
      <w:pPr>
        <w:numPr>
          <w:ilvl w:val="0"/>
          <w:numId w:val="0"/>
        </w:numPr>
        <w:rPr>
          <w:rFonts w:hint="default"/>
        </w:rPr>
      </w:pPr>
    </w:p>
    <w:p/>
    <w:p/>
    <w:p/>
    <w:p/>
    <w:p/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1. 测试用例ID：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ITC00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2. 测试用例标题：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验证用户注册模块与数据库连接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3. 测试目的：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验证用户注册信息能正确写入数据库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4. 前置条件：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用户注册模块和数据库模块已经完成单元测试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5. 测试步骤：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步骤1：启动应用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步骤2：打开注册页面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步骤3：输入有效的注册信息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步骤4：点击注册按钮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6. 预期结果：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步骤1：应用成功启动并显示主页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步骤2：显示注册页面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步骤3：系统接受注册信息，没有报错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步骤4：用户注册成功，系统提示注册成功信息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7. 实际结果：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与预期结果一致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8. 结果对比：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预期结果和实际结果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一致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，测试通过。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9. 测试结论：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通过</w:t>
      </w:r>
    </w:p>
    <w:p>
      <w:pPr>
        <w:numPr>
          <w:ilvl w:val="0"/>
          <w:numId w:val="0"/>
        </w:numPr>
        <w:rPr>
          <w:rFonts w:hint="default"/>
        </w:rPr>
      </w:pPr>
    </w:p>
    <w:p/>
    <w:p/>
    <w:p/>
    <w:p/>
    <w:p/>
    <w:p/>
    <w:p/>
    <w:p/>
    <w:p/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1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. 测试用例ID：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ITC00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3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2. 测试用例标题：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验证用户资料更新模块与数据库连接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3. 测试目的：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验证用户资料更新能正确写入数据库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4. 前置条件：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用户资料更新模块和数据库模块已经完成单元测试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5. 测试步骤：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default" w:eastAsiaTheme="minorEastAsia"/>
          <w:sz w:val="19"/>
          <w:szCs w:val="19"/>
          <w:lang w:val="en-US" w:eastAsia="zh-CN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步骤1：</w:t>
      </w:r>
      <w:r>
        <w:rPr>
          <w:rFonts w:hint="eastAsia"/>
          <w:sz w:val="19"/>
          <w:szCs w:val="19"/>
          <w:lang w:val="en-US" w:eastAsia="zh-CN"/>
        </w:rPr>
        <w:t>登录web端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步骤2：登录用户账号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步骤3：</w:t>
      </w:r>
      <w:r>
        <w:rPr>
          <w:rFonts w:hint="eastAsia"/>
          <w:sz w:val="19"/>
          <w:szCs w:val="19"/>
          <w:lang w:val="en-US" w:eastAsia="zh-CN"/>
        </w:rPr>
        <w:t>点击头像进入</w:t>
      </w:r>
      <w:r>
        <w:rPr>
          <w:sz w:val="19"/>
          <w:szCs w:val="19"/>
        </w:rPr>
        <w:t>个人资料</w:t>
      </w:r>
      <w:r>
        <w:rPr>
          <w:rFonts w:hint="eastAsia"/>
          <w:sz w:val="19"/>
          <w:szCs w:val="19"/>
          <w:lang w:val="en-US" w:eastAsia="zh-CN"/>
        </w:rPr>
        <w:t>修改</w:t>
      </w:r>
      <w:r>
        <w:rPr>
          <w:sz w:val="19"/>
          <w:szCs w:val="19"/>
        </w:rPr>
        <w:t>页面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步骤4：更新个人资料信息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步骤5：保存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6. 预期结果：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步骤1：成功启动并显示登录界面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步骤2：用户成功登录，系统显示用户主页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步骤3：显示个人资料页面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步骤4：系统接受资料更新信息，没有报错</w:t>
      </w:r>
    </w:p>
    <w:p>
      <w:pPr>
        <w:keepNext w:val="0"/>
        <w:keepLines w:val="0"/>
        <w:widowControl/>
        <w:suppressLineNumbers w:val="0"/>
        <w:ind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步骤5：资料更新成功，系统提示更新成功信息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7. 实际结果：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与预期结果一致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8. 结果对比：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预期结果和实际结果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一致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，测试通过。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9. 测试结论：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通过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E7F53C"/>
    <w:multiLevelType w:val="multilevel"/>
    <w:tmpl w:val="C0E7F5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0CD1011"/>
    <w:multiLevelType w:val="multilevel"/>
    <w:tmpl w:val="E0CD10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C826E93"/>
    <w:multiLevelType w:val="multilevel"/>
    <w:tmpl w:val="EC826E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8300CE7"/>
    <w:multiLevelType w:val="multilevel"/>
    <w:tmpl w:val="48300C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110591E"/>
    <w:multiLevelType w:val="multilevel"/>
    <w:tmpl w:val="511059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CCBB1C9"/>
    <w:multiLevelType w:val="multilevel"/>
    <w:tmpl w:val="6CCBB1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E37F600"/>
    <w:multiLevelType w:val="multilevel"/>
    <w:tmpl w:val="6E37F6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2DD9C96"/>
    <w:multiLevelType w:val="multilevel"/>
    <w:tmpl w:val="72DD9C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4MWU4ZmFiYjM2MWMyNmU0ZjBmNDJkODBkNzBiODAifQ=="/>
  </w:docVars>
  <w:rsids>
    <w:rsidRoot w:val="00000000"/>
    <w:rsid w:val="11997BCA"/>
    <w:rsid w:val="18095345"/>
    <w:rsid w:val="77E43025"/>
    <w:rsid w:val="7AD4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611</Words>
  <Characters>645</Characters>
  <Lines>0</Lines>
  <Paragraphs>0</Paragraphs>
  <TotalTime>37</TotalTime>
  <ScaleCrop>false</ScaleCrop>
  <LinksUpToDate>false</LinksUpToDate>
  <CharactersWithSpaces>664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2024-07-02T06:51:00Z</dcterms:created>
  <dc:creator>Administrator</dc:creator>
  <cp:lastModifiedBy>ꪶⅈᧁꫝt</cp:lastModifiedBy>
  <dcterms:modified xsi:type="dcterms:W3CDTF">2024-07-08T08:28:56Z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0C6E66946D514F66B99A48115862C817_13</vt:lpwstr>
  </property>
</Properties>
</file>