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350A12">
      <w:pPr>
        <w:pStyle w:val="2"/>
        <w:keepNext w:val="0"/>
        <w:keepLines w:val="0"/>
        <w:widowControl/>
        <w:suppressLineNumbers w:val="0"/>
        <w:shd w:val="clear" w:fill="FFFFFF"/>
        <w:spacing w:before="240" w:beforeAutospacing="0" w:after="120" w:afterAutospacing="0" w:line="255" w:lineRule="atLeast"/>
        <w:ind w:left="0" w:right="0" w:firstLine="0"/>
        <w:rPr>
          <w:rFonts w:hint="eastAsia" w:ascii="黑体" w:hAnsi="黑体" w:eastAsia="黑体" w:cs="黑体"/>
          <w:b/>
          <w:bCs/>
          <w:caps w:val="0"/>
          <w:color w:val="0F1115"/>
          <w:spacing w:val="0"/>
          <w:sz w:val="24"/>
          <w:szCs w:val="24"/>
        </w:rPr>
      </w:pPr>
      <w:r>
        <w:rPr>
          <w:rFonts w:hint="eastAsia" w:ascii="黑体" w:hAnsi="黑体" w:eastAsia="黑体" w:cs="黑体"/>
          <w:b/>
          <w:bCs/>
          <w:caps w:val="0"/>
          <w:color w:val="0F1115"/>
          <w:spacing w:val="0"/>
          <w:sz w:val="24"/>
          <w:szCs w:val="24"/>
          <w:shd w:val="clear" w:fill="FFFFFF"/>
        </w:rPr>
        <w:t>剧本改分镜提示词 使用说明</w:t>
      </w:r>
    </w:p>
    <w:p w14:paraId="0018BF7C">
      <w:pPr>
        <w:pStyle w:val="6"/>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每个片段独立生成，即梦无记忆，故所有字段必须完整写出，禁止简写。即梦单个片段最长生成15秒视频，每个片段时长必须在1-15秒之间。非最后一个片段时长优先在12-15秒中选择，最后一个片段按实际剩余时长（1-15秒任意）。若整个场景总时长小于12秒，则仅生成一个片段，时长按实际秒数（1-15秒）。切割点必须选在动作的自然停顿处。同一场景内跨片段通过“接上一片段结尾”保持连贯；不同场景间通过渐隐渐显+转场字幕（即梦生成）转场。</w:t>
      </w:r>
    </w:p>
    <w:p w14:paraId="16217AD8">
      <w:pPr>
        <w:pStyle w:val="3"/>
        <w:keepNext w:val="0"/>
        <w:keepLines w:val="0"/>
        <w:widowControl/>
        <w:suppressLineNumbers w:val="0"/>
        <w:shd w:val="clear" w:fill="FFFFFF"/>
        <w:spacing w:before="240" w:beforeAutospacing="0" w:after="120" w:afterAutospacing="0" w:line="240" w:lineRule="atLeast"/>
        <w:ind w:left="0" w:right="0" w:firstLine="0"/>
        <w:rPr>
          <w:rFonts w:hint="eastAsia" w:ascii="黑体" w:hAnsi="黑体" w:eastAsia="黑体" w:cs="黑体"/>
          <w:b/>
          <w:bCs/>
          <w:caps w:val="0"/>
          <w:color w:val="0F1115"/>
          <w:spacing w:val="0"/>
          <w:sz w:val="24"/>
          <w:szCs w:val="24"/>
        </w:rPr>
      </w:pPr>
      <w:r>
        <w:rPr>
          <w:rFonts w:hint="eastAsia" w:ascii="黑体" w:hAnsi="黑体" w:eastAsia="黑体" w:cs="黑体"/>
          <w:b/>
          <w:bCs/>
          <w:caps w:val="0"/>
          <w:color w:val="0F1115"/>
          <w:spacing w:val="0"/>
          <w:sz w:val="24"/>
          <w:szCs w:val="24"/>
          <w:shd w:val="clear" w:fill="FFFFFF"/>
        </w:rPr>
        <w:t>一、总体指令</w:t>
      </w:r>
    </w:p>
    <w:p w14:paraId="4529D454">
      <w:pPr>
        <w:pStyle w:val="6"/>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请将以下剧本按视频片段生成分镜词，严格遵守剧本的场景划分。每个片段对应即梦Seedance 2.0的一次生成。</w:t>
      </w:r>
    </w:p>
    <w:p w14:paraId="3235BBFD">
      <w:pPr>
        <w:pStyle w:val="6"/>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【片段时长规则】</w:t>
      </w:r>
    </w:p>
    <w:p w14:paraId="5A130C22">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每个片段时长：必须在 1秒 ～ 15秒 之间。</w:t>
      </w:r>
    </w:p>
    <w:p w14:paraId="2DC483E1">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非最后一个片段：时长在12秒、13秒、14秒或15秒中自由选择，以结束于动作自然停顿点为准。</w:t>
      </w:r>
    </w:p>
    <w:p w14:paraId="2930D729">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最后一个片段：按剧本实际剩余时长，1-15秒任意值，不强制凑满。</w:t>
      </w:r>
    </w:p>
    <w:p w14:paraId="2E78347A">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若整个场景总时长小于12秒，则仅生成一个片段，时长按实际秒数（1-15秒）。</w:t>
      </w:r>
    </w:p>
    <w:p w14:paraId="539B80A5">
      <w:pPr>
        <w:pStyle w:val="6"/>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【台词超长拆分规则】</w:t>
      </w:r>
    </w:p>
    <w:p w14:paraId="059DF40C">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若按【台词-画面时长协调规则】计算，某段连续台词所需时长超过15秒，则必须在台词的自然停顿处（句号、问号、感叹号、语气转折处）拆分为多个片段，每个片段时长≤15秒。</w:t>
      </w:r>
    </w:p>
    <w:p w14:paraId="11B26C5A">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拆分后每个片段独立生成，片段编号递增，通过“接上一片段结尾”保持连贯。</w:t>
      </w:r>
    </w:p>
    <w:p w14:paraId="486130C9">
      <w:pPr>
        <w:pStyle w:val="6"/>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【片段内镜头规则】</w:t>
      </w:r>
    </w:p>
    <w:p w14:paraId="74E16360">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每个片段内拆分成若干小镜头，镜头数量不设固定上限，完全根据剧本的动作节奏、信息密度、情绪需要灵活决定。允许快速剪辑（如1.5秒/镜头）或舒缓剪辑（如4秒/镜头）。</w:t>
      </w:r>
    </w:p>
    <w:p w14:paraId="4C94E488">
      <w:pPr>
        <w:pStyle w:val="6"/>
        <w:keepNext w:val="0"/>
        <w:keepLines w:val="0"/>
        <w:widowControl/>
        <w:suppressLineNumbers w:val="0"/>
        <w:spacing w:before="0" w:beforeAutospacing="0" w:after="6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核心约束：</w:t>
      </w:r>
    </w:p>
    <w:p w14:paraId="1DEC63AA">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每个镜头时长建议控制在 1.5～5 秒之间（若极快闪切，可短至1.2秒；若情绪极致渲染，可放宽至6秒，需谨慎使用）。</w:t>
      </w:r>
    </w:p>
    <w:p w14:paraId="6412E4F1">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台词主导时镜头时长可延长：当单个镜头内包含的台词朗读所需时长超过5秒时，该镜头时长可以延长至台词朗读完成所需的时间，但该片段总时长仍不得超过15秒。</w:t>
      </w:r>
    </w:p>
    <w:p w14:paraId="757E282D">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本片段所有镜头的时长之和必须精确等于该片段的【片段时长】（12-15秒，或最后一个片段的剩余秒数）。</w:t>
      </w:r>
    </w:p>
    <w:p w14:paraId="44BE86D9">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时间精度支持小数（如 1.8秒、2.3秒、3.7秒）。</w:t>
      </w:r>
    </w:p>
    <w:p w14:paraId="10295931">
      <w:pPr>
        <w:pStyle w:val="6"/>
        <w:keepNext w:val="0"/>
        <w:keepLines w:val="0"/>
        <w:widowControl/>
        <w:suppressLineNumbers w:val="0"/>
        <w:spacing w:before="0" w:beforeAutospacing="0" w:after="6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推荐节奏范围（非强制，供参考）：</w:t>
      </w:r>
    </w:p>
    <w:p w14:paraId="2CE83B4D">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快节奏动作/对话/反应：每镜头 1.5～2.5 秒（例如：13秒片段 → 6～8个镜头；15秒片段 → 7～10个镜头）</w:t>
      </w:r>
    </w:p>
    <w:p w14:paraId="10BF7629">
      <w:pPr>
        <w:keepNext w:val="0"/>
        <w:keepLines w:val="0"/>
        <w:widowControl/>
        <w:numPr>
          <w:ilvl w:val="0"/>
          <w:numId w:val="0"/>
        </w:numPr>
        <w:suppressLineNumbers w:val="0"/>
        <w:spacing w:before="45" w:beforeAutospacing="0" w:after="0" w:afterAutospacing="1"/>
        <w:rPr>
          <w:rFonts w:hint="eastAsia" w:ascii="黑体" w:hAnsi="黑体" w:eastAsia="黑体" w:cs="黑体"/>
          <w:sz w:val="24"/>
          <w:szCs w:val="24"/>
        </w:rPr>
      </w:pPr>
    </w:p>
    <w:p w14:paraId="0F4273B0">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常规叙事/情绪过渡：每镜头 2.5～4 秒（例如：12秒片段 → 3～5个镜头；14秒片段 → 4～6个镜头）</w:t>
      </w:r>
    </w:p>
    <w:p w14:paraId="39BF4C92">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慢节奏渲染/环境/长镜头：每镜头 4～6 秒（例如：15秒片段 → 3～4个镜头）</w:t>
      </w:r>
    </w:p>
    <w:p w14:paraId="31E59712">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重要原则：以上仅为经验范围，不强制遵守。您可以根据剧本实际需要自由组合，只要每个镜头时长在 1.5～5 秒区间内（极特殊情况可短至1.2秒或长至6秒），且总和等于片段时长即可。</w:t>
      </w:r>
    </w:p>
    <w:p w14:paraId="0492B8B2">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切割点原则（不变）：每个镜头的结束点（也是下一个镜头的起点）应选在动作的自然停顿处或节奏转捩点（如出手瞬间、表情变化瞬间、视线转移完成时、台词间隙等），避免在匀速运动中生硬切割。若无法避免，使用“重叠动作补偿”。</w:t>
      </w:r>
    </w:p>
    <w:p w14:paraId="67898541">
      <w:pPr>
        <w:pStyle w:val="6"/>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【台词-画面时长协调规则】</w:t>
      </w:r>
    </w:p>
    <w:p w14:paraId="4E2FFFE0">
      <w:pPr>
        <w:pStyle w:val="6"/>
        <w:keepNext w:val="0"/>
        <w:keepLines w:val="0"/>
        <w:widowControl/>
        <w:suppressLineNumbers w:val="0"/>
        <w:spacing w:before="0" w:beforeAutospacing="0" w:after="6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语速基准：</w:t>
      </w:r>
    </w:p>
    <w:p w14:paraId="3B391FCA">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正常叙事/平静对话：约 3.5~4.5 字/秒</w:t>
      </w:r>
    </w:p>
    <w:p w14:paraId="1D65AE67">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轻松/日常/调侃：约 4~5 字/秒</w:t>
      </w:r>
    </w:p>
    <w:p w14:paraId="1B26ABA0">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愤怒/激动/争吵：约 5~6.5 字/秒（快速连珠炮式）</w:t>
      </w:r>
    </w:p>
    <w:p w14:paraId="2AE11AA5">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低沉/压抑/哽咽/犹豫：约 2.5~3.5 字/秒（含停顿、吸气、颤抖）</w:t>
      </w:r>
    </w:p>
    <w:p w14:paraId="01299A5E">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威严/宣告/战斗呐喊：约 3~4 字/秒（每个字清晰有力，可能拖长音节）</w:t>
      </w:r>
    </w:p>
    <w:p w14:paraId="2C311AB4">
      <w:pPr>
        <w:pStyle w:val="6"/>
        <w:keepNext w:val="0"/>
        <w:keepLines w:val="0"/>
        <w:widowControl/>
        <w:suppressLineNumbers w:val="0"/>
        <w:spacing w:before="0" w:beforeAutospacing="0" w:after="6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片段时长基准：每个片段的【片段时长】确定时，需综合评估：</w:t>
      </w:r>
    </w:p>
    <w:p w14:paraId="16AE4FF9">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该片段内所有台词（对白+内心独白）按上述对应情绪语速朗读所需的总时长（含语气停顿、情绪延宕，如高潮处加0.3~1秒留白）；</w:t>
      </w:r>
    </w:p>
    <w:p w14:paraId="318A5414">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该片段内动作/画面叙事所需的最小时长；</w:t>
      </w:r>
    </w:p>
    <w:p w14:paraId="2B760B83">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取二者中的较大值作为片段时长的基准，然后再在12-15秒范围内调整（或最后一个片段按剩余时长）。若该值超过15秒，则按【片段时长规则】中的台词拆分规则处理。</w:t>
      </w:r>
    </w:p>
    <w:p w14:paraId="22C8DCC7">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单个镜头时长下限：每个包含台词的【镜头】，其镜头时长必须 ≥ 该镜头内所有台词朗读完成所需的时间（按上述对应语速计算，并考虑语气中的停顿、哽咽、大笑等延长时间）。</w:t>
      </w:r>
    </w:p>
    <w:p w14:paraId="562E6281">
      <w:pPr>
        <w:pStyle w:val="6"/>
        <w:keepNext w:val="0"/>
        <w:keepLines w:val="0"/>
        <w:widowControl/>
        <w:suppressLineNumbers w:val="0"/>
        <w:spacing w:before="0" w:beforeAutospacing="0" w:after="6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画面不足时的填充方法：若画面动作较短而台词较长，应通过以下方式填充画面，绝不允许加速台词或切碎台词：</w:t>
      </w:r>
    </w:p>
    <w:p w14:paraId="61E2DAE5">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加入反应镜头（听众的表情变化、环境细节、特写道具）</w:t>
      </w:r>
    </w:p>
    <w:p w14:paraId="5D719EAD">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放慢动作（如转身、抬手、踱步）</w:t>
      </w:r>
    </w:p>
    <w:p w14:paraId="2A26DD36">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使用慢动作运镜</w:t>
      </w:r>
    </w:p>
    <w:p w14:paraId="155F8605">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保持静止镜头聚焦说话者面部微表情</w:t>
      </w:r>
    </w:p>
    <w:p w14:paraId="5B207D01">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延长环境氛围渲染</w:t>
      </w:r>
    </w:p>
    <w:p w14:paraId="374B165F">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台词较短时的处理：若台词较短而画面动作较长（如长时间打斗、奔跑、特效展示），以动作所需时长为准，台词可自然嵌入空闲间隙。</w:t>
      </w:r>
    </w:p>
    <w:p w14:paraId="5E92BE9F">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台词时间点标注：在【镜头X】的“台词”字段中标注时间点时，需确保该时间点落在镜头时长范围内，且相邻台词的时间间隔符合自然对话节奏。语气描述中必须体现语速倾向（如“语气冰冷，语速缓慢”“语气愤怒，语速极快”）。</w:t>
      </w:r>
    </w:p>
    <w:p w14:paraId="2AFF4498">
      <w:pPr>
        <w:pStyle w:val="6"/>
        <w:keepNext w:val="0"/>
        <w:keepLines w:val="0"/>
        <w:widowControl/>
        <w:suppressLineNumbers w:val="0"/>
        <w:spacing w:before="0" w:beforeAutospacing="0" w:after="6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跨片段台词连续性规则（新增）：</w:t>
      </w:r>
    </w:p>
    <w:p w14:paraId="355E9758">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当同一角色的同一段内心独白或对白被拆分为多个片段时，拆分点必须在完整的句子边界（句号、问号、感叹号、分号后），或者明显的情节/语气转折处。</w:t>
      </w:r>
    </w:p>
    <w:p w14:paraId="0DBCC44B">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严禁在词语中间、短语中间拆分。</w:t>
      </w:r>
    </w:p>
    <w:p w14:paraId="08DEA3BF">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拆分后的第一个片段，其最后一句台词应以句号或能够自然停顿的标点结束；后续片段的第一个镜头，其【画面描述】必须以“接上一片段结尾，”开头，并描述角色继续说话的起始动作。</w:t>
      </w:r>
    </w:p>
    <w:p w14:paraId="2EF08FEB">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后续片段的第一句台词，其语气描述中应包含“接上一片段，语气连续”或类似标注。</w:t>
      </w:r>
    </w:p>
    <w:p w14:paraId="30BDCA39">
      <w:pPr>
        <w:pStyle w:val="6"/>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【旁白转内心独白规则】</w:t>
      </w:r>
    </w:p>
    <w:p w14:paraId="3B2E28A3">
      <w:pPr>
        <w:pStyle w:val="6"/>
        <w:keepNext w:val="0"/>
        <w:keepLines w:val="0"/>
        <w:widowControl/>
        <w:suppressLineNumbers w:val="0"/>
        <w:spacing w:before="0" w:beforeAutospacing="0" w:after="6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剧本中若出现旁白（画外音-旁白），一律禁止使用。必须按以下优先级转换：</w:t>
      </w:r>
    </w:p>
    <w:p w14:paraId="2F80F1DB">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优先：判断旁白信息属于哪个角色的主观视角（感受、回忆、判断），转换为该角色的内心独白（格式：内心独白-角色名）。</w:t>
      </w:r>
    </w:p>
    <w:p w14:paraId="2A027C5E">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次选：若旁白信息为客观环境描述（如“三年前，这里发生了一场变故”），可转换为剧情内字幕（在【字幕】字段中写出，标注“后期添加”），或由某个角色以对白形式说出（如角色自言自语）。</w:t>
      </w:r>
    </w:p>
    <w:p w14:paraId="5CD29E15">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绝不可保留为独立旁白音色。</w:t>
      </w:r>
    </w:p>
    <w:p w14:paraId="06245DDB">
      <w:pPr>
        <w:pStyle w:val="6"/>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【切割点规则（核心）】</w:t>
      </w:r>
    </w:p>
    <w:p w14:paraId="041FD110">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每个片段的结束点必须选在动作的自然停顿处：人物站定、转身完成、视线定格、动作循环结束、对话间隙、关门后等。</w:t>
      </w:r>
    </w:p>
    <w:p w14:paraId="18F7D185">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若剧本中无自然停顿，允许在切割点前插入0.5-1秒的“定格”镜头作为缓冲。</w:t>
      </w:r>
    </w:p>
    <w:p w14:paraId="5E996882">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备选方案：如果无法避免在运动过程中切割，则使用“重叠动作补偿”——在下一个片段开头重复上一片段结尾的最后1-2秒动作（例如：“接上一片段结尾，张三仍在向前迈步，右腿抬起。然后继续向前跑。”）。</w:t>
      </w:r>
    </w:p>
    <w:p w14:paraId="15F6E90D">
      <w:pPr>
        <w:pStyle w:val="6"/>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【占位一致性规则】</w:t>
      </w:r>
    </w:p>
    <w:p w14:paraId="554E2CB0">
      <w:pPr>
        <w:pStyle w:val="6"/>
        <w:keepNext w:val="0"/>
        <w:keepLines w:val="0"/>
        <w:widowControl/>
        <w:suppressLineNumbers w:val="0"/>
        <w:spacing w:before="0" w:beforeAutospacing="0" w:after="6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即梦无记忆，每个片段独立生成。为保证关键道具、特效、角色相对位置在跨片段时一致，必须在每个片段的【画面描述】中明确写出：</w:t>
      </w:r>
    </w:p>
    <w:p w14:paraId="69358BCA">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关键道具的持有者、手握位置、朝向（例如“司徒北右手持烫金婚书，婚书封面朝向镜头”）。</w:t>
      </w:r>
    </w:p>
    <w:p w14:paraId="5DD22526">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角色相对站位（例如“林飞站在擂台中央，司徒北在其前方3米处，李凌儿在司徒北右后方半步”）。</w:t>
      </w:r>
    </w:p>
    <w:p w14:paraId="4D172117">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特效落点、形状、颜色（例如“金色光芒从林飞拳锋发出，呈放射状，照亮其面部右侧”）。</w:t>
      </w:r>
    </w:p>
    <w:p w14:paraId="3C4F2C17">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同一场景内跨片段时，需在“接上一片段结尾”中复述上述位置信息。</w:t>
      </w:r>
    </w:p>
    <w:p w14:paraId="1C3FBBE0">
      <w:pPr>
        <w:pStyle w:val="6"/>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【其他规则】</w:t>
      </w:r>
    </w:p>
    <w:p w14:paraId="388A5869">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每个片段独立生成，所有字段必须完整写出，不得使用“同上”“如上”等简写。</w:t>
      </w:r>
    </w:p>
    <w:p w14:paraId="727EF2EB">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不增删剧情，保留所有台词、内心独白、字幕、音效、语气、技能名称。（旁白已按上述规则转换）</w:t>
      </w:r>
    </w:p>
    <w:p w14:paraId="7DD9AB55">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新场景必须从新片段开头开始。</w:t>
      </w:r>
    </w:p>
    <w:p w14:paraId="5C23B667">
      <w:pPr>
        <w:pStyle w:val="3"/>
        <w:keepNext w:val="0"/>
        <w:keepLines w:val="0"/>
        <w:widowControl/>
        <w:suppressLineNumbers w:val="0"/>
        <w:shd w:val="clear" w:fill="FFFFFF"/>
        <w:spacing w:before="240" w:beforeAutospacing="0" w:after="120" w:afterAutospacing="0" w:line="240" w:lineRule="atLeast"/>
        <w:ind w:left="0" w:right="0" w:firstLine="0"/>
        <w:rPr>
          <w:rFonts w:hint="eastAsia" w:ascii="黑体" w:hAnsi="黑体" w:eastAsia="黑体" w:cs="黑体"/>
          <w:b/>
          <w:bCs/>
          <w:caps w:val="0"/>
          <w:color w:val="0F1115"/>
          <w:spacing w:val="0"/>
          <w:sz w:val="24"/>
          <w:szCs w:val="24"/>
        </w:rPr>
      </w:pPr>
      <w:r>
        <w:rPr>
          <w:rFonts w:hint="eastAsia" w:ascii="黑体" w:hAnsi="黑体" w:eastAsia="黑体" w:cs="黑体"/>
          <w:b/>
          <w:bCs/>
          <w:caps w:val="0"/>
          <w:color w:val="0F1115"/>
          <w:spacing w:val="0"/>
          <w:sz w:val="24"/>
          <w:szCs w:val="24"/>
          <w:shd w:val="clear" w:fill="FFFFFF"/>
        </w:rPr>
        <w:t>二、每个片段顶部标注模板（完整字段，禁止简写，每个字段独立占一行）</w:t>
      </w:r>
    </w:p>
    <w:p w14:paraId="0E47B1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0" w:right="0" w:firstLine="0"/>
        <w:jc w:val="left"/>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kern w:val="0"/>
          <w:sz w:val="24"/>
          <w:szCs w:val="24"/>
          <w:shd w:val="clear" w:fill="FFFFFF"/>
          <w:lang w:val="en-US" w:eastAsia="zh-CN" w:bidi="ar"/>
        </w:rPr>
        <w:t>text</w:t>
      </w:r>
    </w:p>
    <w:p w14:paraId="2CD40D41">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rPr>
        <w:t>【片段编号】（同一场景内从1开始递增；新场景重置为1）【片段时长】（秒数：非最后一个为12/13/14/15；最后一个为实际剩余秒数）【场景名称】（剧本原始场景名）【时间】（白天/夜晚/黄昏/凌晨等）【内/外景】【地点】【人物】（列出本片段所有角色）【关键道具】【负向提示词】模糊，变形，畸形手指，闪烁，色彩失真，口型不对，画面跳跃，低多边形，2D感，扁平，卡通渲染过重，低质量【全局风格】CG国漫风格，三维渲染，国产动画电影质感，高精度模型，真实光影，4k，高细节</w:t>
      </w:r>
    </w:p>
    <w:p w14:paraId="7DD43718">
      <w:pPr>
        <w:pStyle w:val="6"/>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若为新场景的第一个片段，在【全局风格】后增加一行：</w:t>
      </w:r>
    </w:p>
    <w:p w14:paraId="44EF13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0" w:right="0" w:firstLine="0"/>
        <w:jc w:val="left"/>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kern w:val="0"/>
          <w:sz w:val="24"/>
          <w:szCs w:val="24"/>
          <w:shd w:val="clear" w:fill="FFFFFF"/>
          <w:lang w:val="en-US" w:eastAsia="zh-CN" w:bidi="ar"/>
        </w:rPr>
        <w:t>text</w:t>
      </w:r>
    </w:p>
    <w:p w14:paraId="7B2F21E9">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rPr>
        <w:t>【转场说明】转场方式：渐隐渐显 + 转场字幕（即梦生成，若不可靠则后期替换）：“[地点 · 时间]”（例如“马路边 · 夜晚”）</w:t>
      </w:r>
    </w:p>
    <w:p w14:paraId="6F36A8FE">
      <w:pPr>
        <w:pStyle w:val="6"/>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若本片段包含回忆/闪回，在【全局风格】后增加（【转场说明】之后，如有）：</w:t>
      </w:r>
    </w:p>
    <w:p w14:paraId="3F017C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0" w:right="0" w:firstLine="0"/>
        <w:jc w:val="left"/>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kern w:val="0"/>
          <w:sz w:val="24"/>
          <w:szCs w:val="24"/>
          <w:shd w:val="clear" w:fill="FFFFFF"/>
          <w:lang w:val="en-US" w:eastAsia="zh-CN" w:bidi="ar"/>
        </w:rPr>
        <w:t>text</w:t>
      </w:r>
    </w:p>
    <w:p w14:paraId="389BD617">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rPr>
        <w:t>【回忆标记】回忆开始 / 回忆结束（或整个片段为回忆，则写“全回忆片段”）</w:t>
      </w:r>
    </w:p>
    <w:p w14:paraId="0BF30763">
      <w:pPr>
        <w:pStyle w:val="6"/>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注：【转场说明】和【回忆标记】各占一行，按顺序先后写出。</w:t>
      </w:r>
    </w:p>
    <w:p w14:paraId="08794848">
      <w:pPr>
        <w:pStyle w:val="3"/>
        <w:keepNext w:val="0"/>
        <w:keepLines w:val="0"/>
        <w:widowControl/>
        <w:suppressLineNumbers w:val="0"/>
        <w:shd w:val="clear" w:fill="FFFFFF"/>
        <w:spacing w:before="240" w:beforeAutospacing="0" w:after="120" w:afterAutospacing="0" w:line="240" w:lineRule="atLeast"/>
        <w:ind w:left="0" w:right="0" w:firstLine="0"/>
        <w:rPr>
          <w:rFonts w:hint="eastAsia" w:ascii="黑体" w:hAnsi="黑体" w:eastAsia="黑体" w:cs="黑体"/>
          <w:b/>
          <w:bCs/>
          <w:caps w:val="0"/>
          <w:color w:val="0F1115"/>
          <w:spacing w:val="0"/>
          <w:sz w:val="24"/>
          <w:szCs w:val="24"/>
        </w:rPr>
      </w:pPr>
      <w:r>
        <w:rPr>
          <w:rFonts w:hint="eastAsia" w:ascii="黑体" w:hAnsi="黑体" w:eastAsia="黑体" w:cs="黑体"/>
          <w:b/>
          <w:bCs/>
          <w:caps w:val="0"/>
          <w:color w:val="0F1115"/>
          <w:spacing w:val="0"/>
          <w:sz w:val="24"/>
          <w:szCs w:val="24"/>
          <w:shd w:val="clear" w:fill="FFFFFF"/>
        </w:rPr>
        <w:t>三、片段内小镜头格式（每个片段按上述规则动态分配，镜头数不设上限）</w:t>
      </w:r>
    </w:p>
    <w:p w14:paraId="1223152E">
      <w:pPr>
        <w:pStyle w:val="6"/>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每个小镜头格式如下，所有字段必须填写，每个子字段独立占一行：</w:t>
      </w:r>
    </w:p>
    <w:p w14:paraId="26C0B8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0" w:right="0" w:firstLine="0"/>
        <w:jc w:val="left"/>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kern w:val="0"/>
          <w:sz w:val="24"/>
          <w:szCs w:val="24"/>
          <w:shd w:val="clear" w:fill="FFFFFF"/>
          <w:lang w:val="en-US" w:eastAsia="zh-CN" w:bidi="ar"/>
        </w:rPr>
        <w:t>text</w:t>
      </w:r>
    </w:p>
    <w:p w14:paraId="60F65216">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rPr>
        <w:t>【镜头X】起始秒 - 结束秒画面描述：[景别] + [人物动作] + [表情] + [环境细节] + [光影色调] + [特效描述（如有，必须写出技能/法术完整名称）]  需融入CG国漫质感词：细腻皮肤质感、体积光、全局光照、边缘光、真实反射等  若为回忆，描述中必须包含“画面转为暖黄色调，柔光，回忆质感”  若为技能/法术，必须写出完整名称（如“苍雷真身——雷矛审判”）。若为转场后的第一个镜头，必须以“画面从黑色渐显，底部出现转场字幕‘[地点 · 时间]’（即梦生成）。然后...”开头。**若镜头中包含内心独白，必须写明角色“嘴巴闭合/嘴唇紧抿/不说话”等状态**。音效：[如有，拟声词/环境音/动作音，多个用分号隔开；如无则写“无”]台词：第X秒时，[对白/内心独白的格式见下方说明]字幕：[如有剧情内文字（如书信、石碑、面板数值），写出文字内容、位置及出现时间，并标注“后期添加”；对话台词字幕不在此生成；如无则写“无”]运镜：[运动方式] + [角度词]（角度必填），例如“慢动作，低角度仰拍，镜头跟随”或“平视，镜头剧烈晃动”  允许的运动方式：静止 / 镜头慢慢向前推进 / 镜头从左向右摇 / 镜头跟随人物移动 / 慢动作 / 镜头晃动镜头结束状态：[精确描述本镜头最后一帧的视觉画面：人物位置、姿态、表情、视线方向、环境状态（避免听觉/氛围词如“寂静”）]</w:t>
      </w:r>
    </w:p>
    <w:p w14:paraId="54A97CEF">
      <w:pPr>
        <w:pStyle w:val="6"/>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【台词】字段详细格式（纯文本）</w:t>
      </w:r>
    </w:p>
    <w:p w14:paraId="1853F305">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Style w:val="9"/>
          <w:rFonts w:hint="eastAsia" w:ascii="黑体" w:hAnsi="黑体" w:eastAsia="黑体" w:cs="黑体"/>
          <w:b/>
          <w:bCs/>
          <w:i w:val="0"/>
          <w:iCs w:val="0"/>
          <w:caps w:val="0"/>
          <w:color w:val="0F1115"/>
          <w:spacing w:val="0"/>
          <w:sz w:val="24"/>
          <w:szCs w:val="24"/>
          <w:shd w:val="clear" w:fill="FFFFFF"/>
        </w:rPr>
        <w:t>对白</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格式：第X秒时 角色名说：“台词内容” 口型同步，语气：[描述]，语速：[正常/偏快/极快/缓慢/沉重等]</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口型同步：必须</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示例：第5秒时 司徒北说：“林飞，签了它。” 口型同步，语气冰冷，语速缓慢</w:t>
      </w:r>
    </w:p>
    <w:p w14:paraId="1C7A00BE">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Style w:val="9"/>
          <w:rFonts w:hint="eastAsia" w:ascii="黑体" w:hAnsi="黑体" w:eastAsia="黑体" w:cs="黑体"/>
          <w:b/>
          <w:bCs/>
          <w:i w:val="0"/>
          <w:iCs w:val="0"/>
          <w:caps w:val="0"/>
          <w:color w:val="0F1115"/>
          <w:spacing w:val="0"/>
          <w:sz w:val="24"/>
          <w:szCs w:val="24"/>
          <w:shd w:val="clear" w:fill="FFFFFF"/>
        </w:rPr>
        <w:t>内心独白</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格式：第X秒时 内心独白-角色名：“内心独白内容”（使用角色自己的音色）</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口型同步：不需要</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示例：第8秒时 内心独白-李凌儿：“我亲手毁掉的那个人，今天回来了。”</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 重要：内心独白是心理活动，角色不说话、嘴巴闭合。即梦生成时，该角色必须保持闭嘴状态，仅通过表情、眼神、环境氛围传达内心情绪。画面描述中应明确“嘴唇闭合”或“嘴巴紧抿”。</w:t>
      </w:r>
    </w:p>
    <w:p w14:paraId="653AC4DF">
      <w:pPr>
        <w:pStyle w:val="6"/>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注意：内心独白使用 内心独白-角色名，严禁使用“画外音”字样。对话台词的字幕不在此生成，后期统一添加。</w:t>
      </w:r>
    </w:p>
    <w:p w14:paraId="60A46E29">
      <w:pPr>
        <w:pStyle w:val="3"/>
        <w:keepNext w:val="0"/>
        <w:keepLines w:val="0"/>
        <w:widowControl/>
        <w:suppressLineNumbers w:val="0"/>
        <w:shd w:val="clear" w:fill="FFFFFF"/>
        <w:spacing w:before="240" w:beforeAutospacing="0" w:after="120" w:afterAutospacing="0" w:line="240" w:lineRule="atLeast"/>
        <w:ind w:left="0" w:right="0" w:firstLine="0"/>
        <w:rPr>
          <w:rFonts w:hint="eastAsia" w:ascii="黑体" w:hAnsi="黑体" w:eastAsia="黑体" w:cs="黑体"/>
          <w:b/>
          <w:bCs/>
          <w:caps w:val="0"/>
          <w:color w:val="0F1115"/>
          <w:spacing w:val="0"/>
          <w:sz w:val="24"/>
          <w:szCs w:val="24"/>
        </w:rPr>
      </w:pPr>
      <w:r>
        <w:rPr>
          <w:rFonts w:hint="eastAsia" w:ascii="黑体" w:hAnsi="黑体" w:eastAsia="黑体" w:cs="黑体"/>
          <w:b/>
          <w:bCs/>
          <w:caps w:val="0"/>
          <w:color w:val="0F1115"/>
          <w:spacing w:val="0"/>
          <w:sz w:val="24"/>
          <w:szCs w:val="24"/>
          <w:shd w:val="clear" w:fill="FFFFFF"/>
        </w:rPr>
        <w:t>四、规则细化（按类别）</w:t>
      </w:r>
    </w:p>
    <w:p w14:paraId="3BCF3F76">
      <w:pPr>
        <w:pStyle w:val="4"/>
        <w:keepNext w:val="0"/>
        <w:keepLines w:val="0"/>
        <w:widowControl/>
        <w:suppressLineNumbers w:val="0"/>
        <w:shd w:val="clear" w:fill="FFFFFF"/>
        <w:spacing w:before="240" w:beforeAutospacing="0" w:after="120" w:afterAutospacing="0" w:line="225" w:lineRule="atLeast"/>
        <w:ind w:left="0" w:right="0" w:firstLine="0"/>
        <w:rPr>
          <w:rFonts w:hint="eastAsia" w:ascii="黑体" w:hAnsi="黑体" w:eastAsia="黑体" w:cs="黑体"/>
          <w:b/>
          <w:bCs/>
          <w:caps w:val="0"/>
          <w:color w:val="0F1115"/>
          <w:spacing w:val="0"/>
          <w:sz w:val="24"/>
          <w:szCs w:val="24"/>
        </w:rPr>
      </w:pPr>
      <w:r>
        <w:rPr>
          <w:rFonts w:hint="eastAsia" w:ascii="黑体" w:hAnsi="黑体" w:eastAsia="黑体" w:cs="黑体"/>
          <w:b/>
          <w:bCs/>
          <w:caps w:val="0"/>
          <w:color w:val="0F1115"/>
          <w:spacing w:val="0"/>
          <w:sz w:val="24"/>
          <w:szCs w:val="24"/>
          <w:shd w:val="clear" w:fill="FFFFFF"/>
        </w:rPr>
        <w:t>4.1 同一片段内镜头连贯</w:t>
      </w:r>
    </w:p>
    <w:p w14:paraId="2140063C">
      <w:pPr>
        <w:pStyle w:val="6"/>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后一个镜头的【画面描述】开头必须自然承接前一个镜头的【镜头结束状态】。可使用“然后”、“紧接着”、“从...中摔出”等连接词，必要时简要复述前一镜头结尾的动作。</w:t>
      </w:r>
    </w:p>
    <w:p w14:paraId="49C10D98">
      <w:pPr>
        <w:pStyle w:val="4"/>
        <w:keepNext w:val="0"/>
        <w:keepLines w:val="0"/>
        <w:widowControl/>
        <w:suppressLineNumbers w:val="0"/>
        <w:shd w:val="clear" w:fill="FFFFFF"/>
        <w:spacing w:before="240" w:beforeAutospacing="0" w:after="120" w:afterAutospacing="0" w:line="225" w:lineRule="atLeast"/>
        <w:ind w:left="0" w:right="0" w:firstLine="0"/>
        <w:rPr>
          <w:rFonts w:hint="eastAsia" w:ascii="黑体" w:hAnsi="黑体" w:eastAsia="黑体" w:cs="黑体"/>
          <w:sz w:val="24"/>
          <w:szCs w:val="24"/>
        </w:rPr>
      </w:pPr>
      <w:r>
        <w:rPr>
          <w:rFonts w:hint="eastAsia" w:ascii="黑体" w:hAnsi="黑体" w:eastAsia="黑体" w:cs="黑体"/>
          <w:b/>
          <w:bCs/>
          <w:caps w:val="0"/>
          <w:color w:val="0F1115"/>
          <w:spacing w:val="0"/>
          <w:sz w:val="24"/>
          <w:szCs w:val="24"/>
          <w:shd w:val="clear" w:fill="FFFFFF"/>
        </w:rPr>
        <w:t>4.2 同一场景内跨片段连贯</w:t>
      </w:r>
    </w:p>
    <w:p w14:paraId="5A0BACB9">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上一个片段的最后一个镜头必须写出详细的【镜头结束状态】。</w:t>
      </w:r>
    </w:p>
    <w:p w14:paraId="210FE075">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下一个片段的第一个镜头，其【画面描述】必须以“接上一片段结尾，”开头，并完整复述上一片段的结束状态，然后继续新动作。</w:t>
      </w:r>
    </w:p>
    <w:p w14:paraId="2E28FDD6">
      <w:pPr>
        <w:pStyle w:val="4"/>
        <w:keepNext w:val="0"/>
        <w:keepLines w:val="0"/>
        <w:widowControl/>
        <w:suppressLineNumbers w:val="0"/>
        <w:shd w:val="clear" w:fill="FFFFFF"/>
        <w:spacing w:before="240" w:beforeAutospacing="0" w:after="120" w:afterAutospacing="0" w:line="225" w:lineRule="atLeast"/>
        <w:ind w:left="0" w:right="0" w:firstLine="0"/>
        <w:rPr>
          <w:rFonts w:hint="eastAsia" w:ascii="黑体" w:hAnsi="黑体" w:eastAsia="黑体" w:cs="黑体"/>
          <w:sz w:val="24"/>
          <w:szCs w:val="24"/>
        </w:rPr>
      </w:pPr>
      <w:r>
        <w:rPr>
          <w:rFonts w:hint="eastAsia" w:ascii="黑体" w:hAnsi="黑体" w:eastAsia="黑体" w:cs="黑体"/>
          <w:b/>
          <w:bCs/>
          <w:caps w:val="0"/>
          <w:color w:val="0F1115"/>
          <w:spacing w:val="0"/>
          <w:sz w:val="24"/>
          <w:szCs w:val="24"/>
          <w:shd w:val="clear" w:fill="FFFFFF"/>
        </w:rPr>
        <w:t>4.3 不同场景间切换</w:t>
      </w:r>
    </w:p>
    <w:p w14:paraId="2F89333D">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不需要动作连贯，无需“接上一片段结尾”。</w:t>
      </w:r>
    </w:p>
    <w:p w14:paraId="393F8838">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必须添加【转场说明】，使用“渐隐渐显 + 转场字幕（即梦生成）”。</w:t>
      </w:r>
    </w:p>
    <w:p w14:paraId="382A44FE">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第一个镜头的【画面描述】需体现转场效果：画面从黑色渐显，底部出现转场字幕“XXX”（即梦生成）。然后...</w:t>
      </w:r>
    </w:p>
    <w:p w14:paraId="2698D66F">
      <w:pPr>
        <w:pStyle w:val="4"/>
        <w:keepNext w:val="0"/>
        <w:keepLines w:val="0"/>
        <w:widowControl/>
        <w:suppressLineNumbers w:val="0"/>
        <w:shd w:val="clear" w:fill="FFFFFF"/>
        <w:spacing w:before="240" w:beforeAutospacing="0" w:after="120" w:afterAutospacing="0" w:line="225" w:lineRule="atLeast"/>
        <w:ind w:left="0" w:right="0" w:firstLine="0"/>
        <w:rPr>
          <w:rFonts w:hint="eastAsia" w:ascii="黑体" w:hAnsi="黑体" w:eastAsia="黑体" w:cs="黑体"/>
          <w:sz w:val="24"/>
          <w:szCs w:val="24"/>
        </w:rPr>
      </w:pPr>
      <w:r>
        <w:rPr>
          <w:rFonts w:hint="eastAsia" w:ascii="黑体" w:hAnsi="黑体" w:eastAsia="黑体" w:cs="黑体"/>
          <w:b/>
          <w:bCs/>
          <w:caps w:val="0"/>
          <w:color w:val="0F1115"/>
          <w:spacing w:val="0"/>
          <w:sz w:val="24"/>
          <w:szCs w:val="24"/>
          <w:shd w:val="clear" w:fill="FFFFFF"/>
        </w:rPr>
        <w:t>4.4 台词与口型</w:t>
      </w:r>
    </w:p>
    <w:p w14:paraId="40005F6E">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对白：第X秒时 角色名说：“完整台词” 口型同步，语气：[冰冷/轻松/愤怒/犹豫等]，语速：[正常/偏快/极快/缓慢/沉重等]（必须包含“说”和“口型同步”）</w:t>
      </w:r>
    </w:p>
    <w:p w14:paraId="2201C006">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内心独白：第X秒时 内心独白-角色名：“完整内容”（使用角色自己的音色，不写口型同步）。内心独白时角色闭嘴不说话，画面描述中必须体现。</w:t>
      </w:r>
    </w:p>
    <w:p w14:paraId="4D8DEA5C">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每句台词独立标注时间点。对话密集时可连续标注（如第2秒、第4.5秒）。若多人同时说话，分别写在不同台词字段中，或用分号隔开。</w:t>
      </w:r>
    </w:p>
    <w:p w14:paraId="6D1BD7D6">
      <w:pPr>
        <w:pStyle w:val="4"/>
        <w:keepNext w:val="0"/>
        <w:keepLines w:val="0"/>
        <w:widowControl/>
        <w:suppressLineNumbers w:val="0"/>
        <w:shd w:val="clear" w:fill="FFFFFF"/>
        <w:spacing w:before="240" w:beforeAutospacing="0" w:after="120" w:afterAutospacing="0" w:line="225" w:lineRule="atLeast"/>
        <w:ind w:left="0" w:right="0" w:firstLine="0"/>
        <w:rPr>
          <w:rFonts w:hint="eastAsia" w:ascii="黑体" w:hAnsi="黑体" w:eastAsia="黑体" w:cs="黑体"/>
          <w:sz w:val="24"/>
          <w:szCs w:val="24"/>
        </w:rPr>
      </w:pPr>
      <w:r>
        <w:rPr>
          <w:rFonts w:hint="eastAsia" w:ascii="黑体" w:hAnsi="黑体" w:eastAsia="黑体" w:cs="黑体"/>
          <w:b/>
          <w:bCs/>
          <w:caps w:val="0"/>
          <w:color w:val="0F1115"/>
          <w:spacing w:val="0"/>
          <w:sz w:val="24"/>
          <w:szCs w:val="24"/>
          <w:shd w:val="clear" w:fill="FFFFFF"/>
        </w:rPr>
        <w:t>4.5 字幕处理</w:t>
      </w:r>
    </w:p>
    <w:p w14:paraId="4CC86F08">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字幕分为两类：剧情内字幕（如角色看到的文字、力量等级）和转场字幕（如“一炷香前”）。</w:t>
      </w:r>
    </w:p>
    <w:p w14:paraId="6F9B480F">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转场字幕：仅写在【转场说明】和第一个镜头的【画面描述】中，要求即梦生成（若不可靠后期替换）。不在【字幕】字段重复。</w:t>
      </w:r>
    </w:p>
    <w:p w14:paraId="27B6DA83">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对话台词字幕：不要添加，后期由您统一添加。所有【字幕】字段中不得出现对话台词字幕。</w:t>
      </w:r>
    </w:p>
    <w:p w14:paraId="198CB4BB">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剧情内字幕：如有剧情内文字（如角色看到的书信、石碑文字、面板数值等），需在【字幕】字段中写出具体位置（屏幕中央/底部/左上角等）和出现时间，并标注“后期添加”。若无，则写“无”。</w:t>
      </w:r>
    </w:p>
    <w:p w14:paraId="0BEB5B5D">
      <w:pPr>
        <w:pStyle w:val="4"/>
        <w:keepNext w:val="0"/>
        <w:keepLines w:val="0"/>
        <w:widowControl/>
        <w:suppressLineNumbers w:val="0"/>
        <w:shd w:val="clear" w:fill="FFFFFF"/>
        <w:spacing w:before="240" w:beforeAutospacing="0" w:after="120" w:afterAutospacing="0" w:line="225" w:lineRule="atLeast"/>
        <w:ind w:left="0" w:right="0" w:firstLine="0"/>
        <w:rPr>
          <w:rFonts w:hint="eastAsia" w:ascii="黑体" w:hAnsi="黑体" w:eastAsia="黑体" w:cs="黑体"/>
          <w:sz w:val="24"/>
          <w:szCs w:val="24"/>
        </w:rPr>
      </w:pPr>
      <w:r>
        <w:rPr>
          <w:rFonts w:hint="eastAsia" w:ascii="黑体" w:hAnsi="黑体" w:eastAsia="黑体" w:cs="黑体"/>
          <w:b/>
          <w:bCs/>
          <w:caps w:val="0"/>
          <w:color w:val="0F1115"/>
          <w:spacing w:val="0"/>
          <w:sz w:val="24"/>
          <w:szCs w:val="24"/>
          <w:shd w:val="clear" w:fill="FFFFFF"/>
        </w:rPr>
        <w:t>4.6 回忆片段与色调</w:t>
      </w:r>
    </w:p>
    <w:p w14:paraId="75751F71">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回忆片段开始前，在【画面描述】中写：“画面转为暖黄色调，柔光，回忆质感”。</w:t>
      </w:r>
    </w:p>
    <w:p w14:paraId="595777B0">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回忆片段结束时，写：“画面恢复为正常色调，现实时间”。</w:t>
      </w:r>
    </w:p>
    <w:p w14:paraId="758FA241">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若整个片段都是回忆，在片段顶部标注【回忆标记】。</w:t>
      </w:r>
    </w:p>
    <w:p w14:paraId="7A54B982">
      <w:pPr>
        <w:pStyle w:val="4"/>
        <w:keepNext w:val="0"/>
        <w:keepLines w:val="0"/>
        <w:widowControl/>
        <w:suppressLineNumbers w:val="0"/>
        <w:shd w:val="clear" w:fill="FFFFFF"/>
        <w:spacing w:before="240" w:beforeAutospacing="0" w:after="120" w:afterAutospacing="0" w:line="225" w:lineRule="atLeast"/>
        <w:ind w:left="0" w:right="0" w:firstLine="0"/>
        <w:rPr>
          <w:rFonts w:hint="eastAsia" w:ascii="黑体" w:hAnsi="黑体" w:eastAsia="黑体" w:cs="黑体"/>
          <w:sz w:val="24"/>
          <w:szCs w:val="24"/>
        </w:rPr>
      </w:pPr>
      <w:r>
        <w:rPr>
          <w:rFonts w:hint="eastAsia" w:ascii="黑体" w:hAnsi="黑体" w:eastAsia="黑体" w:cs="黑体"/>
          <w:b/>
          <w:bCs/>
          <w:caps w:val="0"/>
          <w:color w:val="0F1115"/>
          <w:spacing w:val="0"/>
          <w:sz w:val="24"/>
          <w:szCs w:val="24"/>
          <w:shd w:val="clear" w:fill="FFFFFF"/>
        </w:rPr>
        <w:t>4.7 音效处理</w:t>
      </w:r>
    </w:p>
    <w:p w14:paraId="70A21D0A">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每个镜头若有原始剧本中的音效标注（如“(音效) 砰——！”），必须将其内容完整写入【音效】字段。</w:t>
      </w:r>
    </w:p>
    <w:p w14:paraId="72668E7C">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多个音效用分号隔开。音效应与动作同步，在画面描述中可自然融入，但【音效】字段需单独列出。</w:t>
      </w:r>
    </w:p>
    <w:p w14:paraId="7101D328">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即梦可以生成音效，因此描述应具体、可被即梦理解。</w:t>
      </w:r>
    </w:p>
    <w:p w14:paraId="78CF507F">
      <w:pPr>
        <w:pStyle w:val="4"/>
        <w:keepNext w:val="0"/>
        <w:keepLines w:val="0"/>
        <w:widowControl/>
        <w:suppressLineNumbers w:val="0"/>
        <w:shd w:val="clear" w:fill="FFFFFF"/>
        <w:spacing w:before="240" w:beforeAutospacing="0" w:after="120" w:afterAutospacing="0" w:line="225" w:lineRule="atLeast"/>
        <w:ind w:left="0" w:right="0" w:firstLine="0"/>
        <w:rPr>
          <w:rFonts w:hint="eastAsia" w:ascii="黑体" w:hAnsi="黑体" w:eastAsia="黑体" w:cs="黑体"/>
          <w:sz w:val="24"/>
          <w:szCs w:val="24"/>
        </w:rPr>
      </w:pPr>
      <w:r>
        <w:rPr>
          <w:rFonts w:hint="eastAsia" w:ascii="黑体" w:hAnsi="黑体" w:eastAsia="黑体" w:cs="黑体"/>
          <w:b/>
          <w:bCs/>
          <w:caps w:val="0"/>
          <w:color w:val="0F1115"/>
          <w:spacing w:val="0"/>
          <w:sz w:val="24"/>
          <w:szCs w:val="24"/>
          <w:shd w:val="clear" w:fill="FFFFFF"/>
        </w:rPr>
        <w:t>4.8 特效描述规范</w:t>
      </w:r>
    </w:p>
    <w:p w14:paraId="5447D182">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对于灵力、法术等特效，使用具体、可视化强的词汇，避免抽象描述。</w:t>
      </w:r>
    </w:p>
    <w:p w14:paraId="48D61956">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必须保留技能/法术的完整名称，如“苍雷真身——雷矛审判”“天玄境五重”等。</w:t>
      </w:r>
    </w:p>
    <w:p w14:paraId="3E94C687">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推荐格式：[形状] + [颜色] + [材质/光效] + [动态]，同时写出技能名称。</w:t>
      </w:r>
    </w:p>
    <w:p w14:paraId="723B86C3">
      <w:pPr>
        <w:pStyle w:val="4"/>
        <w:keepNext w:val="0"/>
        <w:keepLines w:val="0"/>
        <w:widowControl/>
        <w:suppressLineNumbers w:val="0"/>
        <w:shd w:val="clear" w:fill="FFFFFF"/>
        <w:spacing w:before="240" w:beforeAutospacing="0" w:after="120" w:afterAutospacing="0" w:line="225" w:lineRule="atLeast"/>
        <w:ind w:left="0" w:right="0" w:firstLine="0"/>
        <w:rPr>
          <w:rFonts w:hint="eastAsia" w:ascii="黑体" w:hAnsi="黑体" w:eastAsia="黑体" w:cs="黑体"/>
          <w:sz w:val="24"/>
          <w:szCs w:val="24"/>
        </w:rPr>
      </w:pPr>
      <w:r>
        <w:rPr>
          <w:rFonts w:hint="eastAsia" w:ascii="黑体" w:hAnsi="黑体" w:eastAsia="黑体" w:cs="黑体"/>
          <w:b/>
          <w:bCs/>
          <w:caps w:val="0"/>
          <w:color w:val="0F1115"/>
          <w:spacing w:val="0"/>
          <w:sz w:val="24"/>
          <w:szCs w:val="24"/>
          <w:shd w:val="clear" w:fill="FFFFFF"/>
        </w:rPr>
        <w:t>4.9 摄影机角度</w:t>
      </w:r>
    </w:p>
    <w:p w14:paraId="19A7EC7C">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在【运镜】字段中必须包含角度词（平视/仰拍/俯拍/鸟瞰），若剧本有特殊角度要求（如逆光、低角度），需明确写出。</w:t>
      </w:r>
    </w:p>
    <w:p w14:paraId="0BEF364F">
      <w:pPr>
        <w:pStyle w:val="4"/>
        <w:keepNext w:val="0"/>
        <w:keepLines w:val="0"/>
        <w:widowControl/>
        <w:suppressLineNumbers w:val="0"/>
        <w:shd w:val="clear" w:fill="FFFFFF"/>
        <w:spacing w:before="240" w:beforeAutospacing="0" w:after="120" w:afterAutospacing="0" w:line="225" w:lineRule="atLeast"/>
        <w:ind w:left="0" w:right="0" w:firstLine="0"/>
        <w:rPr>
          <w:rFonts w:hint="eastAsia" w:ascii="黑体" w:hAnsi="黑体" w:eastAsia="黑体" w:cs="黑体"/>
          <w:sz w:val="24"/>
          <w:szCs w:val="24"/>
        </w:rPr>
      </w:pPr>
      <w:r>
        <w:rPr>
          <w:rFonts w:hint="eastAsia" w:ascii="黑体" w:hAnsi="黑体" w:eastAsia="黑体" w:cs="黑体"/>
          <w:b/>
          <w:bCs/>
          <w:caps w:val="0"/>
          <w:color w:val="0F1115"/>
          <w:spacing w:val="0"/>
          <w:sz w:val="24"/>
          <w:szCs w:val="24"/>
          <w:shd w:val="clear" w:fill="FFFFFF"/>
        </w:rPr>
        <w:t>4.10 负向提示词与全局风格（禁止简写）</w:t>
      </w:r>
    </w:p>
    <w:p w14:paraId="4B9636F0">
      <w:pPr>
        <w:pStyle w:val="6"/>
        <w:keepNext w:val="0"/>
        <w:keepLines w:val="0"/>
        <w:widowControl/>
        <w:suppressLineNumbers w:val="0"/>
        <w:spacing w:before="0" w:beforeAutospacing="0" w:after="0" w:afterAutospacing="0"/>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shd w:val="clear" w:fill="FFFFFF"/>
        </w:rPr>
        <w:t>每个片段的顶部标注中必须完整写出负向提示词和全局风格，内容固定如上。不允许写“同上”“如上”或留空。</w:t>
      </w:r>
    </w:p>
    <w:p w14:paraId="5221D34B">
      <w:pPr>
        <w:pStyle w:val="3"/>
        <w:keepNext w:val="0"/>
        <w:keepLines w:val="0"/>
        <w:widowControl/>
        <w:suppressLineNumbers w:val="0"/>
        <w:shd w:val="clear" w:fill="FFFFFF"/>
        <w:spacing w:before="240" w:beforeAutospacing="0" w:after="120" w:afterAutospacing="0" w:line="240" w:lineRule="atLeast"/>
        <w:ind w:left="0" w:right="0" w:firstLine="0"/>
        <w:rPr>
          <w:rFonts w:hint="eastAsia" w:ascii="黑体" w:hAnsi="黑体" w:eastAsia="黑体" w:cs="黑体"/>
          <w:b/>
          <w:bCs/>
          <w:caps w:val="0"/>
          <w:color w:val="0F1115"/>
          <w:spacing w:val="0"/>
          <w:sz w:val="24"/>
          <w:szCs w:val="24"/>
        </w:rPr>
      </w:pPr>
      <w:r>
        <w:rPr>
          <w:rFonts w:hint="eastAsia" w:ascii="黑体" w:hAnsi="黑体" w:eastAsia="黑体" w:cs="黑体"/>
          <w:b/>
          <w:bCs/>
          <w:caps w:val="0"/>
          <w:color w:val="0F1115"/>
          <w:spacing w:val="0"/>
          <w:sz w:val="24"/>
          <w:szCs w:val="24"/>
          <w:shd w:val="clear" w:fill="FFFFFF"/>
        </w:rPr>
        <w:t>五、完整示例</w:t>
      </w:r>
    </w:p>
    <w:p w14:paraId="07E12EDC">
      <w:pPr>
        <w:pStyle w:val="6"/>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剧本（节选自《第一章 退婚》）</w:t>
      </w:r>
    </w:p>
    <w:p w14:paraId="412DB6FA">
      <w:pPr>
        <w:pStyle w:val="6"/>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场景1：太虚宗演武场，白天</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司徒北倒飞出去，砸穿了演武场的围墙。(音效) 砰——！碎石飞溅，烟尘弥漫。(音效) 轰隆——！石柱断裂，轰然倒塌，将司徒北埋在碎石堆中。全场死寂。林飞缓缓收回拳头，拳锋上还残留着金色的光芒，一明一灭。</w:t>
      </w:r>
    </w:p>
    <w:p w14:paraId="4D87BE38">
      <w:pPr>
        <w:pStyle w:val="6"/>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[切至]（转场字幕：一炷香前 · 正午）</w:t>
      </w:r>
    </w:p>
    <w:p w14:paraId="464F9E2B">
      <w:pPr>
        <w:pStyle w:val="6"/>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spacing w:val="0"/>
          <w:sz w:val="24"/>
          <w:szCs w:val="24"/>
        </w:rPr>
      </w:pPr>
      <w:r>
        <w:rPr>
          <w:rFonts w:hint="eastAsia" w:ascii="黑体" w:hAnsi="黑体" w:eastAsia="黑体" w:cs="黑体"/>
          <w:i w:val="0"/>
          <w:iCs w:val="0"/>
          <w:caps w:val="0"/>
          <w:color w:val="0F1115"/>
          <w:spacing w:val="0"/>
          <w:sz w:val="24"/>
          <w:szCs w:val="24"/>
          <w:shd w:val="clear" w:fill="FFFFFF"/>
        </w:rPr>
        <w:t>正午烈日，林飞站在擂台中央，对面是司徒北和李凌儿。</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司徒北：（将婚书甩到林飞脚下，语气冰冷）“林飞，签了它。”</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rPr>
        <w:t>（旁白原句：“三年前，林飞被逐出师门，今天他回来了。”——已转换为林飞内心独白）</w:t>
      </w:r>
    </w:p>
    <w:p w14:paraId="31F8C115">
      <w:pPr>
        <w:pStyle w:val="4"/>
        <w:keepNext w:val="0"/>
        <w:keepLines w:val="0"/>
        <w:widowControl/>
        <w:suppressLineNumbers w:val="0"/>
        <w:shd w:val="clear" w:fill="FFFFFF"/>
        <w:spacing w:before="240" w:beforeAutospacing="0" w:after="120" w:afterAutospacing="0" w:line="225" w:lineRule="atLeast"/>
        <w:ind w:left="0" w:right="0" w:firstLine="0"/>
        <w:rPr>
          <w:rFonts w:hint="eastAsia" w:ascii="黑体" w:hAnsi="黑体" w:eastAsia="黑体" w:cs="黑体"/>
          <w:b/>
          <w:bCs/>
          <w:caps w:val="0"/>
          <w:color w:val="0F1115"/>
          <w:spacing w:val="0"/>
          <w:sz w:val="24"/>
          <w:szCs w:val="24"/>
        </w:rPr>
      </w:pPr>
      <w:r>
        <w:rPr>
          <w:rFonts w:hint="eastAsia" w:ascii="黑体" w:hAnsi="黑体" w:eastAsia="黑体" w:cs="黑体"/>
          <w:b/>
          <w:bCs/>
          <w:caps w:val="0"/>
          <w:color w:val="0F1115"/>
          <w:spacing w:val="0"/>
          <w:sz w:val="24"/>
          <w:szCs w:val="24"/>
          <w:shd w:val="clear" w:fill="FFFFFF"/>
        </w:rPr>
        <w:t>生成的分镜（片段1，场景1，时长14秒）</w:t>
      </w:r>
    </w:p>
    <w:p w14:paraId="4561EE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0" w:right="0" w:firstLine="0"/>
        <w:jc w:val="left"/>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kern w:val="0"/>
          <w:sz w:val="24"/>
          <w:szCs w:val="24"/>
          <w:shd w:val="clear" w:fill="FFFFFF"/>
          <w:lang w:val="en-US" w:eastAsia="zh-CN" w:bidi="ar"/>
        </w:rPr>
        <w:t>text</w:t>
      </w:r>
    </w:p>
    <w:p w14:paraId="0C9D0163">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rPr>
        <w:t>【片段编号】片段1</w:t>
      </w:r>
    </w:p>
    <w:p w14:paraId="3AFA2366">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rPr>
        <w:t>【片段时长】14秒</w:t>
      </w:r>
    </w:p>
    <w:p w14:paraId="3D1A7742">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rPr>
        <w:t>【场景名称】第一章 退婚 - 演武场</w:t>
      </w:r>
    </w:p>
    <w:p w14:paraId="45248620">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rPr>
        <w:t>【时间】白天</w:t>
      </w:r>
    </w:p>
    <w:p w14:paraId="1C833AC0">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rPr>
        <w:t>【内/外景】室外</w:t>
      </w:r>
    </w:p>
    <w:p w14:paraId="58EB9A5C">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rPr>
        <w:t>【地点】太虚宗演武场擂台及围墙</w:t>
      </w:r>
    </w:p>
    <w:p w14:paraId="1E7949AC">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rPr>
        <w:t>【人物】林飞，司徒北</w:t>
      </w:r>
    </w:p>
    <w:p w14:paraId="6A341C53">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rPr>
        <w:t>【关键道具】无</w:t>
      </w:r>
    </w:p>
    <w:p w14:paraId="5AB1FFB8">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rPr>
        <w:t>【负向提示词】模糊，变形，畸形手指，闪烁，色彩失真，口型不对，画面跳跃，低多边形，2D感，扁平，卡通渲染过重，低质量</w:t>
      </w:r>
    </w:p>
    <w:p w14:paraId="01C06507">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rPr>
        <w:t>【全局风格】CG国漫风格，三维渲染，国产动画电影质感，高精度模型，真实光影，4k，高细节</w:t>
      </w:r>
    </w:p>
    <w:p w14:paraId="75A93C78">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rPr>
        <w:t>【镜头1】0秒 - 3秒画面描述：慢动作，中景，低角度仰拍，司徒北倒飞出去，身体撞穿演武场围墙，碎石飞溅，烟尘弥漫，体积光穿透烟尘。音效：砰——！墙体碎裂声。台词：无字幕：无运镜：慢动作，低角度仰拍，镜头跟随司徒北移动镜头结束状态：司徒北身体呈弓形撞破围墙，双臂张开，表情痛苦，烟尘从身后喷出，视线模糊，身体飞出烟尘呈抛物线状即将落地。</w:t>
      </w:r>
    </w:p>
    <w:p w14:paraId="0A0C7DEA">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rPr>
        <w:t>【镜头2】3秒 - 6秒画面描述：全景，俯拍，然后司徒北从烟尘中飞出，重重摔在地上，接着在地上翻滚七八圈，犁出深深沟壑，撞向石柱，石柱断裂倒塌，碎石将他掩埋，地面震动感。音效：轰隆——！石柱倒塌声，碎石滚动声。台词：无字幕：无运镜：固定，俯拍镜头结束状态：石柱完全倒塌，司徒北被埋在碎石下，只露出半截手臂，烟尘沉降，周围观众静止不动。</w:t>
      </w:r>
    </w:p>
    <w:p w14:paraId="1028D98F">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rPr>
        <w:t>【镜头3】6秒 - 10秒画面描述：远景，平视，全场数千观众死寂，镜头缓慢扫过人群，所有人目瞪口呆，阳光从正上方照射，热浪扭曲。音效：死寂，只有风声或热浪嗡嗡声。台词：无字幕：无运镜：从左向右缓慢摇，平视镜头结束状态：镜头停在擂台中央，林飞背影，阳光在他背后形成光晕。</w:t>
      </w:r>
    </w:p>
    <w:p w14:paraId="69090DDD">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rPr>
        <w:t>【镜头4】10秒 - 14秒画面描述：近景，平视，林飞缓缓收回拳头，拳锋上残留金色光芒一明一灭，皮肤质感细腻，眼神平静，背景虚化。音效：微弱的光芒嗡鸣声。台词：无字幕：无运镜：静止，平视镜头结束状态：林飞拳头完全收回，垂在身侧，拳锋光芒微弱闪烁，他转身看向李凌儿方向。</w:t>
      </w:r>
    </w:p>
    <w:p w14:paraId="704B9D58">
      <w:pPr>
        <w:pStyle w:val="4"/>
        <w:keepNext w:val="0"/>
        <w:keepLines w:val="0"/>
        <w:widowControl/>
        <w:suppressLineNumbers w:val="0"/>
        <w:shd w:val="clear" w:fill="FFFFFF"/>
        <w:spacing w:before="240" w:beforeAutospacing="0" w:after="120" w:afterAutospacing="0" w:line="225" w:lineRule="atLeast"/>
        <w:ind w:left="0" w:right="0" w:firstLine="0"/>
        <w:rPr>
          <w:rFonts w:hint="eastAsia" w:ascii="黑体" w:hAnsi="黑体" w:eastAsia="黑体" w:cs="黑体"/>
          <w:b/>
          <w:bCs/>
          <w:caps w:val="0"/>
          <w:color w:val="0F1115"/>
          <w:spacing w:val="0"/>
          <w:sz w:val="24"/>
          <w:szCs w:val="24"/>
        </w:rPr>
      </w:pPr>
      <w:r>
        <w:rPr>
          <w:rFonts w:hint="eastAsia" w:ascii="黑体" w:hAnsi="黑体" w:eastAsia="黑体" w:cs="黑体"/>
          <w:b/>
          <w:bCs/>
          <w:caps w:val="0"/>
          <w:color w:val="0F1115"/>
          <w:spacing w:val="0"/>
          <w:sz w:val="24"/>
          <w:szCs w:val="24"/>
          <w:shd w:val="clear" w:fill="FFFFFF"/>
        </w:rPr>
        <w:t>场景切换片段（一炷香前，带转场字幕和内心独白）</w:t>
      </w:r>
    </w:p>
    <w:p w14:paraId="31051E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0" w:right="0" w:firstLine="0"/>
        <w:jc w:val="left"/>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kern w:val="0"/>
          <w:sz w:val="24"/>
          <w:szCs w:val="24"/>
          <w:shd w:val="clear" w:fill="FFFFFF"/>
          <w:lang w:val="en-US" w:eastAsia="zh-CN" w:bidi="ar"/>
        </w:rPr>
        <w:t>text</w:t>
      </w:r>
    </w:p>
    <w:p w14:paraId="6A59636B">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rPr>
        <w:t>【片段编号】片段1（新场景）</w:t>
      </w:r>
    </w:p>
    <w:p w14:paraId="2B0C8440">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rPr>
        <w:t>【片段时长】7秒</w:t>
      </w:r>
    </w:p>
    <w:p w14:paraId="389A019E">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rPr>
        <w:t>【场景名称】第一章 退婚 - 演武场擂台</w:t>
      </w:r>
    </w:p>
    <w:p w14:paraId="6DCCEAA3">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rPr>
        <w:t>【时间】白天（正午）</w:t>
      </w:r>
    </w:p>
    <w:p w14:paraId="4D8D3099">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rPr>
        <w:t>【内/外景】室外</w:t>
      </w:r>
    </w:p>
    <w:p w14:paraId="0B864EEA">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rPr>
        <w:t>【地点】太虚宗演武场擂台中央</w:t>
      </w:r>
    </w:p>
    <w:p w14:paraId="60F20FCC">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rPr>
        <w:t>【人物】林飞，司徒北，李凌儿</w:t>
      </w:r>
    </w:p>
    <w:p w14:paraId="3B131974">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rPr>
        <w:t>【关键道具】婚书（烫金）</w:t>
      </w:r>
    </w:p>
    <w:p w14:paraId="69F0D8AD">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rPr>
        <w:t>【负向提示词】模糊，变形，畸形手指，闪烁，色彩失真，口型不对，画面跳跃，低多边形，2D感，扁平，卡通渲染过重，低质量</w:t>
      </w:r>
    </w:p>
    <w:p w14:paraId="756BDF02">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rPr>
        <w:t>【全局风格】CG国漫风格，三维渲染，国产动画电影质感，高精度模型，真实光影，4k，高细节【转场说明】转场方式：渐隐渐显 + 转场字幕（即梦生成，若不可靠则后期替换）：“一炷香前 · 正午”</w:t>
      </w:r>
    </w:p>
    <w:p w14:paraId="3F711A71">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rPr>
        <w:t>【镜头1】0秒 - 3秒画面描述：画面从黑色渐显，底部出现转场字幕“一炷香前 · 正午”（即梦生成）。然后全景，低角度仰拍，烈日当空，青石地面蒸腾热浪，擂台中央站着林飞，对面是司徒北（逆光）和李凌儿（在司徒北身后半步）。司徒北右手持烫金婚书，婚书封面朝向镜头。音效：蝉鸣声，热浪嗡嗡声。台词：无字幕：无运镜：静止，低角度仰拍镜头结束状态：三人位置固定，司徒北手持婚书，阳光刺目，司徒北面容隐没在逆光中。</w:t>
      </w:r>
    </w:p>
    <w:p w14:paraId="5C486A65">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rPr>
        <w:t>【镜头2】3秒 - 5.5秒画面描述：特写，低角度仰拍，司徒北（逆光，面容隐没），右手将烫金婚书甩到林飞脚下，婚书落在青石地面上，落点位于林飞脚尖前0.2米。音效：婚书落地的轻响。台词：第4秒时 司徒北说：“林飞，签了它。” 口型同步，语气冰冷，语速缓慢。字幕：无运镜：镜头缓慢推近，低角度仰拍镜头结束状态：婚书摊开在地面，“退婚”二字清晰可见，司徒北右手保持甩出姿势，目光俯视林飞。</w:t>
      </w:r>
    </w:p>
    <w:p w14:paraId="07C435C1">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eastAsia" w:ascii="黑体" w:hAnsi="黑体" w:eastAsia="黑体" w:cs="黑体"/>
          <w:sz w:val="24"/>
          <w:szCs w:val="24"/>
        </w:rPr>
      </w:pPr>
      <w:r>
        <w:rPr>
          <w:rFonts w:hint="eastAsia" w:ascii="黑体" w:hAnsi="黑体" w:eastAsia="黑体" w:cs="黑体"/>
          <w:i w:val="0"/>
          <w:iCs w:val="0"/>
          <w:caps w:val="0"/>
          <w:color w:val="0F1115"/>
          <w:spacing w:val="0"/>
          <w:sz w:val="24"/>
          <w:szCs w:val="24"/>
        </w:rPr>
        <w:t>【镜头3】5.5秒 - 7秒画面描述：中景，平视，林飞低头看着地上的婚书，拳头紧握（右手握拳置于腰侧），肩膀微微颤抖，表情平静但眼神压抑，**嘴巴闭合不说话**。画面转为暖黄色调，柔光，回忆质感。音效：无台词：第6秒时 内心独白-林飞：“三年前被逐出师门，今天……又是退婚。” 语速缓慢，压抑颤抖。字幕：无运镜：静止，平视镜头结束状态：林飞低头，嘴唇紧抿，胸口起伏，视线死死盯着婚书上的“退婚”二字，画面色调恢复正常。</w:t>
      </w:r>
    </w:p>
    <w:p w14:paraId="2C3CD32D">
      <w:pPr>
        <w:rPr>
          <w:rFonts w:hint="eastAsia" w:ascii="黑体" w:hAnsi="黑体" w:eastAsia="黑体" w:cs="黑体"/>
          <w:i w:val="0"/>
          <w:iCs w:val="0"/>
          <w:caps w:val="0"/>
          <w:color w:val="0F1115"/>
          <w:spacing w:val="0"/>
          <w:sz w:val="24"/>
          <w:szCs w:val="24"/>
          <w:shd w:val="clear" w:fill="EDF3FE"/>
        </w:rPr>
      </w:pPr>
    </w:p>
    <w:p w14:paraId="3D376BBF">
      <w:pPr>
        <w:rPr>
          <w:rFonts w:hint="eastAsia" w:ascii="黑体" w:hAnsi="黑体" w:eastAsia="黑体" w:cs="黑体"/>
          <w:i w:val="0"/>
          <w:iCs w:val="0"/>
          <w:caps w:val="0"/>
          <w:color w:val="0F1115"/>
          <w:spacing w:val="0"/>
          <w:sz w:val="24"/>
          <w:szCs w:val="24"/>
          <w:shd w:val="clear" w:fill="EDF3FE"/>
        </w:rPr>
      </w:pPr>
      <w:r>
        <w:rPr>
          <w:rFonts w:hint="eastAsia" w:ascii="黑体" w:hAnsi="黑体" w:eastAsia="黑体" w:cs="黑体"/>
          <w:i w:val="0"/>
          <w:iCs w:val="0"/>
          <w:caps w:val="0"/>
          <w:color w:val="0F1115"/>
          <w:spacing w:val="0"/>
          <w:sz w:val="24"/>
          <w:szCs w:val="24"/>
          <w:shd w:val="clear" w:fill="EDF3FE"/>
        </w:rPr>
        <w:t>上面我给出的《剧本改分镜提示词》是通用模板版本，请认真阅读每一个细节和规则，并强化记忆以保证不会有任何遗漏！完全理解之后执行我接下来的指令</w:t>
      </w:r>
      <w:r>
        <w:rPr>
          <w:rFonts w:hint="eastAsia" w:ascii="黑体" w:hAnsi="黑体" w:eastAsia="黑体" w:cs="黑体"/>
          <w:i w:val="0"/>
          <w:iCs w:val="0"/>
          <w:caps w:val="0"/>
          <w:color w:val="0F1115"/>
          <w:spacing w:val="0"/>
          <w:sz w:val="24"/>
          <w:szCs w:val="24"/>
          <w:shd w:val="clear" w:fill="EDF3FE"/>
        </w:rPr>
        <w:br w:type="textWrapping"/>
      </w:r>
      <w:r>
        <w:rPr>
          <w:rFonts w:hint="eastAsia" w:ascii="黑体" w:hAnsi="黑体" w:eastAsia="黑体" w:cs="黑体"/>
          <w:i w:val="0"/>
          <w:iCs w:val="0"/>
          <w:caps w:val="0"/>
          <w:color w:val="0F1115"/>
          <w:spacing w:val="0"/>
          <w:sz w:val="24"/>
          <w:szCs w:val="24"/>
          <w:shd w:val="clear" w:fill="EDF3FE"/>
        </w:rPr>
        <w:br w:type="textWrapping"/>
      </w:r>
    </w:p>
    <w:p w14:paraId="37C3BB9D">
      <w:pPr>
        <w:rPr>
          <w:rFonts w:hint="eastAsia" w:ascii="黑体" w:hAnsi="黑体" w:eastAsia="黑体" w:cs="黑体"/>
          <w:i w:val="0"/>
          <w:iCs w:val="0"/>
          <w:caps w:val="0"/>
          <w:color w:val="0F1115"/>
          <w:spacing w:val="0"/>
          <w:sz w:val="24"/>
          <w:szCs w:val="24"/>
          <w:shd w:val="clear" w:fill="EDF3FE"/>
        </w:rPr>
      </w:pPr>
    </w:p>
    <w:p w14:paraId="508D5CA0">
      <w:pPr>
        <w:rPr>
          <w:rFonts w:hint="eastAsia" w:ascii="黑体" w:hAnsi="黑体" w:eastAsia="黑体" w:cs="黑体"/>
          <w:i w:val="0"/>
          <w:iCs w:val="0"/>
          <w:caps w:val="0"/>
          <w:color w:val="0F1115"/>
          <w:spacing w:val="0"/>
          <w:sz w:val="24"/>
          <w:szCs w:val="24"/>
          <w:shd w:val="clear" w:fill="EDF3FE"/>
        </w:rPr>
      </w:pPr>
    </w:p>
    <w:p w14:paraId="6DEE7571">
      <w:pPr>
        <w:rPr>
          <w:rFonts w:hint="eastAsia" w:ascii="黑体" w:hAnsi="黑体" w:eastAsia="黑体" w:cs="黑体"/>
          <w:i w:val="0"/>
          <w:iCs w:val="0"/>
          <w:caps w:val="0"/>
          <w:color w:val="0F1115"/>
          <w:spacing w:val="0"/>
          <w:sz w:val="24"/>
          <w:szCs w:val="24"/>
          <w:shd w:val="clear" w:fill="EDF3FE"/>
        </w:rPr>
      </w:pPr>
    </w:p>
    <w:p w14:paraId="45CA201C">
      <w:pPr>
        <w:numPr>
          <w:ilvl w:val="0"/>
          <w:numId w:val="1"/>
        </w:numPr>
        <w:rPr>
          <w:rFonts w:hint="default" w:ascii="黑体" w:hAnsi="黑体" w:eastAsia="黑体" w:cs="黑体"/>
          <w:i w:val="0"/>
          <w:iCs w:val="0"/>
          <w:caps w:val="0"/>
          <w:color w:val="0F1115"/>
          <w:spacing w:val="0"/>
          <w:sz w:val="28"/>
          <w:szCs w:val="28"/>
          <w:shd w:val="clear" w:fill="FFFFFF"/>
          <w:lang w:val="en-US" w:eastAsia="zh-CN"/>
        </w:rPr>
      </w:pPr>
      <w:r>
        <w:rPr>
          <w:rFonts w:hint="eastAsia" w:ascii="黑体" w:hAnsi="黑体" w:eastAsia="黑体" w:cs="黑体"/>
          <w:i w:val="0"/>
          <w:iCs w:val="0"/>
          <w:caps w:val="0"/>
          <w:color w:val="0F1115"/>
          <w:spacing w:val="0"/>
          <w:sz w:val="28"/>
          <w:szCs w:val="28"/>
          <w:shd w:val="clear" w:fill="FFFFFF"/>
        </w:rPr>
        <w:t>我要改编一个</w:t>
      </w:r>
      <w:r>
        <w:rPr>
          <w:rFonts w:hint="eastAsia" w:ascii="黑体" w:hAnsi="黑体" w:eastAsia="黑体" w:cs="黑体"/>
          <w:i w:val="0"/>
          <w:iCs w:val="0"/>
          <w:caps w:val="0"/>
          <w:color w:val="0F1115"/>
          <w:spacing w:val="0"/>
          <w:sz w:val="28"/>
          <w:szCs w:val="28"/>
          <w:shd w:val="clear" w:fill="FFFFFF"/>
          <w:lang w:val="en-US" w:eastAsia="zh-CN"/>
        </w:rPr>
        <w:t>xxxx</w:t>
      </w:r>
      <w:r>
        <w:rPr>
          <w:rFonts w:hint="eastAsia" w:ascii="黑体" w:hAnsi="黑体" w:eastAsia="黑体" w:cs="黑体"/>
          <w:i w:val="0"/>
          <w:iCs w:val="0"/>
          <w:caps w:val="0"/>
          <w:color w:val="0F1115"/>
          <w:spacing w:val="0"/>
          <w:sz w:val="28"/>
          <w:szCs w:val="28"/>
          <w:shd w:val="clear" w:fill="FFFFFF"/>
        </w:rPr>
        <w:t>小说的剧本。请根据这类小说的核心看点和爆点，对已有的提示词进行优化。优化时需注意：原有内容不得删减；可以在每个示例后面额外添加符合</w:t>
      </w:r>
      <w:r>
        <w:rPr>
          <w:rFonts w:hint="eastAsia" w:ascii="黑体" w:hAnsi="黑体" w:eastAsia="黑体" w:cs="黑体"/>
          <w:i w:val="0"/>
          <w:iCs w:val="0"/>
          <w:caps w:val="0"/>
          <w:color w:val="0F1115"/>
          <w:spacing w:val="0"/>
          <w:sz w:val="28"/>
          <w:szCs w:val="28"/>
          <w:shd w:val="clear" w:fill="FFFFFF"/>
          <w:lang w:val="en-US" w:eastAsia="zh-CN"/>
        </w:rPr>
        <w:t>xxxx</w:t>
      </w:r>
      <w:r>
        <w:rPr>
          <w:rFonts w:hint="eastAsia" w:ascii="黑体" w:hAnsi="黑体" w:eastAsia="黑体" w:cs="黑体"/>
          <w:i w:val="0"/>
          <w:iCs w:val="0"/>
          <w:caps w:val="0"/>
          <w:color w:val="0F1115"/>
          <w:spacing w:val="0"/>
          <w:sz w:val="28"/>
          <w:szCs w:val="28"/>
          <w:shd w:val="clear" w:fill="FFFFFF"/>
        </w:rPr>
        <w:t>类型的示例；此外在提示词末尾补充一些适用于</w:t>
      </w:r>
      <w:r>
        <w:rPr>
          <w:rFonts w:hint="eastAsia" w:ascii="黑体" w:hAnsi="黑体" w:eastAsia="黑体" w:cs="黑体"/>
          <w:i w:val="0"/>
          <w:iCs w:val="0"/>
          <w:caps w:val="0"/>
          <w:color w:val="0F1115"/>
          <w:spacing w:val="0"/>
          <w:sz w:val="28"/>
          <w:szCs w:val="28"/>
          <w:shd w:val="clear" w:fill="FFFFFF"/>
          <w:lang w:val="en-US" w:eastAsia="zh-CN"/>
        </w:rPr>
        <w:t>xxxx</w:t>
      </w:r>
      <w:r>
        <w:rPr>
          <w:rFonts w:hint="eastAsia" w:ascii="黑体" w:hAnsi="黑体" w:eastAsia="黑体" w:cs="黑体"/>
          <w:i w:val="0"/>
          <w:iCs w:val="0"/>
          <w:caps w:val="0"/>
          <w:color w:val="0F1115"/>
          <w:spacing w:val="0"/>
          <w:sz w:val="28"/>
          <w:szCs w:val="28"/>
          <w:shd w:val="clear" w:fill="FFFFFF"/>
        </w:rPr>
        <w:t>小说的具体创作规则。</w:t>
      </w:r>
      <w:r>
        <w:rPr>
          <w:rFonts w:hint="eastAsia" w:ascii="黑体" w:hAnsi="黑体" w:eastAsia="黑体" w:cs="黑体"/>
          <w:i w:val="0"/>
          <w:iCs w:val="0"/>
          <w:caps w:val="0"/>
          <w:color w:val="0F1115"/>
          <w:spacing w:val="0"/>
          <w:sz w:val="28"/>
          <w:szCs w:val="28"/>
          <w:shd w:val="clear" w:fill="FFFFFF"/>
        </w:rPr>
        <w:br w:type="textWrapping"/>
      </w:r>
      <w:r>
        <w:rPr>
          <w:rFonts w:hint="eastAsia" w:ascii="黑体" w:hAnsi="黑体" w:eastAsia="黑体" w:cs="黑体"/>
          <w:i w:val="0"/>
          <w:iCs w:val="0"/>
          <w:caps w:val="0"/>
          <w:color w:val="0F1115"/>
          <w:spacing w:val="0"/>
          <w:sz w:val="28"/>
          <w:szCs w:val="28"/>
          <w:shd w:val="clear" w:fill="FFFFFF"/>
        </w:rPr>
        <w:br w:type="textWrapping"/>
      </w:r>
      <w:r>
        <w:rPr>
          <w:rFonts w:hint="eastAsia" w:ascii="黑体" w:hAnsi="黑体" w:eastAsia="黑体" w:cs="黑体"/>
          <w:i w:val="0"/>
          <w:iCs w:val="0"/>
          <w:caps w:val="0"/>
          <w:color w:val="0F1115"/>
          <w:spacing w:val="0"/>
          <w:sz w:val="28"/>
          <w:szCs w:val="28"/>
          <w:shd w:val="clear" w:fill="FFFFFF"/>
          <w:lang w:val="en-US" w:eastAsia="zh-CN"/>
        </w:rPr>
        <w:t>三，</w:t>
      </w:r>
      <w:r>
        <w:rPr>
          <w:rFonts w:hint="eastAsia" w:ascii="黑体" w:hAnsi="黑体" w:eastAsia="黑体" w:cs="黑体"/>
          <w:i w:val="0"/>
          <w:iCs w:val="0"/>
          <w:caps w:val="0"/>
          <w:color w:val="0F1115"/>
          <w:spacing w:val="0"/>
          <w:sz w:val="28"/>
          <w:szCs w:val="28"/>
          <w:shd w:val="clear" w:fill="EDF3FE"/>
        </w:rPr>
        <w:t>根据我给的标准版本的剧本</w:t>
      </w:r>
      <w:r>
        <w:rPr>
          <w:rFonts w:hint="eastAsia" w:ascii="黑体" w:hAnsi="黑体" w:eastAsia="黑体" w:cs="黑体"/>
          <w:i w:val="0"/>
          <w:iCs w:val="0"/>
          <w:caps w:val="0"/>
          <w:color w:val="0F1115"/>
          <w:spacing w:val="0"/>
          <w:sz w:val="28"/>
          <w:szCs w:val="28"/>
          <w:shd w:val="clear" w:fill="EDF3FE"/>
          <w:lang w:val="en-US" w:eastAsia="zh-CN"/>
        </w:rPr>
        <w:t>改</w:t>
      </w:r>
      <w:r>
        <w:rPr>
          <w:rFonts w:hint="eastAsia" w:ascii="黑体" w:hAnsi="黑体" w:eastAsia="黑体" w:cs="黑体"/>
          <w:i w:val="0"/>
          <w:iCs w:val="0"/>
          <w:caps w:val="0"/>
          <w:color w:val="0F1115"/>
          <w:spacing w:val="0"/>
          <w:sz w:val="28"/>
          <w:szCs w:val="28"/>
          <w:shd w:val="clear" w:fill="EDF3FE"/>
        </w:rPr>
        <w:t>分镜提示词的所有细节，对上面生成的</w:t>
      </w:r>
      <w:r>
        <w:rPr>
          <w:rFonts w:hint="eastAsia" w:ascii="黑体" w:hAnsi="黑体" w:eastAsia="黑体" w:cs="黑体"/>
          <w:i w:val="0"/>
          <w:iCs w:val="0"/>
          <w:caps w:val="0"/>
          <w:color w:val="0F1115"/>
          <w:spacing w:val="0"/>
          <w:sz w:val="28"/>
          <w:szCs w:val="28"/>
          <w:shd w:val="clear" w:fill="EDF3FE"/>
          <w:lang w:val="en-US" w:eastAsia="zh-CN"/>
        </w:rPr>
        <w:t>xxxx</w:t>
      </w:r>
      <w:r>
        <w:rPr>
          <w:rFonts w:hint="eastAsia" w:ascii="黑体" w:hAnsi="黑体" w:eastAsia="黑体" w:cs="黑体"/>
          <w:i w:val="0"/>
          <w:iCs w:val="0"/>
          <w:caps w:val="0"/>
          <w:color w:val="0F1115"/>
          <w:spacing w:val="0"/>
          <w:sz w:val="28"/>
          <w:szCs w:val="28"/>
          <w:shd w:val="clear" w:fill="EDF3FE"/>
        </w:rPr>
        <w:t>强化版的剧本</w:t>
      </w:r>
      <w:r>
        <w:rPr>
          <w:rFonts w:hint="eastAsia" w:ascii="黑体" w:hAnsi="黑体" w:eastAsia="黑体" w:cs="黑体"/>
          <w:i w:val="0"/>
          <w:iCs w:val="0"/>
          <w:caps w:val="0"/>
          <w:color w:val="0F1115"/>
          <w:spacing w:val="0"/>
          <w:sz w:val="28"/>
          <w:szCs w:val="28"/>
          <w:shd w:val="clear" w:fill="EDF3FE"/>
          <w:lang w:val="en-US" w:eastAsia="zh-CN"/>
        </w:rPr>
        <w:t>改</w:t>
      </w:r>
      <w:r>
        <w:rPr>
          <w:rFonts w:hint="eastAsia" w:ascii="黑体" w:hAnsi="黑体" w:eastAsia="黑体" w:cs="黑体"/>
          <w:i w:val="0"/>
          <w:iCs w:val="0"/>
          <w:caps w:val="0"/>
          <w:color w:val="0F1115"/>
          <w:spacing w:val="0"/>
          <w:sz w:val="28"/>
          <w:szCs w:val="28"/>
          <w:shd w:val="clear" w:fill="EDF3FE"/>
        </w:rPr>
        <w:t>分镜</w:t>
      </w:r>
      <w:r>
        <w:rPr>
          <w:rFonts w:hint="eastAsia" w:ascii="黑体" w:hAnsi="黑体" w:eastAsia="黑体" w:cs="黑体"/>
          <w:i w:val="0"/>
          <w:iCs w:val="0"/>
          <w:caps w:val="0"/>
          <w:color w:val="0F1115"/>
          <w:spacing w:val="0"/>
          <w:sz w:val="28"/>
          <w:szCs w:val="28"/>
          <w:shd w:val="clear" w:fill="EDF3FE"/>
          <w:lang w:val="en-US" w:eastAsia="zh-CN"/>
        </w:rPr>
        <w:t>的提示</w:t>
      </w:r>
      <w:r>
        <w:rPr>
          <w:rFonts w:hint="eastAsia" w:ascii="黑体" w:hAnsi="黑体" w:eastAsia="黑体" w:cs="黑体"/>
          <w:i w:val="0"/>
          <w:iCs w:val="0"/>
          <w:caps w:val="0"/>
          <w:color w:val="0F1115"/>
          <w:spacing w:val="0"/>
          <w:sz w:val="28"/>
          <w:szCs w:val="28"/>
          <w:shd w:val="clear" w:fill="EDF3FE"/>
        </w:rPr>
        <w:t>词进行审核，看有没有遗漏</w:t>
      </w:r>
    </w:p>
    <w:p w14:paraId="3E8FE415">
      <w:pPr>
        <w:widowControl w:val="0"/>
        <w:numPr>
          <w:ilvl w:val="0"/>
          <w:numId w:val="0"/>
        </w:numPr>
        <w:jc w:val="both"/>
        <w:rPr>
          <w:rFonts w:hint="default" w:ascii="黑体" w:hAnsi="黑体" w:eastAsia="黑体" w:cs="黑体"/>
          <w:i w:val="0"/>
          <w:iCs w:val="0"/>
          <w:caps w:val="0"/>
          <w:color w:val="0F1115"/>
          <w:spacing w:val="0"/>
          <w:sz w:val="28"/>
          <w:szCs w:val="28"/>
          <w:shd w:val="clear" w:fill="FFFFFF"/>
          <w:lang w:val="en-US" w:eastAsia="zh-CN"/>
        </w:rPr>
      </w:pPr>
    </w:p>
    <w:p w14:paraId="3AF8725E">
      <w:pPr>
        <w:rPr>
          <w:rFonts w:hint="eastAsia" w:ascii="黑体" w:hAnsi="黑体" w:eastAsia="黑体" w:cs="黑体"/>
          <w:i w:val="0"/>
          <w:iCs w:val="0"/>
          <w:caps w:val="0"/>
          <w:color w:val="0F1115"/>
          <w:spacing w:val="0"/>
          <w:sz w:val="28"/>
          <w:szCs w:val="28"/>
          <w:shd w:val="clear" w:fill="FFFFFF"/>
          <w:lang w:val="en-US" w:eastAsia="zh-CN"/>
        </w:rPr>
      </w:pPr>
      <w:r>
        <w:rPr>
          <w:rFonts w:hint="eastAsia" w:ascii="黑体" w:hAnsi="黑体" w:eastAsia="黑体" w:cs="黑体"/>
          <w:i w:val="0"/>
          <w:iCs w:val="0"/>
          <w:caps w:val="0"/>
          <w:color w:val="0F1115"/>
          <w:spacing w:val="0"/>
          <w:sz w:val="28"/>
          <w:szCs w:val="28"/>
          <w:shd w:val="clear" w:fill="FFFFFF"/>
          <w:lang w:val="en-US" w:eastAsia="zh-CN"/>
        </w:rPr>
        <w:t>四 我给出剧本按照上面新生成的提示词要求，生成分镜词</w:t>
      </w:r>
    </w:p>
    <w:p w14:paraId="611D3F1A">
      <w:pPr>
        <w:rPr>
          <w:rFonts w:hint="eastAsia" w:ascii="黑体" w:hAnsi="黑体" w:eastAsia="黑体" w:cs="黑体"/>
          <w:i w:val="0"/>
          <w:iCs w:val="0"/>
          <w:caps w:val="0"/>
          <w:color w:val="0F1115"/>
          <w:spacing w:val="0"/>
          <w:sz w:val="28"/>
          <w:szCs w:val="28"/>
          <w:shd w:val="clear" w:fill="FFFFFF"/>
          <w:lang w:val="en-US" w:eastAsia="zh-CN"/>
        </w:rPr>
      </w:pPr>
      <w:r>
        <w:rPr>
          <w:rFonts w:hint="eastAsia" w:ascii="黑体" w:hAnsi="黑体" w:eastAsia="黑体" w:cs="黑体"/>
          <w:i w:val="0"/>
          <w:iCs w:val="0"/>
          <w:caps w:val="0"/>
          <w:color w:val="0F1115"/>
          <w:spacing w:val="0"/>
          <w:sz w:val="28"/>
          <w:szCs w:val="28"/>
          <w:shd w:val="clear" w:fill="FFFFFF"/>
          <w:lang w:val="en-US" w:eastAsia="zh-CN"/>
        </w:rPr>
        <w:t>五.给出剧本</w:t>
      </w:r>
    </w:p>
    <w:p w14:paraId="75F7A1B8">
      <w:pPr>
        <w:numPr>
          <w:ilvl w:val="0"/>
          <w:numId w:val="0"/>
        </w:numPr>
        <w:rPr>
          <w:rFonts w:hint="eastAsia" w:ascii="黑体" w:hAnsi="黑体" w:eastAsia="黑体" w:cs="黑体"/>
          <w:i w:val="0"/>
          <w:iCs w:val="0"/>
          <w:caps w:val="0"/>
          <w:color w:val="0F1115"/>
          <w:spacing w:val="0"/>
          <w:sz w:val="28"/>
          <w:szCs w:val="28"/>
          <w:shd w:val="clear" w:fill="EDF3FE"/>
        </w:rPr>
      </w:pPr>
      <w:r>
        <w:rPr>
          <w:rFonts w:hint="eastAsia" w:ascii="黑体" w:hAnsi="黑体" w:eastAsia="黑体" w:cs="黑体"/>
          <w:i w:val="0"/>
          <w:iCs w:val="0"/>
          <w:caps w:val="0"/>
          <w:color w:val="0F1115"/>
          <w:spacing w:val="0"/>
          <w:sz w:val="28"/>
          <w:szCs w:val="28"/>
          <w:shd w:val="clear" w:fill="EDF3FE"/>
        </w:rPr>
        <w:br w:type="textWrapping"/>
      </w:r>
      <w:r>
        <w:rPr>
          <w:rFonts w:hint="eastAsia" w:ascii="黑体" w:hAnsi="黑体" w:eastAsia="黑体" w:cs="黑体"/>
          <w:i w:val="0"/>
          <w:iCs w:val="0"/>
          <w:caps w:val="0"/>
          <w:color w:val="0F1115"/>
          <w:spacing w:val="0"/>
          <w:sz w:val="28"/>
          <w:szCs w:val="28"/>
          <w:shd w:val="clear" w:fill="EDF3FE"/>
          <w:lang w:val="en-US" w:eastAsia="zh-CN"/>
        </w:rPr>
        <w:t xml:space="preserve">六 </w:t>
      </w:r>
      <w:r>
        <w:rPr>
          <w:rFonts w:hint="eastAsia" w:ascii="黑体" w:hAnsi="黑体" w:eastAsia="黑体" w:cs="黑体"/>
          <w:i w:val="0"/>
          <w:iCs w:val="0"/>
          <w:caps w:val="0"/>
          <w:color w:val="0F1115"/>
          <w:spacing w:val="0"/>
          <w:sz w:val="28"/>
          <w:szCs w:val="28"/>
          <w:shd w:val="clear" w:fill="EDF3FE"/>
        </w:rPr>
        <w:t>根据生成的提示词要求对上面新生成的分镜词进行审核，查看是否有错误或者疏忽或者遗漏，</w:t>
      </w:r>
    </w:p>
    <w:p w14:paraId="3AB6BB77">
      <w:pPr>
        <w:numPr>
          <w:ilvl w:val="0"/>
          <w:numId w:val="0"/>
        </w:numPr>
        <w:rPr>
          <w:rFonts w:hint="eastAsia" w:ascii="黑体" w:hAnsi="黑体" w:eastAsia="黑体" w:cs="黑体"/>
          <w:i w:val="0"/>
          <w:iCs w:val="0"/>
          <w:caps w:val="0"/>
          <w:color w:val="0F1115"/>
          <w:spacing w:val="0"/>
          <w:sz w:val="28"/>
          <w:szCs w:val="28"/>
          <w:shd w:val="clear" w:fill="EDF3FE"/>
        </w:rPr>
      </w:pPr>
    </w:p>
    <w:p w14:paraId="15B4774F">
      <w:pPr>
        <w:numPr>
          <w:ilvl w:val="0"/>
          <w:numId w:val="0"/>
        </w:numPr>
        <w:rPr>
          <w:rFonts w:hint="eastAsia" w:ascii="黑体" w:hAnsi="黑体" w:eastAsia="黑体" w:cs="黑体"/>
          <w:i w:val="0"/>
          <w:iCs w:val="0"/>
          <w:caps w:val="0"/>
          <w:color w:val="0F1115"/>
          <w:spacing w:val="0"/>
          <w:sz w:val="28"/>
          <w:szCs w:val="28"/>
          <w:shd w:val="clear" w:fill="EDF3FE"/>
        </w:rPr>
      </w:pPr>
      <w:r>
        <w:rPr>
          <w:rFonts w:hint="eastAsia" w:ascii="黑体" w:hAnsi="黑体" w:eastAsia="黑体" w:cs="黑体"/>
          <w:i w:val="0"/>
          <w:iCs w:val="0"/>
          <w:caps w:val="0"/>
          <w:color w:val="0F1115"/>
          <w:spacing w:val="0"/>
          <w:sz w:val="28"/>
          <w:szCs w:val="28"/>
          <w:shd w:val="clear" w:fill="EDF3FE"/>
          <w:lang w:val="en-US" w:eastAsia="zh-CN"/>
        </w:rPr>
        <w:t>七，上面分镜词中有打斗或动作的场景中，以及神兽出场，大功初成，法宝出现等内容里加入特效内容，要求特效稍微丰富震撼一点，但是又不要描写特效太多太多复杂（这些特效是需要即梦生成的，太复杂会不成功，太单调会影响震撼力）不是打斗或动作，神兽出场，大功初成，法宝出现等内容不需要加入特效</w:t>
      </w:r>
      <w:r>
        <w:rPr>
          <w:rFonts w:hint="eastAsia" w:ascii="黑体" w:hAnsi="黑体" w:eastAsia="黑体" w:cs="黑体"/>
          <w:i w:val="0"/>
          <w:iCs w:val="0"/>
          <w:caps w:val="0"/>
          <w:color w:val="0F1115"/>
          <w:spacing w:val="0"/>
          <w:sz w:val="28"/>
          <w:szCs w:val="28"/>
          <w:shd w:val="clear" w:fill="EDF3FE"/>
          <w:lang w:eastAsia="zh-CN"/>
        </w:rPr>
        <w:br w:type="textWrapping"/>
      </w:r>
    </w:p>
    <w:p w14:paraId="09B67689">
      <w:pPr>
        <w:numPr>
          <w:ilvl w:val="0"/>
          <w:numId w:val="0"/>
        </w:numPr>
        <w:rPr>
          <w:rFonts w:hint="eastAsia" w:ascii="黑体" w:hAnsi="黑体" w:eastAsia="黑体" w:cs="黑体"/>
          <w:i w:val="0"/>
          <w:iCs w:val="0"/>
          <w:caps w:val="0"/>
          <w:color w:val="0F1115"/>
          <w:spacing w:val="0"/>
          <w:sz w:val="28"/>
          <w:szCs w:val="28"/>
          <w:shd w:val="clear" w:fill="EDF3FE"/>
        </w:rPr>
      </w:pPr>
      <w:r>
        <w:rPr>
          <w:rFonts w:hint="eastAsia" w:ascii="黑体" w:hAnsi="黑体" w:eastAsia="黑体" w:cs="黑体"/>
          <w:i w:val="0"/>
          <w:iCs w:val="0"/>
          <w:caps w:val="0"/>
          <w:color w:val="0F1115"/>
          <w:spacing w:val="0"/>
          <w:sz w:val="28"/>
          <w:szCs w:val="28"/>
          <w:shd w:val="clear" w:fill="EDF3FE"/>
          <w:lang w:val="en-US" w:eastAsia="zh-CN"/>
        </w:rPr>
        <w:t>八．再次</w:t>
      </w:r>
      <w:r>
        <w:rPr>
          <w:rFonts w:hint="eastAsia" w:ascii="黑体" w:hAnsi="黑体" w:eastAsia="黑体" w:cs="黑体"/>
          <w:i w:val="0"/>
          <w:iCs w:val="0"/>
          <w:caps w:val="0"/>
          <w:color w:val="0F1115"/>
          <w:spacing w:val="0"/>
          <w:sz w:val="28"/>
          <w:szCs w:val="28"/>
          <w:shd w:val="clear" w:fill="EDF3FE"/>
        </w:rPr>
        <w:t>在上面</w:t>
      </w:r>
      <w:r>
        <w:rPr>
          <w:rFonts w:hint="eastAsia" w:ascii="黑体" w:hAnsi="黑体" w:eastAsia="黑体" w:cs="黑体"/>
          <w:i w:val="0"/>
          <w:iCs w:val="0"/>
          <w:caps w:val="0"/>
          <w:color w:val="0F1115"/>
          <w:spacing w:val="0"/>
          <w:sz w:val="28"/>
          <w:szCs w:val="28"/>
          <w:shd w:val="clear" w:fill="EDF3FE"/>
          <w:lang w:val="en-US" w:eastAsia="zh-CN"/>
        </w:rPr>
        <w:t>的分镜词</w:t>
      </w:r>
      <w:r>
        <w:rPr>
          <w:rFonts w:hint="eastAsia" w:ascii="黑体" w:hAnsi="黑体" w:eastAsia="黑体" w:cs="黑体"/>
          <w:i w:val="0"/>
          <w:iCs w:val="0"/>
          <w:caps w:val="0"/>
          <w:color w:val="0F1115"/>
          <w:spacing w:val="0"/>
          <w:sz w:val="28"/>
          <w:szCs w:val="28"/>
          <w:shd w:val="clear" w:fill="EDF3FE"/>
        </w:rPr>
        <w:t>中加入色温，</w:t>
      </w:r>
      <w:r>
        <w:rPr>
          <w:rFonts w:hint="eastAsia" w:ascii="黑体" w:hAnsi="黑体" w:eastAsia="黑体" w:cs="黑体"/>
          <w:i w:val="0"/>
          <w:iCs w:val="0"/>
          <w:caps w:val="0"/>
          <w:color w:val="0F1115"/>
          <w:spacing w:val="0"/>
          <w:sz w:val="28"/>
          <w:szCs w:val="28"/>
          <w:shd w:val="clear" w:fill="EDF3FE"/>
          <w:lang w:val="en-US" w:eastAsia="zh-CN"/>
        </w:rPr>
        <w:t>景别，</w:t>
      </w:r>
      <w:r>
        <w:rPr>
          <w:rFonts w:hint="eastAsia" w:ascii="黑体" w:hAnsi="黑体" w:eastAsia="黑体" w:cs="黑体"/>
          <w:i w:val="0"/>
          <w:iCs w:val="0"/>
          <w:caps w:val="0"/>
          <w:color w:val="0F1115"/>
          <w:spacing w:val="0"/>
          <w:sz w:val="28"/>
          <w:szCs w:val="28"/>
          <w:shd w:val="clear" w:fill="EDF3FE"/>
        </w:rPr>
        <w:t>运镜</w:t>
      </w:r>
      <w:r>
        <w:rPr>
          <w:rFonts w:hint="eastAsia" w:ascii="黑体" w:hAnsi="黑体" w:eastAsia="黑体" w:cs="黑体"/>
          <w:i w:val="0"/>
          <w:iCs w:val="0"/>
          <w:caps w:val="0"/>
          <w:color w:val="0F1115"/>
          <w:spacing w:val="0"/>
          <w:sz w:val="28"/>
          <w:szCs w:val="28"/>
          <w:shd w:val="clear" w:fill="EDF3FE"/>
          <w:lang w:val="en-US" w:eastAsia="zh-CN"/>
        </w:rPr>
        <w:t>和特写</w:t>
      </w:r>
      <w:r>
        <w:rPr>
          <w:rFonts w:hint="eastAsia" w:ascii="黑体" w:hAnsi="黑体" w:eastAsia="黑体" w:cs="黑体"/>
          <w:i w:val="0"/>
          <w:iCs w:val="0"/>
          <w:caps w:val="0"/>
          <w:color w:val="0F1115"/>
          <w:spacing w:val="0"/>
          <w:sz w:val="28"/>
          <w:szCs w:val="28"/>
          <w:shd w:val="clear" w:fill="EDF3FE"/>
        </w:rPr>
        <w:t>，</w:t>
      </w:r>
    </w:p>
    <w:p w14:paraId="1974575D">
      <w:pPr>
        <w:numPr>
          <w:ilvl w:val="0"/>
          <w:numId w:val="0"/>
        </w:numPr>
        <w:rPr>
          <w:rFonts w:hint="eastAsia" w:ascii="黑体" w:hAnsi="黑体" w:eastAsia="黑体" w:cs="黑体"/>
          <w:i w:val="0"/>
          <w:iCs w:val="0"/>
          <w:caps w:val="0"/>
          <w:color w:val="0F1115"/>
          <w:spacing w:val="0"/>
          <w:sz w:val="28"/>
          <w:szCs w:val="28"/>
          <w:shd w:val="clear" w:fill="EDF3FE"/>
        </w:rPr>
      </w:pPr>
    </w:p>
    <w:p w14:paraId="7A614F1C">
      <w:pPr>
        <w:numPr>
          <w:ilvl w:val="0"/>
          <w:numId w:val="0"/>
        </w:numPr>
        <w:rPr>
          <w:rFonts w:hint="eastAsia" w:ascii="黑体" w:hAnsi="黑体" w:eastAsia="黑体" w:cs="黑体"/>
          <w:i w:val="0"/>
          <w:iCs w:val="0"/>
          <w:caps w:val="0"/>
          <w:color w:val="0F1115"/>
          <w:spacing w:val="0"/>
          <w:sz w:val="28"/>
          <w:szCs w:val="28"/>
          <w:shd w:val="clear" w:fill="EDF3FE"/>
          <w:lang w:val="en-US" w:eastAsia="zh-CN"/>
        </w:rPr>
      </w:pPr>
      <w:r>
        <w:rPr>
          <w:rFonts w:hint="eastAsia" w:ascii="黑体" w:hAnsi="黑体" w:eastAsia="黑体" w:cs="黑体"/>
          <w:i w:val="0"/>
          <w:iCs w:val="0"/>
          <w:caps w:val="0"/>
          <w:color w:val="0F1115"/>
          <w:spacing w:val="0"/>
          <w:sz w:val="28"/>
          <w:szCs w:val="28"/>
          <w:shd w:val="clear" w:fill="EDF3FE"/>
          <w:lang w:val="en-US" w:eastAsia="zh-CN"/>
        </w:rPr>
        <w:t>九．上面两个指令</w:t>
      </w:r>
      <w:r>
        <w:rPr>
          <w:rFonts w:hint="eastAsia" w:ascii="黑体" w:hAnsi="黑体" w:eastAsia="黑体" w:cs="黑体"/>
          <w:i w:val="0"/>
          <w:iCs w:val="0"/>
          <w:caps w:val="0"/>
          <w:color w:val="0F1115"/>
          <w:spacing w:val="0"/>
          <w:sz w:val="28"/>
          <w:szCs w:val="28"/>
          <w:shd w:val="clear" w:fill="EDF3FE"/>
        </w:rPr>
        <w:t>加入的</w:t>
      </w:r>
      <w:r>
        <w:rPr>
          <w:rFonts w:hint="eastAsia" w:ascii="黑体" w:hAnsi="黑体" w:eastAsia="黑体" w:cs="黑体"/>
          <w:i w:val="0"/>
          <w:iCs w:val="0"/>
          <w:caps w:val="0"/>
          <w:color w:val="0F1115"/>
          <w:spacing w:val="0"/>
          <w:sz w:val="28"/>
          <w:szCs w:val="28"/>
          <w:shd w:val="clear" w:fill="EDF3FE"/>
          <w:lang w:val="en-US" w:eastAsia="zh-CN"/>
        </w:rPr>
        <w:t>特效，特效，运镜，景别和色温这些</w:t>
      </w:r>
      <w:r>
        <w:rPr>
          <w:rFonts w:hint="eastAsia" w:ascii="黑体" w:hAnsi="黑体" w:eastAsia="黑体" w:cs="黑体"/>
          <w:i w:val="0"/>
          <w:iCs w:val="0"/>
          <w:caps w:val="0"/>
          <w:color w:val="0F1115"/>
          <w:spacing w:val="0"/>
          <w:sz w:val="28"/>
          <w:szCs w:val="28"/>
          <w:shd w:val="clear" w:fill="EDF3FE"/>
        </w:rPr>
        <w:t>内容会改变</w:t>
      </w:r>
      <w:r>
        <w:rPr>
          <w:rFonts w:hint="eastAsia" w:ascii="黑体" w:hAnsi="黑体" w:eastAsia="黑体" w:cs="黑体"/>
          <w:i w:val="0"/>
          <w:iCs w:val="0"/>
          <w:caps w:val="0"/>
          <w:color w:val="0F1115"/>
          <w:spacing w:val="0"/>
          <w:sz w:val="28"/>
          <w:szCs w:val="28"/>
          <w:shd w:val="clear" w:fill="EDF3FE"/>
          <w:lang w:val="en-US" w:eastAsia="zh-CN"/>
        </w:rPr>
        <w:t>每个</w:t>
      </w:r>
      <w:r>
        <w:rPr>
          <w:rFonts w:hint="eastAsia" w:ascii="黑体" w:hAnsi="黑体" w:eastAsia="黑体" w:cs="黑体"/>
          <w:i w:val="0"/>
          <w:iCs w:val="0"/>
          <w:caps w:val="0"/>
          <w:color w:val="0F1115"/>
          <w:spacing w:val="0"/>
          <w:sz w:val="28"/>
          <w:szCs w:val="28"/>
          <w:shd w:val="clear" w:fill="EDF3FE"/>
        </w:rPr>
        <w:t>分镜画面时长，请根据分镜提示词的</w:t>
      </w:r>
      <w:r>
        <w:rPr>
          <w:rFonts w:hint="eastAsia" w:ascii="黑体" w:hAnsi="黑体" w:eastAsia="黑体" w:cs="黑体"/>
          <w:i w:val="0"/>
          <w:iCs w:val="0"/>
          <w:caps w:val="0"/>
          <w:color w:val="0F1115"/>
          <w:spacing w:val="0"/>
          <w:sz w:val="28"/>
          <w:szCs w:val="28"/>
          <w:shd w:val="clear" w:fill="EDF3FE"/>
          <w:lang w:val="en-US" w:eastAsia="zh-CN"/>
        </w:rPr>
        <w:t>时长</w:t>
      </w:r>
      <w:r>
        <w:rPr>
          <w:rFonts w:hint="eastAsia" w:ascii="黑体" w:hAnsi="黑体" w:eastAsia="黑体" w:cs="黑体"/>
          <w:i w:val="0"/>
          <w:iCs w:val="0"/>
          <w:caps w:val="0"/>
          <w:color w:val="0F1115"/>
          <w:spacing w:val="0"/>
          <w:sz w:val="28"/>
          <w:szCs w:val="28"/>
          <w:shd w:val="clear" w:fill="EDF3FE"/>
        </w:rPr>
        <w:t>要求从新安排</w:t>
      </w:r>
      <w:r>
        <w:rPr>
          <w:rFonts w:hint="eastAsia" w:ascii="黑体" w:hAnsi="黑体" w:eastAsia="黑体" w:cs="黑体"/>
          <w:i w:val="0"/>
          <w:iCs w:val="0"/>
          <w:caps w:val="0"/>
          <w:color w:val="0F1115"/>
          <w:spacing w:val="0"/>
          <w:sz w:val="28"/>
          <w:szCs w:val="28"/>
          <w:shd w:val="clear" w:fill="EDF3FE"/>
          <w:lang w:val="en-US" w:eastAsia="zh-CN"/>
        </w:rPr>
        <w:t>具体的分镜</w:t>
      </w:r>
      <w:r>
        <w:rPr>
          <w:rFonts w:hint="eastAsia" w:ascii="黑体" w:hAnsi="黑体" w:eastAsia="黑体" w:cs="黑体"/>
          <w:i w:val="0"/>
          <w:iCs w:val="0"/>
          <w:caps w:val="0"/>
          <w:color w:val="0F1115"/>
          <w:spacing w:val="0"/>
          <w:sz w:val="28"/>
          <w:szCs w:val="28"/>
          <w:shd w:val="clear" w:fill="EDF3FE"/>
        </w:rPr>
        <w:t>时间线，要求严格按照总体提示词的要求安排时间线</w:t>
      </w:r>
      <w:r>
        <w:rPr>
          <w:rFonts w:hint="eastAsia" w:ascii="黑体" w:hAnsi="黑体" w:eastAsia="黑体" w:cs="黑体"/>
          <w:i w:val="0"/>
          <w:iCs w:val="0"/>
          <w:caps w:val="0"/>
          <w:color w:val="0F1115"/>
          <w:spacing w:val="0"/>
          <w:sz w:val="28"/>
          <w:szCs w:val="28"/>
          <w:shd w:val="clear" w:fill="EDF3FE"/>
        </w:rPr>
        <w:br w:type="textWrapping"/>
      </w:r>
    </w:p>
    <w:p w14:paraId="561337E6">
      <w:pPr>
        <w:numPr>
          <w:ilvl w:val="0"/>
          <w:numId w:val="0"/>
        </w:numPr>
        <w:ind w:leftChars="0"/>
        <w:rPr>
          <w:rFonts w:hint="eastAsia" w:ascii="黑体" w:hAnsi="黑体" w:eastAsia="黑体" w:cs="黑体"/>
          <w:i w:val="0"/>
          <w:iCs w:val="0"/>
          <w:caps w:val="0"/>
          <w:color w:val="0F1115"/>
          <w:spacing w:val="0"/>
          <w:sz w:val="28"/>
          <w:szCs w:val="28"/>
          <w:shd w:val="clear" w:fill="EDF3FE"/>
        </w:rPr>
      </w:pPr>
      <w:r>
        <w:rPr>
          <w:rFonts w:hint="eastAsia" w:ascii="黑体" w:hAnsi="黑体" w:eastAsia="黑体" w:cs="黑体"/>
          <w:i w:val="0"/>
          <w:iCs w:val="0"/>
          <w:caps w:val="0"/>
          <w:color w:val="0F1115"/>
          <w:spacing w:val="0"/>
          <w:sz w:val="28"/>
          <w:szCs w:val="28"/>
          <w:shd w:val="clear" w:fill="EDF3FE"/>
          <w:lang w:val="en-US" w:eastAsia="zh-CN"/>
        </w:rPr>
        <w:t>十．</w:t>
      </w:r>
      <w:r>
        <w:rPr>
          <w:rFonts w:hint="eastAsia" w:ascii="黑体" w:hAnsi="黑体" w:eastAsia="黑体" w:cs="黑体"/>
          <w:i w:val="0"/>
          <w:iCs w:val="0"/>
          <w:caps w:val="0"/>
          <w:color w:val="0F1115"/>
          <w:spacing w:val="0"/>
          <w:sz w:val="28"/>
          <w:szCs w:val="28"/>
          <w:shd w:val="clear" w:fill="EDF3FE"/>
        </w:rPr>
        <w:t>根据即梦aiseedance2.0分镜词生视频的逻辑，并参考抖音的规则。上面的分镜词中有没有关于色情，暴力，恐怖恐惧，惊恐等违规画面，有的话请指出来并给出修改建议</w:t>
      </w:r>
    </w:p>
    <w:p w14:paraId="71FEC9D9">
      <w:pPr>
        <w:widowControl w:val="0"/>
        <w:numPr>
          <w:ilvl w:val="0"/>
          <w:numId w:val="0"/>
        </w:numPr>
        <w:jc w:val="both"/>
        <w:rPr>
          <w:rFonts w:hint="default" w:ascii="黑体" w:hAnsi="黑体" w:eastAsia="黑体" w:cs="黑体"/>
          <w:i w:val="0"/>
          <w:iCs w:val="0"/>
          <w:caps w:val="0"/>
          <w:color w:val="0F1115"/>
          <w:spacing w:val="0"/>
          <w:sz w:val="28"/>
          <w:szCs w:val="28"/>
          <w:shd w:val="clear" w:fill="EDF3FE"/>
          <w:lang w:val="en-US" w:eastAsia="zh-CN"/>
        </w:rPr>
      </w:pPr>
    </w:p>
    <w:p w14:paraId="10F9C341">
      <w:pPr>
        <w:widowControl w:val="0"/>
        <w:numPr>
          <w:ilvl w:val="0"/>
          <w:numId w:val="0"/>
        </w:numPr>
        <w:ind w:leftChars="0"/>
        <w:jc w:val="both"/>
        <w:rPr>
          <w:rFonts w:hint="eastAsia" w:ascii="黑体" w:hAnsi="黑体" w:eastAsia="黑体" w:cs="黑体"/>
          <w:i w:val="0"/>
          <w:iCs w:val="0"/>
          <w:caps w:val="0"/>
          <w:color w:val="0F1115"/>
          <w:spacing w:val="0"/>
          <w:sz w:val="28"/>
          <w:szCs w:val="28"/>
          <w:shd w:val="clear" w:fill="EDF3FE"/>
        </w:rPr>
      </w:pPr>
      <w:r>
        <w:rPr>
          <w:rFonts w:hint="eastAsia" w:ascii="黑体" w:hAnsi="黑体" w:eastAsia="黑体" w:cs="黑体"/>
          <w:i w:val="0"/>
          <w:iCs w:val="0"/>
          <w:caps w:val="0"/>
          <w:color w:val="0F1115"/>
          <w:spacing w:val="0"/>
          <w:sz w:val="28"/>
          <w:szCs w:val="28"/>
          <w:shd w:val="clear" w:fill="EDF3FE"/>
          <w:lang w:val="en-US" w:eastAsia="zh-CN"/>
        </w:rPr>
        <w:t>十一．</w:t>
      </w:r>
      <w:r>
        <w:rPr>
          <w:rFonts w:hint="eastAsia" w:ascii="黑体" w:hAnsi="黑体" w:eastAsia="黑体" w:cs="黑体"/>
          <w:i w:val="0"/>
          <w:iCs w:val="0"/>
          <w:caps w:val="0"/>
          <w:color w:val="0F1115"/>
          <w:spacing w:val="0"/>
          <w:sz w:val="28"/>
          <w:szCs w:val="28"/>
          <w:shd w:val="clear" w:fill="EDF3FE"/>
        </w:rPr>
        <w:t>再次结合即梦ai seedance2.0通过分镜词生视频的逻辑，上面修改后的分镜词有没有即梦ai很难理解具体意思的内容文本，有没有生成视频难度大的内容文本，如果有请指出来，并给出具体的修改建议，其他的部分保持不变</w:t>
      </w:r>
    </w:p>
    <w:p w14:paraId="79FEA2E3">
      <w:pPr>
        <w:widowControl w:val="0"/>
        <w:numPr>
          <w:ilvl w:val="0"/>
          <w:numId w:val="0"/>
        </w:numPr>
        <w:jc w:val="both"/>
        <w:rPr>
          <w:rFonts w:hint="eastAsia" w:ascii="黑体" w:hAnsi="黑体" w:eastAsia="黑体" w:cs="黑体"/>
          <w:i w:val="0"/>
          <w:iCs w:val="0"/>
          <w:caps w:val="0"/>
          <w:color w:val="0F1115"/>
          <w:spacing w:val="0"/>
          <w:sz w:val="28"/>
          <w:szCs w:val="28"/>
          <w:shd w:val="clear" w:fill="EDF3FE"/>
          <w:lang w:val="en-US" w:eastAsia="zh-CN"/>
        </w:rPr>
      </w:pPr>
    </w:p>
    <w:p w14:paraId="2E87806A">
      <w:pPr>
        <w:widowControl w:val="0"/>
        <w:numPr>
          <w:ilvl w:val="0"/>
          <w:numId w:val="2"/>
        </w:numPr>
        <w:jc w:val="both"/>
        <w:rPr>
          <w:rFonts w:hint="eastAsia" w:ascii="黑体" w:hAnsi="黑体" w:eastAsia="黑体" w:cs="黑体"/>
          <w:i w:val="0"/>
          <w:iCs w:val="0"/>
          <w:caps w:val="0"/>
          <w:color w:val="0F1115"/>
          <w:spacing w:val="0"/>
          <w:sz w:val="28"/>
          <w:szCs w:val="28"/>
          <w:shd w:val="clear" w:fill="EDF3FE"/>
          <w:lang w:val="en-US" w:eastAsia="zh-CN"/>
        </w:rPr>
      </w:pPr>
      <w:r>
        <w:rPr>
          <w:rFonts w:hint="eastAsia" w:ascii="黑体" w:hAnsi="黑体" w:eastAsia="黑体" w:cs="黑体"/>
          <w:i w:val="0"/>
          <w:iCs w:val="0"/>
          <w:caps w:val="0"/>
          <w:color w:val="0F1115"/>
          <w:spacing w:val="0"/>
          <w:sz w:val="28"/>
          <w:szCs w:val="28"/>
          <w:shd w:val="clear" w:fill="EDF3FE"/>
        </w:rPr>
        <w:t>输出</w:t>
      </w:r>
      <w:r>
        <w:rPr>
          <w:rFonts w:hint="eastAsia" w:ascii="黑体" w:hAnsi="黑体" w:eastAsia="黑体" w:cs="黑体"/>
          <w:i w:val="0"/>
          <w:iCs w:val="0"/>
          <w:caps w:val="0"/>
          <w:color w:val="0F1115"/>
          <w:spacing w:val="0"/>
          <w:sz w:val="28"/>
          <w:szCs w:val="28"/>
          <w:shd w:val="clear" w:fill="EDF3FE"/>
          <w:lang w:val="en-US" w:eastAsia="zh-CN"/>
        </w:rPr>
        <w:t>全部</w:t>
      </w:r>
      <w:r>
        <w:rPr>
          <w:rFonts w:hint="eastAsia" w:ascii="黑体" w:hAnsi="黑体" w:eastAsia="黑体" w:cs="黑体"/>
          <w:i w:val="0"/>
          <w:iCs w:val="0"/>
          <w:caps w:val="0"/>
          <w:color w:val="0F1115"/>
          <w:spacing w:val="0"/>
          <w:sz w:val="28"/>
          <w:szCs w:val="28"/>
          <w:shd w:val="clear" w:fill="EDF3FE"/>
        </w:rPr>
        <w:t>修改后的完整</w:t>
      </w:r>
      <w:r>
        <w:rPr>
          <w:rFonts w:hint="eastAsia" w:ascii="黑体" w:hAnsi="黑体" w:eastAsia="黑体" w:cs="黑体"/>
          <w:i w:val="0"/>
          <w:iCs w:val="0"/>
          <w:caps w:val="0"/>
          <w:color w:val="0F1115"/>
          <w:spacing w:val="0"/>
          <w:sz w:val="28"/>
          <w:szCs w:val="28"/>
          <w:shd w:val="clear" w:fill="EDF3FE"/>
          <w:lang w:val="en-US" w:eastAsia="zh-CN"/>
        </w:rPr>
        <w:t>分镜词</w:t>
      </w:r>
    </w:p>
    <w:p w14:paraId="7E5B6626">
      <w:pPr>
        <w:widowControl w:val="0"/>
        <w:numPr>
          <w:ilvl w:val="0"/>
          <w:numId w:val="0"/>
        </w:numPr>
        <w:jc w:val="both"/>
        <w:rPr>
          <w:rFonts w:hint="eastAsia" w:ascii="黑体" w:hAnsi="黑体" w:eastAsia="黑体" w:cs="黑体"/>
          <w:i w:val="0"/>
          <w:iCs w:val="0"/>
          <w:caps w:val="0"/>
          <w:color w:val="0F1115"/>
          <w:spacing w:val="0"/>
          <w:sz w:val="28"/>
          <w:szCs w:val="28"/>
          <w:shd w:val="clear" w:fill="EDF3FE"/>
          <w:lang w:val="en-US" w:eastAsia="zh-CN"/>
        </w:rPr>
      </w:pPr>
      <w:r>
        <w:rPr>
          <w:rFonts w:hint="eastAsia" w:ascii="黑体" w:hAnsi="黑体" w:eastAsia="黑体" w:cs="黑体"/>
          <w:i w:val="0"/>
          <w:iCs w:val="0"/>
          <w:caps w:val="0"/>
          <w:color w:val="0F1115"/>
          <w:spacing w:val="0"/>
          <w:sz w:val="28"/>
          <w:szCs w:val="28"/>
          <w:shd w:val="clear" w:fill="EDF3FE"/>
          <w:lang w:val="en-US" w:eastAsia="zh-CN"/>
        </w:rPr>
        <w:br w:type="textWrapping"/>
      </w:r>
      <w:r>
        <w:rPr>
          <w:rFonts w:hint="eastAsia" w:ascii="黑体" w:hAnsi="黑体" w:eastAsia="黑体" w:cs="黑体"/>
          <w:i w:val="0"/>
          <w:iCs w:val="0"/>
          <w:caps w:val="0"/>
          <w:color w:val="0F1115"/>
          <w:spacing w:val="0"/>
          <w:sz w:val="28"/>
          <w:szCs w:val="28"/>
          <w:shd w:val="clear" w:fill="EDF3FE"/>
          <w:lang w:val="en-US" w:eastAsia="zh-CN"/>
        </w:rPr>
        <w:t>十三.</w:t>
      </w:r>
      <w:bookmarkStart w:id="0" w:name="_GoBack"/>
      <w:r>
        <w:rPr>
          <w:rFonts w:hint="eastAsia" w:ascii="黑体" w:hAnsi="黑体" w:eastAsia="黑体" w:cs="黑体"/>
          <w:i w:val="0"/>
          <w:iCs w:val="0"/>
          <w:caps w:val="0"/>
          <w:color w:val="0F1115"/>
          <w:spacing w:val="0"/>
          <w:sz w:val="28"/>
          <w:szCs w:val="28"/>
          <w:shd w:val="clear" w:fill="EDF3FE"/>
          <w:lang w:val="en-US" w:eastAsia="zh-CN"/>
        </w:rPr>
        <w:t>很好，以后就按照这个逻辑流程给我把剧本生成分镜词</w:t>
      </w:r>
      <w:bookmarkEnd w:id="0"/>
      <w:r>
        <w:rPr>
          <w:rFonts w:hint="eastAsia" w:ascii="黑体" w:hAnsi="黑体" w:eastAsia="黑体" w:cs="黑体"/>
          <w:i w:val="0"/>
          <w:iCs w:val="0"/>
          <w:caps w:val="0"/>
          <w:color w:val="0F1115"/>
          <w:spacing w:val="0"/>
          <w:sz w:val="28"/>
          <w:szCs w:val="28"/>
          <w:shd w:val="clear" w:fill="EDF3FE"/>
          <w:lang w:val="en-US" w:eastAsia="zh-CN"/>
        </w:rPr>
        <w:br w:type="textWrapping"/>
      </w:r>
      <w:r>
        <w:rPr>
          <w:rFonts w:hint="eastAsia" w:ascii="黑体" w:hAnsi="黑体" w:eastAsia="黑体" w:cs="黑体"/>
          <w:i w:val="0"/>
          <w:iCs w:val="0"/>
          <w:caps w:val="0"/>
          <w:color w:val="0F1115"/>
          <w:spacing w:val="0"/>
          <w:sz w:val="28"/>
          <w:szCs w:val="28"/>
          <w:shd w:val="clear" w:fill="EDF3FE"/>
          <w:lang w:val="en-US" w:eastAsia="zh-CN"/>
        </w:rPr>
        <w:br w:type="textWrapping"/>
      </w:r>
      <w:r>
        <w:rPr>
          <w:rFonts w:hint="eastAsia" w:ascii="黑体" w:hAnsi="黑体" w:eastAsia="黑体" w:cs="黑体"/>
          <w:i w:val="0"/>
          <w:iCs w:val="0"/>
          <w:caps w:val="0"/>
          <w:color w:val="0F1115"/>
          <w:spacing w:val="0"/>
          <w:sz w:val="28"/>
          <w:szCs w:val="28"/>
          <w:shd w:val="clear" w:fill="EDF3FE"/>
          <w:lang w:val="en-US" w:eastAsia="zh-CN"/>
        </w:rPr>
        <w:br w:type="textWrapping"/>
      </w:r>
      <w:r>
        <w:rPr>
          <w:rFonts w:hint="eastAsia" w:ascii="黑体" w:hAnsi="黑体" w:eastAsia="黑体" w:cs="黑体"/>
          <w:i w:val="0"/>
          <w:iCs w:val="0"/>
          <w:caps w:val="0"/>
          <w:color w:val="0F1115"/>
          <w:spacing w:val="0"/>
          <w:sz w:val="28"/>
          <w:szCs w:val="28"/>
          <w:shd w:val="clear" w:fill="EDF3FE"/>
          <w:lang w:val="en-US" w:eastAsia="zh-CN"/>
        </w:rPr>
        <w:br w:type="textWrapping"/>
      </w:r>
      <w:r>
        <w:rPr>
          <w:rFonts w:hint="eastAsia" w:ascii="黑体" w:hAnsi="黑体" w:eastAsia="黑体" w:cs="黑体"/>
          <w:i w:val="0"/>
          <w:iCs w:val="0"/>
          <w:caps w:val="0"/>
          <w:color w:val="0F1115"/>
          <w:spacing w:val="0"/>
          <w:sz w:val="28"/>
          <w:szCs w:val="28"/>
          <w:shd w:val="clear" w:fill="EDF3FE"/>
          <w:lang w:val="en-US" w:eastAsia="zh-CN"/>
        </w:rPr>
        <w:br w:type="textWrapping"/>
      </w:r>
      <w:r>
        <w:rPr>
          <w:rFonts w:hint="eastAsia" w:ascii="黑体" w:hAnsi="黑体" w:eastAsia="黑体" w:cs="黑体"/>
          <w:i w:val="0"/>
          <w:iCs w:val="0"/>
          <w:caps w:val="0"/>
          <w:color w:val="0F1115"/>
          <w:spacing w:val="0"/>
          <w:sz w:val="28"/>
          <w:szCs w:val="28"/>
          <w:shd w:val="clear" w:fill="EDF3FE"/>
          <w:lang w:val="en-US" w:eastAsia="zh-CN"/>
        </w:rPr>
        <w:br w:type="textWrapping"/>
      </w:r>
      <w:r>
        <w:rPr>
          <w:rFonts w:hint="eastAsia" w:ascii="黑体" w:hAnsi="黑体" w:eastAsia="黑体" w:cs="黑体"/>
          <w:i w:val="0"/>
          <w:iCs w:val="0"/>
          <w:caps w:val="0"/>
          <w:color w:val="0F1115"/>
          <w:spacing w:val="0"/>
          <w:sz w:val="28"/>
          <w:szCs w:val="28"/>
          <w:shd w:val="clear" w:fill="EDF3FE"/>
          <w:lang w:val="en-US" w:eastAsia="zh-CN"/>
        </w:rPr>
        <w:br w:type="textWrapping"/>
      </w:r>
      <w:r>
        <w:rPr>
          <w:rFonts w:hint="eastAsia" w:ascii="黑体" w:hAnsi="黑体" w:eastAsia="黑体" w:cs="黑体"/>
          <w:i w:val="0"/>
          <w:iCs w:val="0"/>
          <w:caps w:val="0"/>
          <w:color w:val="0F1115"/>
          <w:spacing w:val="0"/>
          <w:sz w:val="28"/>
          <w:szCs w:val="28"/>
          <w:shd w:val="clear" w:fill="EDF3FE"/>
        </w:rPr>
        <w:t>再次审核台词和内心独白和画外音字数和对应的画面时间长度是否吻合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F5EE98"/>
    <w:multiLevelType w:val="singleLevel"/>
    <w:tmpl w:val="FEF5EE98"/>
    <w:lvl w:ilvl="0" w:tentative="0">
      <w:start w:val="12"/>
      <w:numFmt w:val="chineseCounting"/>
      <w:suff w:val="nothing"/>
      <w:lvlText w:val="%1．"/>
      <w:lvlJc w:val="left"/>
      <w:rPr>
        <w:rFonts w:hint="eastAsia"/>
      </w:rPr>
    </w:lvl>
  </w:abstractNum>
  <w:abstractNum w:abstractNumId="1">
    <w:nsid w:val="12EB3BBC"/>
    <w:multiLevelType w:val="singleLevel"/>
    <w:tmpl w:val="12EB3BBC"/>
    <w:lvl w:ilvl="0" w:tentative="0">
      <w:start w:val="2"/>
      <w:numFmt w:val="chineseCounting"/>
      <w:suff w:val="space"/>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461DCC"/>
    <w:rsid w:val="0EE76388"/>
    <w:rsid w:val="134E4F0A"/>
    <w:rsid w:val="177E43D6"/>
    <w:rsid w:val="252F0F57"/>
    <w:rsid w:val="5F693AF6"/>
    <w:rsid w:val="60CC3B0E"/>
    <w:rsid w:val="616D6345"/>
    <w:rsid w:val="61913D70"/>
    <w:rsid w:val="75D812EB"/>
    <w:rsid w:val="7BA00C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rPr>
      <w:sz w:val="24"/>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8016</Words>
  <Characters>8242</Characters>
  <Lines>0</Lines>
  <Paragraphs>0</Paragraphs>
  <TotalTime>468</TotalTime>
  <ScaleCrop>false</ScaleCrop>
  <LinksUpToDate>false</LinksUpToDate>
  <CharactersWithSpaces>8391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2026-04-08T06:30:00Z</dcterms:created>
  <dc:creator>11157</dc:creator>
  <cp:lastModifiedBy>豆哥简影</cp:lastModifiedBy>
  <dcterms:modified xsi:type="dcterms:W3CDTF">2026-04-21T11:41:40Z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eyJoZGlkIjoiNTU0ZmIwYTQ3NzlmZGUxZmU3Zjk0M2IyZTNmM2IxNjAiLCJ1c2VySWQiOiIxMzczNDA5ODQxIn0=</vt:lpwstr>
  </property>
  <property fmtid="{D5CDD505-2E9C-101B-9397-08002B2CF9AE}" pid="4" name="ICV">
    <vt:lpwstr>A1D6EA4ECC0C43D0BD9954A7727416F6_12</vt:lpwstr>
  </property>
</Properties>
</file>