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B87C87" w:rsidP="00F557C3">
      <w:pPr>
        <w:rPr>
          <w:rFonts w:ascii="Courier New" w:hAnsi="Courier New" w:cs="Courier New"/>
          <w:b/>
          <w:bCs/>
          <w:sz w:val="36"/>
          <w:szCs w:val="36"/>
        </w:rPr>
      </w:pPr>
    </w:p>
    <w:p w:rsidR="00B87C87" w:rsidRPr="00833A96" w:rsidRDefault="00D55C5F">
      <w:pPr>
        <w:jc w:val="center"/>
        <w:rPr>
          <w:rFonts w:ascii="Courier New" w:hAnsi="Courier New" w:cs="Courier New"/>
          <w:b/>
          <w:bCs/>
          <w:sz w:val="36"/>
          <w:szCs w:val="36"/>
        </w:rPr>
      </w:pPr>
      <w:r w:rsidRPr="00833A96">
        <w:rPr>
          <w:rFonts w:ascii="Courier New" w:hAnsi="Courier New" w:cs="Courier New"/>
          <w:b/>
          <w:bCs/>
          <w:sz w:val="36"/>
          <w:szCs w:val="36"/>
        </w:rPr>
        <w:t>Documento de requisitos</w:t>
      </w: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220E18">
      <w:pPr>
        <w:jc w:val="center"/>
        <w:rPr>
          <w:rFonts w:ascii="Courier New" w:hAnsi="Courier New" w:cs="Courier New"/>
          <w:b/>
          <w:bCs/>
          <w:sz w:val="36"/>
          <w:szCs w:val="36"/>
        </w:rPr>
      </w:pPr>
      <w:r w:rsidRPr="00833A96">
        <w:rPr>
          <w:rFonts w:ascii="Courier New" w:hAnsi="Courier New" w:cs="Courier New"/>
          <w:b/>
          <w:bCs/>
          <w:sz w:val="36"/>
          <w:szCs w:val="36"/>
        </w:rPr>
        <w:t>De</w:t>
      </w:r>
    </w:p>
    <w:p w:rsidR="00B87C87" w:rsidRPr="00833A96" w:rsidRDefault="00B87C87">
      <w:pPr>
        <w:jc w:val="center"/>
        <w:rPr>
          <w:rFonts w:ascii="Courier New" w:hAnsi="Courier New" w:cs="Courier New"/>
          <w:b/>
          <w:bCs/>
          <w:sz w:val="36"/>
          <w:szCs w:val="36"/>
        </w:rPr>
      </w:pPr>
    </w:p>
    <w:p w:rsidR="00B87C87" w:rsidRPr="00833A96" w:rsidRDefault="00B87C87">
      <w:pPr>
        <w:jc w:val="center"/>
        <w:rPr>
          <w:rFonts w:ascii="Courier New" w:hAnsi="Courier New" w:cs="Courier New"/>
          <w:b/>
          <w:bCs/>
          <w:sz w:val="36"/>
          <w:szCs w:val="36"/>
        </w:rPr>
      </w:pPr>
    </w:p>
    <w:p w:rsidR="00B87C87" w:rsidRPr="00833A96" w:rsidRDefault="00D55C5F">
      <w:pPr>
        <w:jc w:val="center"/>
        <w:rPr>
          <w:rFonts w:ascii="Courier New" w:hAnsi="Courier New" w:cs="Courier New"/>
        </w:rPr>
      </w:pPr>
      <w:r w:rsidRPr="00833A96">
        <w:rPr>
          <w:rFonts w:ascii="Courier New" w:hAnsi="Courier New" w:cs="Courier New"/>
          <w:b/>
          <w:bCs/>
          <w:sz w:val="36"/>
          <w:szCs w:val="36"/>
        </w:rPr>
        <w:t>“Sistema de Control y registro de tiempos de repartidores”</w:t>
      </w: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pPr>
        <w:jc w:val="center"/>
        <w:rPr>
          <w:rFonts w:ascii="Courier New" w:hAnsi="Courier New" w:cs="Courier New"/>
          <w:sz w:val="36"/>
          <w:szCs w:val="36"/>
        </w:rPr>
      </w:pPr>
    </w:p>
    <w:p w:rsidR="00B87C87" w:rsidRPr="00833A96" w:rsidRDefault="00B87C87" w:rsidP="00F557C3">
      <w:pPr>
        <w:jc w:val="right"/>
        <w:rPr>
          <w:rFonts w:ascii="Courier New" w:hAnsi="Courier New" w:cs="Courier New"/>
          <w:sz w:val="36"/>
          <w:szCs w:val="36"/>
        </w:rPr>
      </w:pPr>
    </w:p>
    <w:p w:rsidR="00B87C87" w:rsidRPr="00833A96" w:rsidRDefault="00D55C5F" w:rsidP="00F557C3">
      <w:pPr>
        <w:ind w:left="3545"/>
        <w:jc w:val="right"/>
        <w:rPr>
          <w:rFonts w:ascii="Courier New" w:hAnsi="Courier New" w:cs="Courier New"/>
          <w:sz w:val="18"/>
          <w:szCs w:val="18"/>
        </w:rPr>
      </w:pPr>
      <w:r w:rsidRPr="00833A96">
        <w:rPr>
          <w:rFonts w:ascii="Courier New" w:hAnsi="Courier New" w:cs="Courier New"/>
          <w:sz w:val="18"/>
          <w:szCs w:val="18"/>
        </w:rPr>
        <w:t>Fecha</w:t>
      </w:r>
      <w:r w:rsidRPr="00833A96">
        <w:rPr>
          <w:rFonts w:ascii="Courier New" w:hAnsi="Courier New" w:cs="Courier New"/>
          <w:sz w:val="18"/>
          <w:szCs w:val="18"/>
        </w:rPr>
        <w:tab/>
      </w:r>
      <w:r w:rsidRPr="00833A96">
        <w:rPr>
          <w:rFonts w:ascii="Courier New" w:hAnsi="Courier New" w:cs="Courier New"/>
          <w:sz w:val="18"/>
          <w:szCs w:val="18"/>
        </w:rPr>
        <w:tab/>
        <w:t>10/03/2015</w:t>
      </w:r>
    </w:p>
    <w:p w:rsidR="00B87C87" w:rsidRPr="00833A96" w:rsidRDefault="00B87C87" w:rsidP="00F557C3">
      <w:pPr>
        <w:ind w:left="3545"/>
        <w:jc w:val="right"/>
        <w:rPr>
          <w:rFonts w:ascii="Courier New" w:hAnsi="Courier New" w:cs="Courier New"/>
          <w:sz w:val="18"/>
          <w:szCs w:val="18"/>
        </w:rPr>
      </w:pPr>
    </w:p>
    <w:p w:rsidR="00B87C87" w:rsidRPr="00833A96" w:rsidRDefault="00F557C3" w:rsidP="00F557C3">
      <w:pPr>
        <w:ind w:left="2836"/>
        <w:jc w:val="right"/>
        <w:rPr>
          <w:rFonts w:ascii="Courier New" w:hAnsi="Courier New" w:cs="Courier New"/>
        </w:rPr>
      </w:pPr>
      <w:r w:rsidRPr="00833A96">
        <w:rPr>
          <w:rFonts w:ascii="Courier New" w:hAnsi="Courier New" w:cs="Courier New"/>
          <w:sz w:val="18"/>
          <w:szCs w:val="18"/>
        </w:rPr>
        <w:t xml:space="preserve">Versión </w:t>
      </w:r>
      <w:r w:rsidR="00A00A4E" w:rsidRPr="00833A96">
        <w:rPr>
          <w:rFonts w:ascii="Courier New" w:hAnsi="Courier New" w:cs="Courier New"/>
          <w:sz w:val="18"/>
          <w:szCs w:val="18"/>
        </w:rPr>
        <w:t>0.4</w:t>
      </w:r>
    </w:p>
    <w:p w:rsidR="00B87C87" w:rsidRPr="00833A96" w:rsidRDefault="00B87C87" w:rsidP="00F557C3">
      <w:pPr>
        <w:ind w:left="2836"/>
        <w:jc w:val="right"/>
        <w:rPr>
          <w:rFonts w:ascii="Courier New" w:hAnsi="Courier New" w:cs="Courier New"/>
          <w:sz w:val="18"/>
          <w:szCs w:val="18"/>
        </w:rPr>
      </w:pPr>
    </w:p>
    <w:p w:rsidR="00F557C3" w:rsidRPr="00833A96" w:rsidRDefault="00D55C5F" w:rsidP="00F557C3">
      <w:pPr>
        <w:ind w:left="4254"/>
        <w:jc w:val="right"/>
        <w:rPr>
          <w:rFonts w:ascii="Courier New" w:hAnsi="Courier New" w:cs="Courier New"/>
          <w:sz w:val="18"/>
          <w:szCs w:val="18"/>
        </w:rPr>
      </w:pPr>
      <w:r w:rsidRPr="00833A96">
        <w:rPr>
          <w:rFonts w:ascii="Courier New" w:hAnsi="Courier New" w:cs="Courier New"/>
          <w:sz w:val="18"/>
          <w:szCs w:val="18"/>
        </w:rPr>
        <w:t>Integrantes</w:t>
      </w:r>
      <w:r w:rsidRPr="00833A96">
        <w:rPr>
          <w:rFonts w:ascii="Courier New" w:hAnsi="Courier New" w:cs="Courier New"/>
          <w:sz w:val="18"/>
          <w:szCs w:val="18"/>
        </w:rPr>
        <w:tab/>
        <w:t xml:space="preserve">      Vilchis Ontiveros</w:t>
      </w:r>
    </w:p>
    <w:p w:rsidR="00B87C87" w:rsidRPr="00833A96" w:rsidRDefault="00F557C3" w:rsidP="00F557C3">
      <w:pPr>
        <w:ind w:left="4254"/>
        <w:jc w:val="center"/>
        <w:rPr>
          <w:rFonts w:ascii="Courier New" w:hAnsi="Courier New" w:cs="Courier New"/>
          <w:sz w:val="18"/>
          <w:szCs w:val="18"/>
        </w:rPr>
      </w:pPr>
      <w:r w:rsidRPr="00833A96">
        <w:rPr>
          <w:rFonts w:ascii="Courier New" w:hAnsi="Courier New" w:cs="Courier New"/>
          <w:sz w:val="18"/>
          <w:szCs w:val="18"/>
        </w:rPr>
        <w:t xml:space="preserve">            </w:t>
      </w:r>
      <w:r w:rsidR="00220E18" w:rsidRPr="00833A96">
        <w:rPr>
          <w:rFonts w:ascii="Courier New" w:hAnsi="Courier New" w:cs="Courier New"/>
          <w:sz w:val="18"/>
          <w:szCs w:val="18"/>
        </w:rPr>
        <w:t>Del</w:t>
      </w:r>
      <w:r w:rsidR="00D55C5F" w:rsidRPr="00833A96">
        <w:rPr>
          <w:rFonts w:ascii="Courier New" w:hAnsi="Courier New" w:cs="Courier New"/>
          <w:sz w:val="18"/>
          <w:szCs w:val="18"/>
        </w:rPr>
        <w:t xml:space="preserve"> equipo        </w:t>
      </w:r>
      <w:r w:rsidRPr="00833A96">
        <w:rPr>
          <w:rFonts w:ascii="Courier New" w:hAnsi="Courier New" w:cs="Courier New"/>
          <w:sz w:val="18"/>
          <w:szCs w:val="18"/>
        </w:rPr>
        <w:t xml:space="preserve"> </w:t>
      </w:r>
      <w:r w:rsidR="00D55C5F" w:rsidRPr="00833A96">
        <w:rPr>
          <w:rFonts w:ascii="Courier New" w:hAnsi="Courier New" w:cs="Courier New"/>
          <w:sz w:val="18"/>
          <w:szCs w:val="18"/>
        </w:rPr>
        <w:tab/>
        <w:t>Juan Manuel</w:t>
      </w:r>
    </w:p>
    <w:p w:rsidR="00B87C87" w:rsidRPr="00833A96" w:rsidRDefault="00B87C87" w:rsidP="00F557C3">
      <w:pPr>
        <w:ind w:left="709"/>
        <w:jc w:val="right"/>
        <w:rPr>
          <w:rFonts w:ascii="Courier New" w:hAnsi="Courier New" w:cs="Courier New"/>
          <w:sz w:val="18"/>
          <w:szCs w:val="18"/>
        </w:rPr>
      </w:pP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 xml:space="preserve">Armenta </w:t>
      </w:r>
      <w:r w:rsidR="00F557C3" w:rsidRPr="00833A96">
        <w:rPr>
          <w:rFonts w:ascii="Courier New" w:hAnsi="Courier New" w:cs="Courier New"/>
          <w:sz w:val="18"/>
          <w:szCs w:val="18"/>
        </w:rPr>
        <w:t>Bojórquez</w:t>
      </w: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Alejandro</w:t>
      </w:r>
    </w:p>
    <w:p w:rsidR="00B87C87" w:rsidRPr="00833A96" w:rsidRDefault="00B87C87" w:rsidP="00F557C3">
      <w:pPr>
        <w:ind w:left="709"/>
        <w:jc w:val="right"/>
        <w:rPr>
          <w:rFonts w:ascii="Courier New" w:hAnsi="Courier New" w:cs="Courier New"/>
          <w:sz w:val="18"/>
          <w:szCs w:val="18"/>
        </w:rPr>
      </w:pP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Melgar Mejía</w:t>
      </w: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Arturo Christopher</w:t>
      </w:r>
    </w:p>
    <w:p w:rsidR="00B87C87" w:rsidRPr="00833A96" w:rsidRDefault="00B87C87" w:rsidP="00F557C3">
      <w:pPr>
        <w:ind w:left="709"/>
        <w:jc w:val="right"/>
        <w:rPr>
          <w:rFonts w:ascii="Courier New" w:hAnsi="Courier New" w:cs="Courier New"/>
          <w:sz w:val="18"/>
          <w:szCs w:val="18"/>
        </w:rPr>
      </w:pPr>
    </w:p>
    <w:p w:rsidR="00B87C87" w:rsidRPr="00833A96" w:rsidRDefault="00D55C5F" w:rsidP="00F557C3">
      <w:pPr>
        <w:ind w:left="5672"/>
        <w:jc w:val="right"/>
        <w:rPr>
          <w:rFonts w:ascii="Courier New" w:hAnsi="Courier New" w:cs="Courier New"/>
          <w:sz w:val="18"/>
          <w:szCs w:val="18"/>
        </w:rPr>
      </w:pPr>
      <w:r w:rsidRPr="00833A96">
        <w:rPr>
          <w:rFonts w:ascii="Courier New" w:hAnsi="Courier New" w:cs="Courier New"/>
          <w:sz w:val="18"/>
          <w:szCs w:val="18"/>
        </w:rPr>
        <w:t>Valenzuela Moreno</w:t>
      </w:r>
    </w:p>
    <w:p w:rsidR="00B87C87" w:rsidRPr="00833A96" w:rsidRDefault="00F557C3" w:rsidP="00F557C3">
      <w:pPr>
        <w:ind w:left="5672"/>
        <w:jc w:val="right"/>
        <w:rPr>
          <w:rFonts w:ascii="Courier New" w:hAnsi="Courier New" w:cs="Courier New"/>
          <w:sz w:val="18"/>
          <w:szCs w:val="18"/>
        </w:rPr>
      </w:pPr>
      <w:r w:rsidRPr="00833A96">
        <w:rPr>
          <w:rFonts w:ascii="Courier New" w:hAnsi="Courier New" w:cs="Courier New"/>
          <w:sz w:val="18"/>
          <w:szCs w:val="18"/>
        </w:rPr>
        <w:t>Saúl</w:t>
      </w:r>
      <w:r w:rsidR="00D55C5F" w:rsidRPr="00833A96">
        <w:rPr>
          <w:rFonts w:ascii="Courier New" w:hAnsi="Courier New" w:cs="Courier New"/>
          <w:sz w:val="18"/>
          <w:szCs w:val="18"/>
        </w:rPr>
        <w:t xml:space="preserve"> Gerardo</w:t>
      </w:r>
    </w:p>
    <w:p w:rsidR="00B87C87" w:rsidRPr="00833A96" w:rsidRDefault="00B87C87" w:rsidP="00F557C3">
      <w:pPr>
        <w:ind w:left="5672"/>
        <w:jc w:val="right"/>
        <w:rPr>
          <w:rFonts w:ascii="Courier New" w:hAnsi="Courier New" w:cs="Courier New"/>
        </w:rPr>
      </w:pPr>
    </w:p>
    <w:p w:rsidR="00B87C87" w:rsidRPr="00833A96" w:rsidRDefault="00A00A4E" w:rsidP="00A00A4E">
      <w:pPr>
        <w:tabs>
          <w:tab w:val="left" w:pos="8805"/>
        </w:tabs>
        <w:ind w:left="5672"/>
        <w:rPr>
          <w:rFonts w:ascii="Courier New" w:hAnsi="Courier New" w:cs="Courier New"/>
          <w:sz w:val="18"/>
          <w:szCs w:val="18"/>
        </w:rPr>
      </w:pPr>
      <w:r w:rsidRPr="00833A96">
        <w:rPr>
          <w:rFonts w:ascii="Courier New" w:hAnsi="Courier New" w:cs="Courier New"/>
        </w:rPr>
        <w:t xml:space="preserve">                  </w:t>
      </w:r>
      <w:r w:rsidRPr="00833A96">
        <w:rPr>
          <w:rFonts w:ascii="Courier New" w:hAnsi="Courier New" w:cs="Courier New"/>
          <w:sz w:val="18"/>
          <w:szCs w:val="18"/>
        </w:rPr>
        <w:t xml:space="preserve">José Antonio                                  </w:t>
      </w:r>
    </w:p>
    <w:p w:rsidR="00B87C87" w:rsidRPr="00833A96" w:rsidRDefault="00A00A4E">
      <w:pPr>
        <w:ind w:left="5672"/>
        <w:jc w:val="center"/>
        <w:rPr>
          <w:rFonts w:ascii="Courier New" w:hAnsi="Courier New" w:cs="Courier New"/>
        </w:rPr>
      </w:pPr>
      <w:r w:rsidRPr="00833A96">
        <w:rPr>
          <w:rFonts w:ascii="Courier New" w:hAnsi="Courier New" w:cs="Courier New"/>
          <w:sz w:val="18"/>
          <w:szCs w:val="18"/>
        </w:rPr>
        <w:t xml:space="preserve">                     Bastidas Trujillo</w:t>
      </w:r>
    </w:p>
    <w:p w:rsidR="00B87C87" w:rsidRPr="00833A96" w:rsidRDefault="00B87C87">
      <w:pPr>
        <w:ind w:left="5672"/>
        <w:jc w:val="center"/>
        <w:rPr>
          <w:rFonts w:ascii="Courier New" w:hAnsi="Courier New" w:cs="Courier New"/>
        </w:rPr>
      </w:pPr>
    </w:p>
    <w:p w:rsidR="00D921C2" w:rsidRPr="00833A96" w:rsidRDefault="00D921C2">
      <w:pPr>
        <w:jc w:val="center"/>
        <w:rPr>
          <w:rFonts w:ascii="Courier New" w:hAnsi="Courier New" w:cs="Courier New"/>
          <w:sz w:val="36"/>
          <w:szCs w:val="36"/>
        </w:rPr>
      </w:pPr>
    </w:p>
    <w:p w:rsidR="00B87C87" w:rsidRPr="00833A96" w:rsidRDefault="00D55C5F">
      <w:pPr>
        <w:jc w:val="center"/>
        <w:rPr>
          <w:rFonts w:ascii="Courier New" w:hAnsi="Courier New" w:cs="Courier New"/>
          <w:sz w:val="36"/>
          <w:szCs w:val="36"/>
        </w:rPr>
      </w:pPr>
      <w:r w:rsidRPr="00833A96">
        <w:rPr>
          <w:rFonts w:ascii="Courier New" w:hAnsi="Courier New" w:cs="Courier New"/>
          <w:sz w:val="36"/>
          <w:szCs w:val="36"/>
        </w:rPr>
        <w:lastRenderedPageBreak/>
        <w:t>Prefacio</w:t>
      </w:r>
    </w:p>
    <w:p w:rsidR="00B87C87" w:rsidRPr="00833A96" w:rsidRDefault="00B87C87">
      <w:pPr>
        <w:jc w:val="center"/>
        <w:rPr>
          <w:rFonts w:ascii="Courier New" w:hAnsi="Courier New" w:cs="Courier New"/>
          <w:sz w:val="36"/>
          <w:szCs w:val="36"/>
        </w:rPr>
      </w:pPr>
    </w:p>
    <w:p w:rsidR="00B87C87" w:rsidRPr="00833A96" w:rsidRDefault="00D55C5F" w:rsidP="00E769D5">
      <w:pPr>
        <w:ind w:left="1701"/>
        <w:jc w:val="both"/>
        <w:rPr>
          <w:rFonts w:ascii="Courier New" w:hAnsi="Courier New" w:cs="Courier New"/>
        </w:rPr>
      </w:pPr>
      <w:r w:rsidRPr="00833A96">
        <w:rPr>
          <w:rFonts w:ascii="Courier New" w:hAnsi="Courier New" w:cs="Courier New"/>
          <w:sz w:val="20"/>
          <w:szCs w:val="20"/>
        </w:rPr>
        <w:t xml:space="preserve">Este es el Documento de Requisitos del proyecto de control de tiempos de repartición de piezas en la empresa </w:t>
      </w:r>
      <w:proofErr w:type="spellStart"/>
      <w:r w:rsidRPr="00833A96">
        <w:rPr>
          <w:rFonts w:ascii="Courier New" w:hAnsi="Courier New" w:cs="Courier New"/>
          <w:sz w:val="20"/>
          <w:szCs w:val="20"/>
        </w:rPr>
        <w:t>Autored</w:t>
      </w:r>
      <w:proofErr w:type="spellEnd"/>
      <w:r w:rsidRPr="00833A96">
        <w:rPr>
          <w:rFonts w:ascii="Courier New" w:hAnsi="Courier New" w:cs="Courier New"/>
          <w:sz w:val="20"/>
          <w:szCs w:val="20"/>
        </w:rPr>
        <w:t>, llamado “Sistema de Control y registro de tiempos de repartidores”, el cual tiene como propósito el desarrollo de un sistema software capaz de asignar un tiempo predefinido a cada viaje del repartidor junto con los detalles del mismo y guardar un registro para tomar decisiones en base a la información recopilada</w:t>
      </w:r>
    </w:p>
    <w:p w:rsidR="00B87C87" w:rsidRPr="00833A96" w:rsidRDefault="00B87C87" w:rsidP="00E769D5">
      <w:pPr>
        <w:ind w:left="1701"/>
        <w:jc w:val="both"/>
        <w:rPr>
          <w:rFonts w:ascii="Courier New" w:hAnsi="Courier New" w:cs="Courier New"/>
          <w:sz w:val="20"/>
          <w:szCs w:val="20"/>
        </w:rPr>
      </w:pPr>
    </w:p>
    <w:p w:rsidR="00B87C87" w:rsidRPr="00833A96" w:rsidRDefault="00B87C87">
      <w:pPr>
        <w:ind w:left="1701"/>
        <w:rPr>
          <w:rFonts w:ascii="Courier New" w:hAnsi="Courier New" w:cs="Courier New"/>
          <w:sz w:val="22"/>
        </w:rPr>
      </w:pPr>
    </w:p>
    <w:p w:rsidR="00B87C87" w:rsidRPr="00833A96" w:rsidRDefault="00B87C87">
      <w:pPr>
        <w:ind w:left="1701"/>
        <w:rPr>
          <w:rFonts w:ascii="Courier New" w:hAnsi="Courier New" w:cs="Courier New"/>
          <w:sz w:val="20"/>
          <w:szCs w:val="20"/>
        </w:rPr>
      </w:pPr>
    </w:p>
    <w:p w:rsidR="00B87C87" w:rsidRPr="00833A96" w:rsidRDefault="00B87C87" w:rsidP="00E769D5">
      <w:pPr>
        <w:ind w:left="1701"/>
        <w:jc w:val="both"/>
        <w:rPr>
          <w:rFonts w:ascii="Courier New" w:hAnsi="Courier New" w:cs="Courier New"/>
          <w:sz w:val="20"/>
          <w:szCs w:val="20"/>
        </w:rPr>
      </w:pPr>
    </w:p>
    <w:p w:rsidR="00B87C87" w:rsidRPr="00833A96" w:rsidRDefault="00D55C5F" w:rsidP="00E769D5">
      <w:pPr>
        <w:jc w:val="both"/>
        <w:rPr>
          <w:rFonts w:ascii="Courier New" w:hAnsi="Courier New" w:cs="Courier New"/>
        </w:rPr>
      </w:pPr>
      <w:r w:rsidRPr="00833A96">
        <w:rPr>
          <w:rFonts w:ascii="Courier New" w:hAnsi="Courier New" w:cs="Courier New"/>
          <w:b/>
          <w:sz w:val="22"/>
          <w:szCs w:val="20"/>
        </w:rPr>
        <w:t xml:space="preserve">Alcance del </w:t>
      </w:r>
      <w:r w:rsidRPr="00833A96">
        <w:rPr>
          <w:rFonts w:ascii="Courier New" w:hAnsi="Courier New" w:cs="Courier New"/>
          <w:b/>
          <w:sz w:val="22"/>
        </w:rPr>
        <w:t>documento</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El Documento de Requisitos es la base de todo el desarrollo futuro de</w:t>
      </w:r>
    </w:p>
    <w:p w:rsidR="00B87C87" w:rsidRPr="00833A96" w:rsidRDefault="00D55C5F" w:rsidP="00E769D5">
      <w:pPr>
        <w:jc w:val="both"/>
        <w:rPr>
          <w:rFonts w:ascii="Courier New" w:hAnsi="Courier New" w:cs="Courier New"/>
        </w:rPr>
      </w:pPr>
      <w:r w:rsidRPr="00833A96">
        <w:rPr>
          <w:rFonts w:ascii="Courier New" w:hAnsi="Courier New" w:cs="Courier New"/>
          <w:i/>
          <w:sz w:val="22"/>
        </w:rPr>
        <w:t>“</w:t>
      </w:r>
      <w:r w:rsidRPr="00833A96">
        <w:rPr>
          <w:rFonts w:ascii="Courier New" w:hAnsi="Courier New" w:cs="Courier New"/>
          <w:i/>
          <w:sz w:val="20"/>
          <w:szCs w:val="20"/>
        </w:rPr>
        <w:t>Sistema de Control y registro de tiempos de repartidores</w:t>
      </w:r>
      <w:r w:rsidRPr="00833A96">
        <w:rPr>
          <w:rFonts w:ascii="Courier New" w:hAnsi="Courier New" w:cs="Courier New"/>
          <w:i/>
          <w:sz w:val="22"/>
        </w:rPr>
        <w:t>”</w:t>
      </w:r>
      <w:r w:rsidRPr="00833A96">
        <w:rPr>
          <w:rFonts w:ascii="Courier New" w:hAnsi="Courier New" w:cs="Courier New"/>
          <w:sz w:val="22"/>
        </w:rPr>
        <w:t>. Describe los siguientes aspectos del sistema:</w:t>
      </w:r>
    </w:p>
    <w:p w:rsidR="00B87C87" w:rsidRPr="00833A96" w:rsidRDefault="00E769D5" w:rsidP="00E769D5">
      <w:pPr>
        <w:jc w:val="both"/>
        <w:rPr>
          <w:rFonts w:ascii="Courier New" w:hAnsi="Courier New" w:cs="Courier New"/>
          <w:sz w:val="22"/>
        </w:rPr>
      </w:pPr>
      <w:r w:rsidRPr="00833A96">
        <w:rPr>
          <w:rFonts w:ascii="Courier New" w:hAnsi="Courier New" w:cs="Courier New"/>
          <w:sz w:val="22"/>
        </w:rPr>
        <w:t>Propósito</w:t>
      </w:r>
      <w:r w:rsidR="00D55C5F" w:rsidRPr="00833A96">
        <w:rPr>
          <w:rFonts w:ascii="Courier New" w:hAnsi="Courier New" w:cs="Courier New"/>
          <w:sz w:val="22"/>
        </w:rPr>
        <w:t>, contexto, requisitos funcionales, requisitos de pruebas, requisitos</w:t>
      </w:r>
    </w:p>
    <w:p w:rsidR="00B87C87" w:rsidRPr="00833A96" w:rsidRDefault="00D55C5F" w:rsidP="00E769D5">
      <w:pPr>
        <w:jc w:val="both"/>
        <w:rPr>
          <w:rFonts w:ascii="Courier New" w:hAnsi="Courier New" w:cs="Courier New"/>
          <w:sz w:val="22"/>
        </w:rPr>
      </w:pPr>
      <w:proofErr w:type="gramStart"/>
      <w:r w:rsidRPr="00833A96">
        <w:rPr>
          <w:rFonts w:ascii="Courier New" w:hAnsi="Courier New" w:cs="Courier New"/>
          <w:sz w:val="22"/>
        </w:rPr>
        <w:t>de</w:t>
      </w:r>
      <w:proofErr w:type="gramEnd"/>
      <w:r w:rsidRPr="00833A96">
        <w:rPr>
          <w:rFonts w:ascii="Courier New" w:hAnsi="Courier New" w:cs="Courier New"/>
          <w:sz w:val="22"/>
        </w:rPr>
        <w:t xml:space="preserve"> ambiente, arquitectura del sistema y riesgos del proyecto.</w:t>
      </w:r>
    </w:p>
    <w:p w:rsidR="00B87C87" w:rsidRPr="00833A96" w:rsidRDefault="00D55C5F" w:rsidP="00E769D5">
      <w:pPr>
        <w:jc w:val="both"/>
        <w:rPr>
          <w:rFonts w:ascii="Courier New" w:hAnsi="Courier New" w:cs="Courier New"/>
          <w:b/>
          <w:sz w:val="22"/>
        </w:rPr>
      </w:pPr>
      <w:r w:rsidRPr="00833A96">
        <w:rPr>
          <w:rFonts w:ascii="Courier New" w:hAnsi="Courier New" w:cs="Courier New"/>
          <w:b/>
          <w:sz w:val="22"/>
        </w:rPr>
        <w:t>Documentos relacionados</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Documento de Inicio de Proyecto, proyecto “Estacionamiento Inteligente”,</w:t>
      </w:r>
    </w:p>
    <w:p w:rsidR="00B87C87" w:rsidRPr="00833A96" w:rsidRDefault="00E769D5" w:rsidP="00E769D5">
      <w:pPr>
        <w:jc w:val="both"/>
        <w:rPr>
          <w:rFonts w:ascii="Courier New" w:hAnsi="Courier New" w:cs="Courier New"/>
          <w:sz w:val="22"/>
        </w:rPr>
      </w:pPr>
      <w:r w:rsidRPr="00833A96">
        <w:rPr>
          <w:rFonts w:ascii="Courier New" w:hAnsi="Courier New" w:cs="Courier New"/>
          <w:sz w:val="22"/>
        </w:rPr>
        <w:t>Versión</w:t>
      </w:r>
      <w:r w:rsidR="00D55C5F" w:rsidRPr="00833A96">
        <w:rPr>
          <w:rFonts w:ascii="Courier New" w:hAnsi="Courier New" w:cs="Courier New"/>
          <w:sz w:val="22"/>
        </w:rPr>
        <w:t xml:space="preserve"> 0.1.</w:t>
      </w:r>
      <w:r w:rsidRPr="00833A96">
        <w:rPr>
          <w:rFonts w:ascii="Courier New" w:hAnsi="Courier New" w:cs="Courier New"/>
          <w:sz w:val="22"/>
        </w:rPr>
        <w:br/>
      </w:r>
    </w:p>
    <w:p w:rsidR="00B87C87" w:rsidRPr="00833A96" w:rsidRDefault="00D55C5F" w:rsidP="00E769D5">
      <w:pPr>
        <w:jc w:val="both"/>
        <w:rPr>
          <w:rFonts w:ascii="Courier New" w:hAnsi="Courier New" w:cs="Courier New"/>
        </w:rPr>
      </w:pPr>
      <w:r w:rsidRPr="00833A96">
        <w:rPr>
          <w:rFonts w:ascii="Courier New" w:hAnsi="Courier New" w:cs="Courier New"/>
          <w:b/>
          <w:sz w:val="22"/>
        </w:rPr>
        <w:t xml:space="preserve">Autores </w:t>
      </w:r>
      <w:r w:rsidRPr="00833A96">
        <w:rPr>
          <w:rFonts w:ascii="Courier New" w:hAnsi="Courier New" w:cs="Courier New"/>
          <w:b/>
          <w:sz w:val="18"/>
          <w:szCs w:val="18"/>
        </w:rPr>
        <w:t xml:space="preserve"> </w:t>
      </w:r>
    </w:p>
    <w:p w:rsidR="00B87C87" w:rsidRPr="00833A96" w:rsidRDefault="00D55C5F" w:rsidP="00E769D5">
      <w:pPr>
        <w:jc w:val="both"/>
        <w:rPr>
          <w:rFonts w:ascii="Courier New" w:hAnsi="Courier New" w:cs="Courier New"/>
          <w:sz w:val="18"/>
          <w:szCs w:val="18"/>
        </w:rPr>
      </w:pPr>
      <w:r w:rsidRPr="00833A96">
        <w:rPr>
          <w:rFonts w:ascii="Courier New" w:hAnsi="Courier New" w:cs="Courier New"/>
          <w:sz w:val="18"/>
          <w:szCs w:val="18"/>
        </w:rPr>
        <w:t>Vilchis Ontiveros Juan Manuel, Armenta</w:t>
      </w:r>
      <w:r w:rsidR="00220E18" w:rsidRPr="00833A96">
        <w:rPr>
          <w:rFonts w:ascii="Courier New" w:hAnsi="Courier New" w:cs="Courier New"/>
          <w:sz w:val="18"/>
          <w:szCs w:val="18"/>
        </w:rPr>
        <w:t xml:space="preserve"> Bojórquez Alejandro, Melgar </w:t>
      </w:r>
      <w:proofErr w:type="spellStart"/>
      <w:r w:rsidR="00220E18" w:rsidRPr="00833A96">
        <w:rPr>
          <w:rFonts w:ascii="Courier New" w:hAnsi="Courier New" w:cs="Courier New"/>
          <w:sz w:val="18"/>
          <w:szCs w:val="18"/>
        </w:rPr>
        <w:t>Mej</w:t>
      </w:r>
      <w:r w:rsidRPr="00833A96">
        <w:rPr>
          <w:rFonts w:ascii="Courier New" w:hAnsi="Courier New" w:cs="Courier New"/>
          <w:sz w:val="18"/>
          <w:szCs w:val="18"/>
        </w:rPr>
        <w:t>ia</w:t>
      </w:r>
      <w:proofErr w:type="spellEnd"/>
      <w:r w:rsidRPr="00833A96">
        <w:rPr>
          <w:rFonts w:ascii="Courier New" w:hAnsi="Courier New" w:cs="Courier New"/>
          <w:sz w:val="18"/>
          <w:szCs w:val="18"/>
        </w:rPr>
        <w:t xml:space="preserve"> Christopher, Valenzuela Moreno </w:t>
      </w:r>
      <w:r w:rsidR="00220E18" w:rsidRPr="00833A96">
        <w:rPr>
          <w:rFonts w:ascii="Courier New" w:hAnsi="Courier New" w:cs="Courier New"/>
          <w:sz w:val="18"/>
          <w:szCs w:val="18"/>
        </w:rPr>
        <w:t>Saúl</w:t>
      </w:r>
      <w:r w:rsidRPr="00833A96">
        <w:rPr>
          <w:rFonts w:ascii="Courier New" w:hAnsi="Courier New" w:cs="Courier New"/>
          <w:sz w:val="18"/>
          <w:szCs w:val="18"/>
        </w:rPr>
        <w:t xml:space="preserve"> Gerardo</w:t>
      </w:r>
    </w:p>
    <w:p w:rsidR="00B87C87" w:rsidRPr="00833A96" w:rsidRDefault="00D55C5F" w:rsidP="00E769D5">
      <w:pPr>
        <w:jc w:val="both"/>
        <w:rPr>
          <w:rFonts w:ascii="Courier New" w:hAnsi="Courier New" w:cs="Courier New"/>
          <w:b/>
          <w:sz w:val="22"/>
        </w:rPr>
      </w:pPr>
      <w:r w:rsidRPr="00833A96">
        <w:rPr>
          <w:rFonts w:ascii="Courier New" w:hAnsi="Courier New" w:cs="Courier New"/>
          <w:b/>
          <w:sz w:val="22"/>
        </w:rPr>
        <w:t xml:space="preserve">Lectores </w:t>
      </w:r>
    </w:p>
    <w:p w:rsidR="00B87C87" w:rsidRPr="00833A96" w:rsidRDefault="00D55C5F" w:rsidP="00E769D5">
      <w:pPr>
        <w:jc w:val="both"/>
        <w:rPr>
          <w:rFonts w:ascii="Courier New" w:hAnsi="Courier New" w:cs="Courier New"/>
          <w:sz w:val="22"/>
        </w:rPr>
      </w:pPr>
      <w:r w:rsidRPr="00833A96">
        <w:rPr>
          <w:rFonts w:ascii="Courier New" w:hAnsi="Courier New" w:cs="Courier New"/>
          <w:sz w:val="22"/>
        </w:rPr>
        <w:t>Este documento está dirigido principalmente a los desarrolladores del</w:t>
      </w:r>
    </w:p>
    <w:p w:rsidR="00B87C87" w:rsidRPr="00833A96" w:rsidRDefault="00A00A4E" w:rsidP="00E769D5">
      <w:pPr>
        <w:jc w:val="both"/>
        <w:rPr>
          <w:rFonts w:ascii="Courier New" w:hAnsi="Courier New" w:cs="Courier New"/>
          <w:sz w:val="22"/>
        </w:rPr>
      </w:pPr>
      <w:r w:rsidRPr="00833A96">
        <w:rPr>
          <w:rFonts w:ascii="Courier New" w:hAnsi="Courier New" w:cs="Courier New"/>
          <w:sz w:val="22"/>
        </w:rPr>
        <w:t>Proyecto</w:t>
      </w:r>
      <w:r w:rsidR="00D55C5F" w:rsidRPr="00833A96">
        <w:rPr>
          <w:rFonts w:ascii="Courier New" w:hAnsi="Courier New" w:cs="Courier New"/>
          <w:sz w:val="22"/>
        </w:rPr>
        <w:t>, pero es de interés de todos los interesados en el mismo.</w:t>
      </w:r>
    </w:p>
    <w:p w:rsidR="00B87C87" w:rsidRPr="00833A96" w:rsidRDefault="00B87C87" w:rsidP="00E769D5">
      <w:pPr>
        <w:jc w:val="both"/>
        <w:rPr>
          <w:rFonts w:ascii="Courier New" w:hAnsi="Courier New" w:cs="Courier New"/>
        </w:rPr>
      </w:pP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A00A4E" w:rsidRPr="00833A96" w:rsidRDefault="00A00A4E">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sz w:val="36"/>
        </w:rPr>
      </w:pPr>
      <w:r w:rsidRPr="00833A96">
        <w:rPr>
          <w:rFonts w:ascii="Courier New" w:hAnsi="Courier New" w:cs="Courier New"/>
          <w:sz w:val="36"/>
        </w:rPr>
        <w:lastRenderedPageBreak/>
        <w:t>Historia del Documento</w:t>
      </w:r>
    </w:p>
    <w:p w:rsidR="00B87C87" w:rsidRPr="00833A96" w:rsidRDefault="00B87C87">
      <w:pPr>
        <w:rPr>
          <w:rFonts w:ascii="Courier New" w:hAnsi="Courier New" w:cs="Courier New"/>
          <w:sz w:val="22"/>
          <w:szCs w:val="20"/>
        </w:rPr>
      </w:pPr>
    </w:p>
    <w:tbl>
      <w:tblPr>
        <w:tblStyle w:val="Tablaconcuadrcula"/>
        <w:tblW w:w="0" w:type="auto"/>
        <w:tblLook w:val="04A0" w:firstRow="1" w:lastRow="0" w:firstColumn="1" w:lastColumn="0" w:noHBand="0" w:noVBand="1"/>
      </w:tblPr>
      <w:tblGrid>
        <w:gridCol w:w="2528"/>
        <w:gridCol w:w="2528"/>
        <w:gridCol w:w="2528"/>
        <w:gridCol w:w="2528"/>
      </w:tblGrid>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versión</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fecha</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 xml:space="preserve">Explicación </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Autor</w:t>
            </w:r>
          </w:p>
          <w:p w:rsidR="00A00A4E" w:rsidRPr="00833A96" w:rsidRDefault="00A00A4E">
            <w:pPr>
              <w:rPr>
                <w:rFonts w:ascii="Courier New" w:hAnsi="Courier New" w:cs="Courier New"/>
                <w:sz w:val="20"/>
                <w:szCs w:val="20"/>
              </w:rPr>
            </w:pP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0.1</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10/03/2015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Primer borrador</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 xml:space="preserve">Vilchis Ontiveros juan Manuel, Armenta Bojórquez Alejandro, melgar mejía Arturo Christopher, José Antonio bastidas Trujillo, Valenzuela Moreno Saúl Gerardo. </w:t>
            </w: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0.2</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25/03/2015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Segundo borrador</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Vilchis Ontiveros juan Manuel, Armenta Bojórquez Alejandro, melgar mejía Arturo Christopher, José Antonio bastidas Trujillo, Valenzuela Moreno Saúl Gerardo.</w:t>
            </w: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0.3</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15/04/2015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Tercer borrador</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Vilchis Ontiveros juan Manuel, Armenta Bojórquez Alejandro, melgar mejía Arturo Christopher, José Antonio bastidas Trujillo, Valenzuela Moreno Saúl Gerardo.</w:t>
            </w:r>
          </w:p>
        </w:tc>
      </w:tr>
      <w:tr w:rsidR="00A00A4E" w:rsidRPr="00833A96" w:rsidTr="00A00A4E">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0.4</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27/05/2015</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 xml:space="preserve">Cuarto borrador </w:t>
            </w:r>
          </w:p>
        </w:tc>
        <w:tc>
          <w:tcPr>
            <w:tcW w:w="2528" w:type="dxa"/>
          </w:tcPr>
          <w:p w:rsidR="00A00A4E" w:rsidRPr="00833A96" w:rsidRDefault="00A00A4E">
            <w:pPr>
              <w:rPr>
                <w:rFonts w:ascii="Courier New" w:hAnsi="Courier New" w:cs="Courier New"/>
                <w:sz w:val="20"/>
                <w:szCs w:val="20"/>
              </w:rPr>
            </w:pPr>
            <w:r w:rsidRPr="00833A96">
              <w:rPr>
                <w:rFonts w:ascii="Courier New" w:hAnsi="Courier New" w:cs="Courier New"/>
                <w:sz w:val="20"/>
                <w:szCs w:val="20"/>
              </w:rPr>
              <w:t>Vilchis Ontiveros juan Manuel, Armenta Bojórquez Alejandro, melgar mejía Arturo Christopher, José Antonio bastidas Trujillo, Valenzuela Moreno Saúl Gerardo.</w:t>
            </w:r>
          </w:p>
        </w:tc>
      </w:tr>
    </w:tbl>
    <w:p w:rsidR="00B87C87" w:rsidRPr="00833A96" w:rsidRDefault="00B87C87">
      <w:pPr>
        <w:rPr>
          <w:rFonts w:ascii="Courier New" w:hAnsi="Courier New" w:cs="Courier New"/>
          <w:sz w:val="20"/>
          <w:szCs w:val="20"/>
        </w:rPr>
      </w:pPr>
    </w:p>
    <w:p w:rsidR="00B87C87" w:rsidRPr="00833A96" w:rsidRDefault="00B87C87">
      <w:pPr>
        <w:rPr>
          <w:rFonts w:ascii="Courier New" w:hAnsi="Courier New" w:cs="Courier New"/>
          <w:sz w:val="20"/>
          <w:szCs w:val="20"/>
        </w:rPr>
      </w:pPr>
    </w:p>
    <w:p w:rsidR="00E769D5" w:rsidRPr="00833A96" w:rsidRDefault="00E769D5">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A00A4E" w:rsidRPr="00833A96" w:rsidRDefault="00A00A4E">
      <w:pPr>
        <w:rPr>
          <w:rFonts w:ascii="Courier New" w:hAnsi="Courier New" w:cs="Courier New"/>
          <w:sz w:val="20"/>
          <w:szCs w:val="20"/>
        </w:rPr>
      </w:pPr>
    </w:p>
    <w:p w:rsidR="00B81658" w:rsidRPr="009F5305" w:rsidRDefault="00B81658" w:rsidP="009F5305">
      <w:pPr>
        <w:rPr>
          <w:rFonts w:ascii="Courier New" w:hAnsi="Courier New" w:cs="Courier New"/>
          <w:b/>
          <w:bCs/>
          <w:sz w:val="44"/>
          <w:szCs w:val="44"/>
        </w:rPr>
      </w:pPr>
      <w:r w:rsidRPr="009F5305">
        <w:rPr>
          <w:rFonts w:ascii="Courier New" w:hAnsi="Courier New" w:cs="Courier New"/>
          <w:b/>
          <w:bCs/>
          <w:sz w:val="44"/>
          <w:szCs w:val="44"/>
        </w:rPr>
        <w:lastRenderedPageBreak/>
        <w:t>Índice</w:t>
      </w: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r>
        <w:rPr>
          <w:rFonts w:ascii="Courier New" w:hAnsi="Courier New" w:cs="Courier New"/>
          <w:b/>
          <w:bCs/>
        </w:rPr>
        <w:t>Introducción...............................</w:t>
      </w:r>
      <w:r w:rsidR="009F5305">
        <w:rPr>
          <w:rFonts w:ascii="Courier New" w:hAnsi="Courier New" w:cs="Courier New"/>
          <w:b/>
          <w:bCs/>
        </w:rPr>
        <w:t>..5</w:t>
      </w:r>
    </w:p>
    <w:p w:rsidR="00B81658" w:rsidRDefault="00B81658">
      <w:pPr>
        <w:rPr>
          <w:rFonts w:ascii="Courier New" w:hAnsi="Courier New" w:cs="Courier New"/>
          <w:b/>
          <w:bCs/>
        </w:rPr>
      </w:pPr>
      <w:r>
        <w:rPr>
          <w:rFonts w:ascii="Courier New" w:hAnsi="Courier New" w:cs="Courier New"/>
          <w:b/>
          <w:bCs/>
        </w:rPr>
        <w:t>Requisitos del sistema.....................</w:t>
      </w:r>
      <w:r w:rsidR="009F5305">
        <w:rPr>
          <w:rFonts w:ascii="Courier New" w:hAnsi="Courier New" w:cs="Courier New"/>
          <w:b/>
          <w:bCs/>
        </w:rPr>
        <w:t>..</w:t>
      </w:r>
      <w:r w:rsidR="00D45FF7">
        <w:rPr>
          <w:rFonts w:ascii="Courier New" w:hAnsi="Courier New" w:cs="Courier New"/>
          <w:b/>
          <w:bCs/>
        </w:rPr>
        <w:t>6</w:t>
      </w:r>
    </w:p>
    <w:p w:rsidR="00B81658" w:rsidRDefault="00B81658">
      <w:pPr>
        <w:rPr>
          <w:rFonts w:ascii="Courier New" w:hAnsi="Courier New" w:cs="Courier New"/>
          <w:b/>
          <w:bCs/>
        </w:rPr>
      </w:pPr>
      <w:r>
        <w:rPr>
          <w:rFonts w:ascii="Courier New" w:hAnsi="Courier New" w:cs="Courier New"/>
          <w:b/>
          <w:bCs/>
        </w:rPr>
        <w:t>Requisitos de pruebas</w:t>
      </w:r>
      <w:r w:rsidR="00D45FF7">
        <w:rPr>
          <w:rFonts w:ascii="Courier New" w:hAnsi="Courier New" w:cs="Courier New"/>
          <w:b/>
          <w:bCs/>
        </w:rPr>
        <w:t>......................</w:t>
      </w:r>
      <w:r w:rsidR="009F5305">
        <w:rPr>
          <w:rFonts w:ascii="Courier New" w:hAnsi="Courier New" w:cs="Courier New"/>
          <w:b/>
          <w:bCs/>
        </w:rPr>
        <w:t>..</w:t>
      </w:r>
      <w:r w:rsidR="00D45FF7">
        <w:rPr>
          <w:rFonts w:ascii="Courier New" w:hAnsi="Courier New" w:cs="Courier New"/>
          <w:b/>
          <w:bCs/>
        </w:rPr>
        <w:t>9</w:t>
      </w:r>
    </w:p>
    <w:p w:rsidR="00D45FF7" w:rsidRDefault="00D45FF7">
      <w:pPr>
        <w:rPr>
          <w:rFonts w:ascii="Courier New" w:hAnsi="Courier New" w:cs="Courier New"/>
          <w:b/>
          <w:bCs/>
        </w:rPr>
      </w:pPr>
      <w:r>
        <w:rPr>
          <w:rFonts w:ascii="Courier New" w:hAnsi="Courier New" w:cs="Courier New"/>
          <w:b/>
          <w:bCs/>
        </w:rPr>
        <w:t>Caso</w:t>
      </w:r>
      <w:r w:rsidR="009F5305">
        <w:rPr>
          <w:rFonts w:ascii="Courier New" w:hAnsi="Courier New" w:cs="Courier New"/>
          <w:b/>
          <w:bCs/>
        </w:rPr>
        <w:t>s</w:t>
      </w:r>
      <w:r>
        <w:rPr>
          <w:rFonts w:ascii="Courier New" w:hAnsi="Courier New" w:cs="Courier New"/>
          <w:b/>
          <w:bCs/>
        </w:rPr>
        <w:t xml:space="preserve"> de uso................................10</w:t>
      </w:r>
    </w:p>
    <w:p w:rsidR="009F5305" w:rsidRPr="009F5305" w:rsidRDefault="009F5305" w:rsidP="009F5305">
      <w:pPr>
        <w:rPr>
          <w:rFonts w:ascii="Courier New" w:hAnsi="Courier New" w:cs="Courier New"/>
          <w:b/>
          <w:bCs/>
        </w:rPr>
      </w:pPr>
      <w:r w:rsidRPr="009F5305">
        <w:rPr>
          <w:rFonts w:ascii="Courier New" w:hAnsi="Courier New" w:cs="Courier New"/>
          <w:b/>
          <w:bCs/>
        </w:rPr>
        <w:t>Diagrama de caso de uso</w:t>
      </w:r>
      <w:r>
        <w:rPr>
          <w:rFonts w:ascii="Courier New" w:hAnsi="Courier New" w:cs="Courier New"/>
          <w:b/>
          <w:bCs/>
        </w:rPr>
        <w:t>.....................12</w:t>
      </w:r>
      <w:r w:rsidRPr="009F5305">
        <w:rPr>
          <w:rFonts w:ascii="Courier New" w:hAnsi="Courier New" w:cs="Courier New"/>
          <w:b/>
          <w:bCs/>
        </w:rPr>
        <w:t xml:space="preserve"> </w:t>
      </w:r>
    </w:p>
    <w:p w:rsidR="009F5305" w:rsidRDefault="009F5305" w:rsidP="009F5305">
      <w:pPr>
        <w:rPr>
          <w:rFonts w:ascii="Courier New" w:hAnsi="Courier New" w:cs="Courier New"/>
          <w:b/>
          <w:bCs/>
        </w:rPr>
      </w:pPr>
      <w:r w:rsidRPr="009F5305">
        <w:rPr>
          <w:rFonts w:ascii="Courier New" w:hAnsi="Courier New" w:cs="Courier New"/>
          <w:b/>
          <w:bCs/>
        </w:rPr>
        <w:t>Arquitectura del sistema</w:t>
      </w:r>
      <w:r>
        <w:rPr>
          <w:rFonts w:ascii="Courier New" w:hAnsi="Courier New" w:cs="Courier New"/>
          <w:b/>
          <w:bCs/>
        </w:rPr>
        <w:t>....................13</w:t>
      </w:r>
    </w:p>
    <w:p w:rsidR="00D45FF7" w:rsidRDefault="00D45FF7">
      <w:pPr>
        <w:rPr>
          <w:rFonts w:ascii="Courier New" w:hAnsi="Courier New" w:cs="Courier New"/>
          <w:b/>
          <w:bCs/>
        </w:rPr>
      </w:pPr>
      <w:r>
        <w:rPr>
          <w:rFonts w:ascii="Courier New" w:hAnsi="Courier New" w:cs="Courier New"/>
          <w:b/>
          <w:bCs/>
        </w:rPr>
        <w:t>Vista</w:t>
      </w:r>
      <w:r w:rsidR="009F5305">
        <w:rPr>
          <w:rFonts w:ascii="Courier New" w:hAnsi="Courier New" w:cs="Courier New"/>
          <w:b/>
          <w:bCs/>
        </w:rPr>
        <w:t>s</w:t>
      </w:r>
      <w:r>
        <w:rPr>
          <w:rFonts w:ascii="Courier New" w:hAnsi="Courier New" w:cs="Courier New"/>
          <w:b/>
          <w:bCs/>
        </w:rPr>
        <w:t>........</w:t>
      </w:r>
      <w:r w:rsidR="009F5305">
        <w:rPr>
          <w:rFonts w:ascii="Courier New" w:hAnsi="Courier New" w:cs="Courier New"/>
          <w:b/>
          <w:bCs/>
        </w:rPr>
        <w:t>..............................15</w:t>
      </w:r>
    </w:p>
    <w:p w:rsidR="009F5305" w:rsidRPr="009F5305" w:rsidRDefault="009F5305" w:rsidP="009F5305">
      <w:pPr>
        <w:rPr>
          <w:rFonts w:ascii="Courier New" w:hAnsi="Courier New" w:cs="Courier New"/>
          <w:b/>
          <w:bCs/>
        </w:rPr>
      </w:pPr>
      <w:r w:rsidRPr="009F5305">
        <w:rPr>
          <w:rFonts w:ascii="Courier New" w:hAnsi="Courier New" w:cs="Courier New"/>
          <w:b/>
          <w:bCs/>
        </w:rPr>
        <w:t>FURPS</w:t>
      </w:r>
      <w:r>
        <w:rPr>
          <w:rFonts w:ascii="Courier New" w:hAnsi="Courier New" w:cs="Courier New"/>
          <w:b/>
          <w:bCs/>
        </w:rPr>
        <w:t>.......................................19</w:t>
      </w:r>
    </w:p>
    <w:p w:rsidR="009F5305" w:rsidRDefault="009F5305">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B81658" w:rsidRDefault="00B81658">
      <w:pPr>
        <w:rPr>
          <w:rFonts w:ascii="Courier New" w:hAnsi="Courier New" w:cs="Courier New"/>
          <w:b/>
          <w:bCs/>
        </w:rPr>
      </w:pPr>
    </w:p>
    <w:p w:rsidR="00D45FF7" w:rsidRDefault="00D45FF7">
      <w:pPr>
        <w:rPr>
          <w:rFonts w:ascii="Courier New" w:hAnsi="Courier New" w:cs="Courier New"/>
          <w:b/>
          <w:bCs/>
        </w:rPr>
      </w:pPr>
    </w:p>
    <w:p w:rsidR="00B81658" w:rsidRDefault="00B81658">
      <w:pPr>
        <w:rPr>
          <w:rFonts w:ascii="Courier New" w:hAnsi="Courier New" w:cs="Courier New"/>
          <w:b/>
          <w:bCs/>
        </w:rPr>
      </w:pPr>
    </w:p>
    <w:p w:rsidR="00B87C87" w:rsidRPr="00833A96" w:rsidRDefault="00D55C5F">
      <w:pPr>
        <w:rPr>
          <w:rFonts w:ascii="Courier New" w:hAnsi="Courier New" w:cs="Courier New"/>
          <w:b/>
          <w:bCs/>
        </w:rPr>
      </w:pPr>
      <w:r w:rsidRPr="00833A96">
        <w:rPr>
          <w:rFonts w:ascii="Courier New" w:hAnsi="Courier New" w:cs="Courier New"/>
          <w:b/>
          <w:bCs/>
        </w:rPr>
        <w:t>1. Introducción</w:t>
      </w: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ab/>
        <w:t xml:space="preserve">En esta introducción se describe brevemente el contexto, objetivo y alcance del proyecto a </w:t>
      </w:r>
      <w:r w:rsidRPr="00833A96">
        <w:rPr>
          <w:rFonts w:ascii="Courier New" w:hAnsi="Courier New" w:cs="Courier New"/>
        </w:rPr>
        <w:tab/>
        <w:t xml:space="preserve">desarrollar, así como la documentación relativa al mismo. </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1. Propósito</w:t>
      </w:r>
    </w:p>
    <w:p w:rsidR="00B87C87" w:rsidRPr="00833A96" w:rsidRDefault="00D55C5F">
      <w:pPr>
        <w:rPr>
          <w:rFonts w:ascii="Courier New" w:hAnsi="Courier New" w:cs="Courier New"/>
        </w:rPr>
      </w:pPr>
      <w:r w:rsidRPr="00833A96">
        <w:rPr>
          <w:rFonts w:ascii="Courier New" w:hAnsi="Courier New" w:cs="Courier New"/>
        </w:rPr>
        <w:tab/>
      </w:r>
    </w:p>
    <w:p w:rsidR="00B87C87" w:rsidRPr="00833A96" w:rsidRDefault="00D55C5F">
      <w:pPr>
        <w:rPr>
          <w:rFonts w:ascii="Courier New" w:hAnsi="Courier New" w:cs="Courier New"/>
        </w:rPr>
      </w:pPr>
      <w:r w:rsidRPr="00833A96">
        <w:rPr>
          <w:rFonts w:ascii="Courier New" w:hAnsi="Courier New" w:cs="Courier New"/>
        </w:rPr>
        <w:tab/>
        <w:t xml:space="preserve">El sistema a desarrollar busca generar un control de tiempo de entrega de los repartidores en </w:t>
      </w:r>
      <w:r w:rsidRPr="00833A96">
        <w:rPr>
          <w:rFonts w:ascii="Courier New" w:hAnsi="Courier New" w:cs="Courier New"/>
        </w:rPr>
        <w:tab/>
        <w:t xml:space="preserve">base a una asignación automática de tiempo calculado en base al destino del viaje y el registro </w:t>
      </w:r>
      <w:r w:rsidRPr="00833A96">
        <w:rPr>
          <w:rFonts w:ascii="Courier New" w:hAnsi="Courier New" w:cs="Courier New"/>
        </w:rPr>
        <w:tab/>
        <w:t>de todos los parámetros del viaje realizado.</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2.  Alcance</w:t>
      </w: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ab/>
        <w:t xml:space="preserve">El alcance de este proyecto se enfoca al </w:t>
      </w:r>
      <w:r w:rsidR="00D921C2" w:rsidRPr="00833A96">
        <w:rPr>
          <w:rFonts w:ascii="Courier New" w:hAnsi="Courier New" w:cs="Courier New"/>
        </w:rPr>
        <w:t>cálculo</w:t>
      </w:r>
      <w:r w:rsidRPr="00833A96">
        <w:rPr>
          <w:rFonts w:ascii="Courier New" w:hAnsi="Courier New" w:cs="Courier New"/>
        </w:rPr>
        <w:t xml:space="preserve"> de duración de tiempos por viaje en base a su(s)</w:t>
      </w:r>
      <w:r w:rsidR="00220E18" w:rsidRPr="00833A96">
        <w:rPr>
          <w:rFonts w:ascii="Courier New" w:hAnsi="Courier New" w:cs="Courier New"/>
        </w:rPr>
        <w:t xml:space="preserve"> </w:t>
      </w:r>
      <w:r w:rsidRPr="00833A96">
        <w:rPr>
          <w:rFonts w:ascii="Courier New" w:hAnsi="Courier New" w:cs="Courier New"/>
        </w:rPr>
        <w:t>destinos y el registro de dichos viajes.</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3.  Contexto</w:t>
      </w: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ab/>
        <w:t xml:space="preserve">El programa se desarrollara usando Visual Basic en el entorno de trabajo de Visual Studio 2012.  </w:t>
      </w:r>
      <w:r w:rsidRPr="00833A96">
        <w:rPr>
          <w:rFonts w:ascii="Courier New" w:hAnsi="Courier New" w:cs="Courier New"/>
        </w:rPr>
        <w:tab/>
        <w:t xml:space="preserve">Con códigos ya anteriormente probados sobre la manipulación de datos y la persistencia usando </w:t>
      </w:r>
      <w:r w:rsidRPr="00833A96">
        <w:rPr>
          <w:rFonts w:ascii="Courier New" w:hAnsi="Courier New" w:cs="Courier New"/>
        </w:rPr>
        <w:tab/>
      </w:r>
      <w:proofErr w:type="spellStart"/>
      <w:r w:rsidRPr="00833A96">
        <w:rPr>
          <w:rFonts w:ascii="Courier New" w:hAnsi="Courier New" w:cs="Courier New"/>
        </w:rPr>
        <w:t>MySQL</w:t>
      </w:r>
      <w:proofErr w:type="spellEnd"/>
      <w:r w:rsidRPr="00833A96">
        <w:rPr>
          <w:rFonts w:ascii="Courier New" w:hAnsi="Courier New" w:cs="Courier New"/>
        </w:rPr>
        <w:t xml:space="preserve">.  </w:t>
      </w:r>
    </w:p>
    <w:p w:rsidR="00B87C87" w:rsidRPr="00833A96" w:rsidRDefault="00B87C87">
      <w:pPr>
        <w:rPr>
          <w:rFonts w:ascii="Courier New" w:hAnsi="Courier New" w:cs="Courier New"/>
        </w:rPr>
      </w:pPr>
    </w:p>
    <w:p w:rsidR="00B87C87" w:rsidRPr="00833A96" w:rsidRDefault="00B87C87">
      <w:pPr>
        <w:rPr>
          <w:rFonts w:ascii="Courier New" w:hAnsi="Courier New" w:cs="Courier New"/>
        </w:rPr>
      </w:pPr>
    </w:p>
    <w:p w:rsidR="00B87C87" w:rsidRPr="00833A96" w:rsidRDefault="00D55C5F">
      <w:pPr>
        <w:rPr>
          <w:rFonts w:ascii="Courier New" w:hAnsi="Courier New" w:cs="Courier New"/>
        </w:rPr>
      </w:pPr>
      <w:r w:rsidRPr="00833A96">
        <w:rPr>
          <w:rFonts w:ascii="Courier New" w:hAnsi="Courier New" w:cs="Courier New"/>
        </w:rPr>
        <w:t>4.  Referencias</w:t>
      </w:r>
    </w:p>
    <w:p w:rsidR="00B87C87" w:rsidRPr="00833A96" w:rsidRDefault="00D604E6">
      <w:pPr>
        <w:rPr>
          <w:rFonts w:ascii="Courier New" w:hAnsi="Courier New" w:cs="Courier New"/>
          <w:sz w:val="22"/>
          <w:szCs w:val="20"/>
        </w:rPr>
      </w:pPr>
      <w:r w:rsidRPr="00833A96">
        <w:rPr>
          <w:rFonts w:ascii="Courier New" w:hAnsi="Courier New" w:cs="Courier New"/>
          <w:sz w:val="22"/>
          <w:szCs w:val="20"/>
        </w:rPr>
        <w:br/>
      </w:r>
      <w:r w:rsidRPr="00833A96">
        <w:rPr>
          <w:rFonts w:ascii="Courier New" w:hAnsi="Courier New" w:cs="Courier New"/>
          <w:sz w:val="22"/>
          <w:szCs w:val="20"/>
        </w:rPr>
        <w:br/>
      </w:r>
      <w:r w:rsidRPr="00833A96">
        <w:rPr>
          <w:rFonts w:ascii="Courier New" w:hAnsi="Courier New" w:cs="Courier New"/>
          <w:sz w:val="22"/>
          <w:szCs w:val="20"/>
        </w:rPr>
        <w:br/>
      </w: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Pr="00833A96" w:rsidRDefault="00EA516E">
      <w:pPr>
        <w:rPr>
          <w:rFonts w:ascii="Courier New" w:hAnsi="Courier New" w:cs="Courier New"/>
          <w:sz w:val="22"/>
          <w:szCs w:val="20"/>
        </w:rPr>
      </w:pPr>
    </w:p>
    <w:p w:rsidR="00EA516E" w:rsidRDefault="00EA516E">
      <w:pPr>
        <w:rPr>
          <w:rFonts w:ascii="Courier New" w:hAnsi="Courier New" w:cs="Courier New"/>
          <w:sz w:val="22"/>
          <w:szCs w:val="20"/>
        </w:rPr>
      </w:pPr>
    </w:p>
    <w:p w:rsidR="00B81658" w:rsidRDefault="00B81658">
      <w:pPr>
        <w:rPr>
          <w:rFonts w:ascii="Courier New" w:hAnsi="Courier New" w:cs="Courier New"/>
          <w:sz w:val="22"/>
          <w:szCs w:val="20"/>
        </w:rPr>
      </w:pPr>
    </w:p>
    <w:p w:rsidR="00B81658" w:rsidRDefault="00B81658">
      <w:pPr>
        <w:rPr>
          <w:rFonts w:ascii="Courier New" w:hAnsi="Courier New" w:cs="Courier New"/>
          <w:sz w:val="22"/>
          <w:szCs w:val="20"/>
        </w:rPr>
      </w:pPr>
    </w:p>
    <w:p w:rsidR="00B81658" w:rsidRDefault="00B81658">
      <w:pPr>
        <w:rPr>
          <w:rFonts w:ascii="Courier New" w:hAnsi="Courier New" w:cs="Courier New"/>
          <w:sz w:val="22"/>
          <w:szCs w:val="20"/>
        </w:rPr>
      </w:pPr>
    </w:p>
    <w:p w:rsidR="00B81658" w:rsidRPr="00833A96" w:rsidRDefault="00B81658">
      <w:pPr>
        <w:rPr>
          <w:rFonts w:ascii="Courier New" w:hAnsi="Courier New" w:cs="Courier New"/>
          <w:sz w:val="22"/>
          <w:szCs w:val="20"/>
        </w:rPr>
      </w:pPr>
    </w:p>
    <w:p w:rsidR="00EA516E" w:rsidRPr="00833A96" w:rsidRDefault="00EA516E" w:rsidP="00C07AEB">
      <w:pPr>
        <w:rPr>
          <w:rFonts w:ascii="Courier New" w:hAnsi="Courier New" w:cs="Courier New"/>
          <w:sz w:val="22"/>
          <w:szCs w:val="20"/>
        </w:rPr>
      </w:pPr>
      <w:r w:rsidRPr="00833A96">
        <w:rPr>
          <w:rFonts w:ascii="Courier New" w:hAnsi="Courier New" w:cs="Courier New"/>
          <w:b/>
          <w:sz w:val="22"/>
          <w:szCs w:val="20"/>
        </w:rPr>
        <w:t xml:space="preserve">2. requisitos del sistema </w:t>
      </w:r>
      <w:r w:rsidRPr="00833A96">
        <w:rPr>
          <w:rFonts w:ascii="Courier New" w:hAnsi="Courier New" w:cs="Courier New"/>
          <w:b/>
          <w:sz w:val="22"/>
          <w:szCs w:val="20"/>
        </w:rPr>
        <w:br/>
      </w:r>
      <w:r w:rsidRPr="00833A96">
        <w:rPr>
          <w:rFonts w:ascii="Courier New" w:hAnsi="Courier New" w:cs="Courier New"/>
          <w:sz w:val="22"/>
          <w:szCs w:val="20"/>
        </w:rPr>
        <w:br/>
      </w:r>
      <w:r w:rsidR="00C07AEB" w:rsidRPr="00833A96">
        <w:rPr>
          <w:rFonts w:ascii="Courier New" w:hAnsi="Courier New" w:cs="Courier New"/>
          <w:sz w:val="22"/>
          <w:szCs w:val="20"/>
        </w:rPr>
        <w:t>1. Requisitos</w:t>
      </w:r>
      <w:r w:rsidRPr="00833A96">
        <w:rPr>
          <w:rFonts w:ascii="Courier New" w:hAnsi="Courier New" w:cs="Courier New"/>
          <w:sz w:val="22"/>
          <w:szCs w:val="20"/>
        </w:rPr>
        <w:t xml:space="preserve"> funcionales</w:t>
      </w:r>
      <w:r w:rsidRPr="00833A96">
        <w:rPr>
          <w:rFonts w:ascii="Courier New" w:hAnsi="Courier New" w:cs="Courier New"/>
          <w:sz w:val="22"/>
          <w:szCs w:val="20"/>
        </w:rPr>
        <w:br/>
      </w:r>
    </w:p>
    <w:p w:rsidR="000A40E9" w:rsidRPr="00833A96" w:rsidRDefault="00EA516E">
      <w:pPr>
        <w:rPr>
          <w:rFonts w:ascii="Courier New" w:hAnsi="Courier New" w:cs="Courier New"/>
          <w:sz w:val="22"/>
          <w:szCs w:val="20"/>
        </w:rPr>
      </w:pPr>
      <w:r w:rsidRPr="00833A96">
        <w:rPr>
          <w:rFonts w:ascii="Courier New" w:hAnsi="Courier New" w:cs="Courier New"/>
          <w:sz w:val="22"/>
          <w:szCs w:val="20"/>
        </w:rPr>
        <w:t>Rf1. El software debe de ejecutarse al momento en que un repartidor salga a una vuelta o mandado de la empresa.</w:t>
      </w:r>
      <w:r w:rsidR="00697B6A" w:rsidRPr="00833A96">
        <w:rPr>
          <w:rFonts w:ascii="Courier New" w:hAnsi="Courier New" w:cs="Courier New"/>
          <w:sz w:val="22"/>
          <w:szCs w:val="20"/>
        </w:rPr>
        <w:br/>
      </w:r>
      <w:r w:rsidR="00697B6A" w:rsidRPr="00833A96">
        <w:rPr>
          <w:rFonts w:ascii="Courier New" w:hAnsi="Courier New" w:cs="Courier New"/>
          <w:sz w:val="22"/>
          <w:szCs w:val="20"/>
        </w:rPr>
        <w:br/>
        <w:t>Rf2 E</w:t>
      </w:r>
      <w:r w:rsidRPr="00833A96">
        <w:rPr>
          <w:rFonts w:ascii="Courier New" w:hAnsi="Courier New" w:cs="Courier New"/>
          <w:sz w:val="22"/>
          <w:szCs w:val="20"/>
        </w:rPr>
        <w:t>l software mediante la huella digital del repartidor debe de iniciar el conteo del tiempo hacia su destino también para parar el conteo de tiempo deberá de proporcionar la huella.</w:t>
      </w:r>
      <w:r w:rsidR="00697B6A" w:rsidRPr="00833A96">
        <w:rPr>
          <w:rFonts w:ascii="Courier New" w:hAnsi="Courier New" w:cs="Courier New"/>
          <w:sz w:val="22"/>
          <w:szCs w:val="20"/>
        </w:rPr>
        <w:br/>
      </w:r>
      <w:r w:rsidRPr="00833A96">
        <w:rPr>
          <w:rFonts w:ascii="Courier New" w:hAnsi="Courier New" w:cs="Courier New"/>
          <w:sz w:val="22"/>
          <w:szCs w:val="20"/>
        </w:rPr>
        <w:br/>
        <w:t xml:space="preserve">Rf3 Al final del mes o quincena el software deberá ser capaz de poder generar un reporte con sus vueltas y destinos generados por cada </w:t>
      </w:r>
      <w:r w:rsidR="00C07AEB" w:rsidRPr="00833A96">
        <w:rPr>
          <w:rFonts w:ascii="Courier New" w:hAnsi="Courier New" w:cs="Courier New"/>
          <w:sz w:val="22"/>
          <w:szCs w:val="20"/>
        </w:rPr>
        <w:t>repartidor,</w:t>
      </w:r>
      <w:r w:rsidRPr="00833A96">
        <w:rPr>
          <w:rFonts w:ascii="Courier New" w:hAnsi="Courier New" w:cs="Courier New"/>
          <w:sz w:val="22"/>
          <w:szCs w:val="20"/>
        </w:rPr>
        <w:t xml:space="preserve"> también como calcular el dinero ganado por las vueltas.</w:t>
      </w:r>
    </w:p>
    <w:p w:rsidR="000A40E9" w:rsidRPr="00833A96" w:rsidRDefault="000A40E9">
      <w:pPr>
        <w:rPr>
          <w:rFonts w:ascii="Courier New" w:hAnsi="Courier New" w:cs="Courier New"/>
          <w:sz w:val="22"/>
          <w:szCs w:val="20"/>
        </w:rPr>
      </w:pPr>
    </w:p>
    <w:p w:rsidR="000A40E9" w:rsidRPr="00833A96" w:rsidRDefault="000A40E9" w:rsidP="000A40E9">
      <w:pPr>
        <w:rPr>
          <w:rFonts w:ascii="Courier New" w:hAnsi="Courier New" w:cs="Courier New"/>
        </w:rPr>
      </w:pPr>
      <w:r w:rsidRPr="00833A96">
        <w:rPr>
          <w:rFonts w:ascii="Courier New" w:hAnsi="Courier New" w:cs="Courier New"/>
          <w:sz w:val="22"/>
          <w:szCs w:val="20"/>
        </w:rPr>
        <w:t>1.1. Requisitos no funcionales</w:t>
      </w:r>
    </w:p>
    <w:p w:rsidR="000A40E9" w:rsidRPr="00833A96" w:rsidRDefault="000A40E9" w:rsidP="000A40E9">
      <w:pPr>
        <w:rPr>
          <w:rFonts w:ascii="Courier New" w:hAnsi="Courier New" w:cs="Courier New"/>
        </w:rPr>
      </w:pPr>
    </w:p>
    <w:p w:rsidR="000A40E9" w:rsidRPr="00833A96" w:rsidRDefault="000A40E9" w:rsidP="000A40E9">
      <w:pPr>
        <w:rPr>
          <w:rFonts w:ascii="Courier New" w:hAnsi="Courier New" w:cs="Courier New"/>
        </w:rPr>
      </w:pPr>
      <w:r w:rsidRPr="00833A96">
        <w:rPr>
          <w:rFonts w:ascii="Courier New" w:hAnsi="Courier New" w:cs="Courier New"/>
          <w:sz w:val="22"/>
          <w:szCs w:val="20"/>
        </w:rPr>
        <w:t>Rnf1. El software puede contener errores al momento de iniciar el contador y crear distorsión en los tiempos de llegada.</w:t>
      </w:r>
    </w:p>
    <w:p w:rsidR="000A40E9" w:rsidRPr="00833A96" w:rsidRDefault="000A40E9" w:rsidP="000A40E9">
      <w:pPr>
        <w:rPr>
          <w:rFonts w:ascii="Courier New" w:hAnsi="Courier New" w:cs="Courier New"/>
        </w:rPr>
      </w:pPr>
    </w:p>
    <w:p w:rsidR="000A40E9" w:rsidRPr="00833A96" w:rsidRDefault="000A40E9" w:rsidP="000A40E9">
      <w:pPr>
        <w:rPr>
          <w:rFonts w:ascii="Courier New" w:hAnsi="Courier New" w:cs="Courier New"/>
        </w:rPr>
      </w:pPr>
      <w:r w:rsidRPr="00833A96">
        <w:rPr>
          <w:rFonts w:ascii="Courier New" w:hAnsi="Courier New" w:cs="Courier New"/>
          <w:sz w:val="22"/>
          <w:szCs w:val="20"/>
        </w:rPr>
        <w:t>Rnf2. Podría haber errores al momento de leer la huella digital del repartidor y al no tener otra opción disponible para marcar los tiempos habría costos para la empresa.</w:t>
      </w:r>
    </w:p>
    <w:p w:rsidR="000A40E9" w:rsidRPr="00833A96" w:rsidRDefault="000A40E9" w:rsidP="000A40E9">
      <w:pPr>
        <w:rPr>
          <w:rFonts w:ascii="Courier New" w:hAnsi="Courier New" w:cs="Courier New"/>
        </w:rPr>
      </w:pPr>
    </w:p>
    <w:p w:rsidR="00833A96" w:rsidRDefault="000A40E9" w:rsidP="000A40E9">
      <w:pPr>
        <w:rPr>
          <w:rFonts w:ascii="Courier New" w:hAnsi="Courier New" w:cs="Courier New"/>
          <w:b/>
          <w:sz w:val="22"/>
          <w:szCs w:val="20"/>
        </w:rPr>
      </w:pPr>
      <w:r w:rsidRPr="00833A96">
        <w:rPr>
          <w:rFonts w:ascii="Courier New" w:hAnsi="Courier New" w:cs="Courier New"/>
          <w:sz w:val="22"/>
          <w:szCs w:val="20"/>
        </w:rPr>
        <w:t>Rnf3. Solo usuarios registrados para acceder al sistema pueden manipular los reportes de ganancias generados para cada repartidor.</w:t>
      </w:r>
      <w:r w:rsidRPr="00833A96">
        <w:rPr>
          <w:rFonts w:ascii="Courier New" w:hAnsi="Courier New" w:cs="Courier New"/>
          <w:sz w:val="22"/>
          <w:szCs w:val="20"/>
        </w:rPr>
        <w:br/>
      </w:r>
      <w:r w:rsidR="00EA516E" w:rsidRPr="00833A96">
        <w:rPr>
          <w:rFonts w:ascii="Courier New" w:hAnsi="Courier New" w:cs="Courier New"/>
          <w:sz w:val="22"/>
          <w:szCs w:val="20"/>
        </w:rPr>
        <w:br/>
      </w:r>
      <w:r w:rsidR="00EA516E" w:rsidRPr="00833A96">
        <w:rPr>
          <w:rFonts w:ascii="Courier New" w:hAnsi="Courier New" w:cs="Courier New"/>
          <w:sz w:val="22"/>
          <w:szCs w:val="20"/>
        </w:rPr>
        <w:br/>
      </w: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833A96" w:rsidP="000A40E9">
      <w:pPr>
        <w:rPr>
          <w:rFonts w:ascii="Courier New" w:hAnsi="Courier New" w:cs="Courier New"/>
          <w:b/>
          <w:sz w:val="22"/>
          <w:szCs w:val="20"/>
        </w:rPr>
      </w:pPr>
    </w:p>
    <w:p w:rsidR="00833A96" w:rsidRDefault="00EA516E" w:rsidP="000A40E9">
      <w:pPr>
        <w:rPr>
          <w:rFonts w:ascii="Courier New" w:hAnsi="Courier New" w:cs="Courier New"/>
          <w:b/>
          <w:sz w:val="22"/>
          <w:szCs w:val="20"/>
        </w:rPr>
      </w:pPr>
      <w:r w:rsidRPr="00833A96">
        <w:rPr>
          <w:rFonts w:ascii="Courier New" w:hAnsi="Courier New" w:cs="Courier New"/>
          <w:b/>
          <w:sz w:val="22"/>
          <w:szCs w:val="20"/>
        </w:rPr>
        <w:t xml:space="preserve">2. </w:t>
      </w:r>
      <w:r w:rsidRPr="00833A96">
        <w:rPr>
          <w:rFonts w:ascii="Courier New" w:hAnsi="Courier New" w:cs="Courier New"/>
          <w:sz w:val="22"/>
          <w:szCs w:val="20"/>
        </w:rPr>
        <w:t>Requisitos de interfaz</w:t>
      </w:r>
    </w:p>
    <w:p w:rsidR="00833A96" w:rsidRPr="00833A96" w:rsidRDefault="00833A96" w:rsidP="000A40E9">
      <w:pPr>
        <w:rPr>
          <w:rFonts w:ascii="Courier New" w:hAnsi="Courier New" w:cs="Courier New"/>
          <w:b/>
          <w:sz w:val="22"/>
          <w:szCs w:val="20"/>
        </w:rPr>
      </w:pPr>
    </w:p>
    <w:p w:rsidR="00C07AEB" w:rsidRPr="00833A96" w:rsidRDefault="00C07AEB">
      <w:pPr>
        <w:rPr>
          <w:rFonts w:ascii="Courier New" w:hAnsi="Courier New" w:cs="Courier New"/>
          <w:sz w:val="22"/>
          <w:szCs w:val="20"/>
        </w:rPr>
      </w:pPr>
      <w:r w:rsidRPr="00833A96">
        <w:rPr>
          <w:rFonts w:ascii="Courier New" w:hAnsi="Courier New" w:cs="Courier New"/>
          <w:sz w:val="22"/>
          <w:szCs w:val="20"/>
        </w:rPr>
        <w:t>La tabla 1 muestra la lista de eventos externos a los que el sistema responde.</w:t>
      </w:r>
      <w:r w:rsidRPr="00833A96">
        <w:rPr>
          <w:rFonts w:ascii="Courier New" w:hAnsi="Courier New" w:cs="Courier New"/>
          <w:sz w:val="22"/>
          <w:szCs w:val="20"/>
        </w:rPr>
        <w:br/>
      </w:r>
      <w:r w:rsidRPr="00833A96">
        <w:rPr>
          <w:rFonts w:ascii="Courier New" w:hAnsi="Courier New" w:cs="Courier New"/>
          <w:sz w:val="22"/>
          <w:szCs w:val="20"/>
        </w:rPr>
        <w:br/>
      </w:r>
    </w:p>
    <w:tbl>
      <w:tblPr>
        <w:tblStyle w:val="Tablaconcuadrcula"/>
        <w:tblW w:w="0" w:type="auto"/>
        <w:tblLook w:val="04A0" w:firstRow="1" w:lastRow="0" w:firstColumn="1" w:lastColumn="0" w:noHBand="0" w:noVBand="1"/>
      </w:tblPr>
      <w:tblGrid>
        <w:gridCol w:w="2022"/>
        <w:gridCol w:w="2022"/>
        <w:gridCol w:w="2022"/>
        <w:gridCol w:w="2023"/>
        <w:gridCol w:w="2023"/>
      </w:tblGrid>
      <w:tr w:rsidR="00C07AEB" w:rsidRPr="00833A96" w:rsidTr="00C07AEB">
        <w:tc>
          <w:tcPr>
            <w:tcW w:w="2022"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Evento</w:t>
            </w:r>
          </w:p>
        </w:tc>
        <w:tc>
          <w:tcPr>
            <w:tcW w:w="2022"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Descripción</w:t>
            </w:r>
          </w:p>
        </w:tc>
        <w:tc>
          <w:tcPr>
            <w:tcW w:w="2022"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 xml:space="preserve">Indicador </w:t>
            </w:r>
          </w:p>
        </w:tc>
        <w:tc>
          <w:tcPr>
            <w:tcW w:w="2023"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Parámetros</w:t>
            </w:r>
          </w:p>
        </w:tc>
        <w:tc>
          <w:tcPr>
            <w:tcW w:w="2023" w:type="dxa"/>
          </w:tcPr>
          <w:p w:rsidR="00C07AEB" w:rsidRPr="00833A96" w:rsidRDefault="00C07AEB">
            <w:pPr>
              <w:rPr>
                <w:rFonts w:ascii="Courier New" w:hAnsi="Courier New" w:cs="Courier New"/>
                <w:sz w:val="22"/>
                <w:szCs w:val="20"/>
              </w:rPr>
            </w:pPr>
            <w:r w:rsidRPr="00833A96">
              <w:rPr>
                <w:rFonts w:ascii="Courier New" w:hAnsi="Courier New" w:cs="Courier New"/>
                <w:sz w:val="22"/>
                <w:szCs w:val="20"/>
              </w:rPr>
              <w:t>Respuesta</w:t>
            </w:r>
          </w:p>
        </w:tc>
      </w:tr>
      <w:tr w:rsidR="00C07AEB" w:rsidRPr="00833A96" w:rsidTr="00C07AEB">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Evento externo 1</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debe detectar cuando un repartidor sale a la ruta.</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repartidor al salir a la ruta.</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parámetro será el repartidor que debe salir.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Inicio del procesamiento</w:t>
            </w:r>
          </w:p>
        </w:tc>
      </w:tr>
      <w:tr w:rsidR="00C07AEB" w:rsidRPr="00833A96" w:rsidTr="00C07AEB">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Evento externo 2</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debe detectar las vueltas seleccionadas y registrarlas en un su base de datos.</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software será quien inicie el evento, al detectar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parámetro será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software al detectar la huella digital será registrado en la base de datos</w:t>
            </w:r>
          </w:p>
        </w:tc>
      </w:tr>
      <w:tr w:rsidR="00C07AEB" w:rsidRPr="00833A96" w:rsidTr="00C07AEB">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Evento 3</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debe calcular las vueltas y el tiempo que se encuentra una sucursal de otra.</w:t>
            </w:r>
          </w:p>
        </w:tc>
        <w:tc>
          <w:tcPr>
            <w:tcW w:w="2022"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software es el que inicie este evento al detectar por segunda vez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parámetro será la huella digital del repartidor.</w:t>
            </w:r>
          </w:p>
        </w:tc>
        <w:tc>
          <w:tcPr>
            <w:tcW w:w="2023" w:type="dxa"/>
          </w:tcPr>
          <w:p w:rsidR="00C07AEB" w:rsidRPr="00833A96" w:rsidRDefault="00C07AEB" w:rsidP="00697B6A">
            <w:pPr>
              <w:jc w:val="center"/>
              <w:rPr>
                <w:rFonts w:ascii="Courier New" w:hAnsi="Courier New" w:cs="Courier New"/>
                <w:sz w:val="22"/>
                <w:szCs w:val="20"/>
              </w:rPr>
            </w:pPr>
            <w:r w:rsidRPr="00833A96">
              <w:rPr>
                <w:rFonts w:ascii="Courier New" w:hAnsi="Courier New" w:cs="Courier New"/>
                <w:sz w:val="22"/>
                <w:szCs w:val="20"/>
              </w:rPr>
              <w:t>El sistema entregara las vueltas realizadas en un día, semana, quincena  o mes, como el tiempo y los lugares concurridos como según se requiera en la empresa.</w:t>
            </w:r>
          </w:p>
        </w:tc>
      </w:tr>
    </w:tbl>
    <w:p w:rsidR="002D27CB" w:rsidRPr="00833A96" w:rsidRDefault="002D27CB">
      <w:pPr>
        <w:rPr>
          <w:rFonts w:ascii="Courier New" w:hAnsi="Courier New" w:cs="Courier New"/>
          <w:sz w:val="22"/>
          <w:szCs w:val="20"/>
        </w:rPr>
      </w:pPr>
    </w:p>
    <w:p w:rsidR="002D27CB" w:rsidRDefault="002D27CB">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Default="00833A96">
      <w:pPr>
        <w:rPr>
          <w:rFonts w:ascii="Courier New" w:hAnsi="Courier New" w:cs="Courier New"/>
          <w:sz w:val="22"/>
          <w:szCs w:val="20"/>
        </w:rPr>
      </w:pPr>
    </w:p>
    <w:p w:rsidR="00833A96" w:rsidRPr="00833A96" w:rsidRDefault="00833A96">
      <w:pPr>
        <w:rPr>
          <w:rFonts w:ascii="Courier New" w:hAnsi="Courier New" w:cs="Courier New"/>
          <w:sz w:val="22"/>
          <w:szCs w:val="20"/>
        </w:rPr>
      </w:pPr>
    </w:p>
    <w:tbl>
      <w:tblPr>
        <w:tblStyle w:val="Tablaconcuadrcula"/>
        <w:tblW w:w="0" w:type="auto"/>
        <w:tblLook w:val="04A0" w:firstRow="1" w:lastRow="0" w:firstColumn="1" w:lastColumn="0" w:noHBand="0" w:noVBand="1"/>
      </w:tblPr>
      <w:tblGrid>
        <w:gridCol w:w="3370"/>
        <w:gridCol w:w="3371"/>
        <w:gridCol w:w="3371"/>
      </w:tblGrid>
      <w:tr w:rsidR="002D27CB" w:rsidRPr="00833A96" w:rsidTr="002D27CB">
        <w:tc>
          <w:tcPr>
            <w:tcW w:w="3370"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Respuestas</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Descripción</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Parámetros</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Respuesta al evento 1</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Se inicia el software mediante la captura de la huella digital de cada repartidor.</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Detecta la huella digital de cada repartidor.</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Respuesta al evento 2</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El sistema detecta y almacena en una base de datos al repartidor que sale a realizar su recorrido.</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Las huellas de los repartidores</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Respuesta al evento 3</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El software calcula el tiempo y las vueltas realizadas al día, mes o quincena de cada repartidor.</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El número de vueltas realizadas por repartidor se encuentran almacenadas en la base de datos de registros.</w:t>
            </w:r>
          </w:p>
        </w:tc>
      </w:tr>
    </w:tbl>
    <w:p w:rsidR="002D27CB" w:rsidRPr="00833A96" w:rsidRDefault="002D27CB">
      <w:pPr>
        <w:rPr>
          <w:rFonts w:ascii="Courier New" w:hAnsi="Courier New" w:cs="Courier New"/>
          <w:sz w:val="22"/>
          <w:szCs w:val="20"/>
        </w:rPr>
      </w:pPr>
      <w:r w:rsidRPr="00833A96">
        <w:rPr>
          <w:rFonts w:ascii="Courier New" w:hAnsi="Courier New" w:cs="Courier New"/>
          <w:sz w:val="22"/>
          <w:szCs w:val="20"/>
        </w:rPr>
        <w:br/>
        <w:t xml:space="preserve">3. Manejo de excepciones </w:t>
      </w:r>
      <w:r w:rsidRPr="00833A96">
        <w:rPr>
          <w:rFonts w:ascii="Courier New" w:hAnsi="Courier New" w:cs="Courier New"/>
          <w:sz w:val="22"/>
          <w:szCs w:val="20"/>
        </w:rPr>
        <w:br/>
      </w:r>
    </w:p>
    <w:p w:rsidR="002D27CB" w:rsidRPr="00833A96" w:rsidRDefault="002D27CB">
      <w:pPr>
        <w:rPr>
          <w:rFonts w:ascii="Courier New" w:hAnsi="Courier New" w:cs="Courier New"/>
          <w:sz w:val="22"/>
          <w:szCs w:val="20"/>
        </w:rPr>
      </w:pPr>
      <w:r w:rsidRPr="00833A96">
        <w:rPr>
          <w:rFonts w:ascii="Courier New" w:hAnsi="Courier New" w:cs="Courier New"/>
          <w:sz w:val="22"/>
          <w:szCs w:val="20"/>
        </w:rPr>
        <w:t xml:space="preserve">Excepción 1: En caso de que el sistema no funcione se tendrá que </w:t>
      </w:r>
      <w:proofErr w:type="spellStart"/>
      <w:r w:rsidRPr="00833A96">
        <w:rPr>
          <w:rFonts w:ascii="Courier New" w:hAnsi="Courier New" w:cs="Courier New"/>
          <w:sz w:val="22"/>
          <w:szCs w:val="20"/>
        </w:rPr>
        <w:t>reniciar</w:t>
      </w:r>
      <w:proofErr w:type="spellEnd"/>
      <w:r w:rsidRPr="00833A96">
        <w:rPr>
          <w:rFonts w:ascii="Courier New" w:hAnsi="Courier New" w:cs="Courier New"/>
          <w:sz w:val="22"/>
          <w:szCs w:val="20"/>
        </w:rPr>
        <w:t xml:space="preserve"> el equipo y  volver a ejecutar el software.</w:t>
      </w:r>
      <w:r w:rsidRPr="00833A96">
        <w:rPr>
          <w:rFonts w:ascii="Courier New" w:hAnsi="Courier New" w:cs="Courier New"/>
          <w:sz w:val="22"/>
          <w:szCs w:val="20"/>
        </w:rPr>
        <w:br/>
      </w:r>
      <w:r w:rsidRPr="00833A96">
        <w:rPr>
          <w:rFonts w:ascii="Courier New" w:hAnsi="Courier New" w:cs="Courier New"/>
          <w:sz w:val="22"/>
          <w:szCs w:val="20"/>
        </w:rPr>
        <w:br/>
        <w:t>Excepción 2: En caso de que el sistema no detecte la huella del repartidor saliente.</w:t>
      </w:r>
      <w:r w:rsidRPr="00833A96">
        <w:rPr>
          <w:rFonts w:ascii="Courier New" w:hAnsi="Courier New" w:cs="Courier New"/>
          <w:sz w:val="22"/>
          <w:szCs w:val="20"/>
        </w:rPr>
        <w:br/>
      </w:r>
    </w:p>
    <w:p w:rsidR="002D27CB" w:rsidRPr="00833A96" w:rsidRDefault="002D27CB">
      <w:pPr>
        <w:rPr>
          <w:rFonts w:ascii="Courier New" w:hAnsi="Courier New" w:cs="Courier New"/>
          <w:sz w:val="22"/>
          <w:szCs w:val="20"/>
        </w:rPr>
      </w:pPr>
      <w:r w:rsidRPr="00833A96">
        <w:rPr>
          <w:rFonts w:ascii="Courier New" w:hAnsi="Courier New" w:cs="Courier New"/>
          <w:sz w:val="22"/>
          <w:szCs w:val="20"/>
        </w:rPr>
        <w:t>Excepción 3: En caso de que el sistema no lleve el conteo del tiempo y de las vueltas.</w:t>
      </w:r>
      <w:r w:rsidRPr="00833A96">
        <w:rPr>
          <w:rFonts w:ascii="Courier New" w:hAnsi="Courier New" w:cs="Courier New"/>
          <w:sz w:val="22"/>
          <w:szCs w:val="20"/>
        </w:rPr>
        <w:br/>
      </w:r>
      <w:r w:rsidRPr="00833A96">
        <w:rPr>
          <w:rFonts w:ascii="Courier New" w:hAnsi="Courier New" w:cs="Courier New"/>
          <w:sz w:val="22"/>
          <w:szCs w:val="20"/>
        </w:rPr>
        <w:br/>
      </w:r>
      <w:r w:rsidRPr="00833A96">
        <w:rPr>
          <w:rFonts w:ascii="Courier New" w:hAnsi="Courier New" w:cs="Courier New"/>
          <w:sz w:val="22"/>
          <w:szCs w:val="20"/>
        </w:rPr>
        <w:br/>
        <w:t>La siguiente tabla muestra las condiciones de excepción que se pueden dar en el sistema en relación con eventos externos e internos.</w:t>
      </w:r>
      <w:r w:rsidRPr="00833A96">
        <w:rPr>
          <w:rFonts w:ascii="Courier New" w:hAnsi="Courier New" w:cs="Courier New"/>
          <w:sz w:val="22"/>
          <w:szCs w:val="20"/>
        </w:rPr>
        <w:br/>
      </w:r>
    </w:p>
    <w:tbl>
      <w:tblPr>
        <w:tblStyle w:val="Tablaconcuadrcula"/>
        <w:tblW w:w="0" w:type="auto"/>
        <w:tblLook w:val="04A0" w:firstRow="1" w:lastRow="0" w:firstColumn="1" w:lastColumn="0" w:noHBand="0" w:noVBand="1"/>
      </w:tblPr>
      <w:tblGrid>
        <w:gridCol w:w="3370"/>
        <w:gridCol w:w="3371"/>
        <w:gridCol w:w="3371"/>
      </w:tblGrid>
      <w:tr w:rsidR="002D27CB" w:rsidRPr="00833A96" w:rsidTr="002D27CB">
        <w:tc>
          <w:tcPr>
            <w:tcW w:w="3370"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 xml:space="preserve">Excepción </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Descripción</w:t>
            </w:r>
          </w:p>
        </w:tc>
        <w:tc>
          <w:tcPr>
            <w:tcW w:w="3371" w:type="dxa"/>
          </w:tcPr>
          <w:p w:rsidR="002D27CB" w:rsidRPr="00833A96" w:rsidRDefault="002D27CB">
            <w:pPr>
              <w:rPr>
                <w:rFonts w:ascii="Courier New" w:hAnsi="Courier New" w:cs="Courier New"/>
                <w:sz w:val="22"/>
                <w:szCs w:val="20"/>
              </w:rPr>
            </w:pPr>
            <w:r w:rsidRPr="00833A96">
              <w:rPr>
                <w:rFonts w:ascii="Courier New" w:hAnsi="Courier New" w:cs="Courier New"/>
                <w:sz w:val="22"/>
                <w:szCs w:val="20"/>
              </w:rPr>
              <w:t>Eventos o situación en que ocurre</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1</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 xml:space="preserve">Error del sistema </w:t>
            </w:r>
          </w:p>
        </w:tc>
        <w:tc>
          <w:tcPr>
            <w:tcW w:w="3371"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Puede ocurrir por falta de memoria o problemas en el código.</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2</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 xml:space="preserve">No detecte la huella del repartidor </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Puede ocurrir que el repartidor no este registrado o que el aparato este averiado.</w:t>
            </w:r>
          </w:p>
        </w:tc>
      </w:tr>
      <w:tr w:rsidR="002D27CB" w:rsidRPr="00833A96" w:rsidTr="002D27CB">
        <w:tc>
          <w:tcPr>
            <w:tcW w:w="3370" w:type="dxa"/>
          </w:tcPr>
          <w:p w:rsidR="002D27CB" w:rsidRPr="00833A96" w:rsidRDefault="002D27CB" w:rsidP="002D27CB">
            <w:pPr>
              <w:jc w:val="center"/>
              <w:rPr>
                <w:rFonts w:ascii="Courier New" w:hAnsi="Courier New" w:cs="Courier New"/>
                <w:sz w:val="22"/>
                <w:szCs w:val="20"/>
              </w:rPr>
            </w:pPr>
            <w:r w:rsidRPr="00833A96">
              <w:rPr>
                <w:rFonts w:ascii="Courier New" w:hAnsi="Courier New" w:cs="Courier New"/>
                <w:sz w:val="22"/>
                <w:szCs w:val="20"/>
              </w:rPr>
              <w:t>3</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No lleve el conteo del tiempo y de las vueltas del repartidor</w:t>
            </w:r>
          </w:p>
        </w:tc>
        <w:tc>
          <w:tcPr>
            <w:tcW w:w="3371" w:type="dxa"/>
          </w:tcPr>
          <w:p w:rsidR="002D27CB" w:rsidRPr="00833A96" w:rsidRDefault="00697B6A" w:rsidP="002D27CB">
            <w:pPr>
              <w:jc w:val="center"/>
              <w:rPr>
                <w:rFonts w:ascii="Courier New" w:hAnsi="Courier New" w:cs="Courier New"/>
                <w:sz w:val="22"/>
                <w:szCs w:val="20"/>
              </w:rPr>
            </w:pPr>
            <w:r w:rsidRPr="00833A96">
              <w:rPr>
                <w:rFonts w:ascii="Courier New" w:hAnsi="Courier New" w:cs="Courier New"/>
                <w:sz w:val="22"/>
                <w:szCs w:val="20"/>
              </w:rPr>
              <w:t>Puede ocurrir por falta de un cálculo no bien echo dentro del código del sistema.</w:t>
            </w:r>
          </w:p>
        </w:tc>
      </w:tr>
    </w:tbl>
    <w:p w:rsidR="00692074" w:rsidRPr="00833A96" w:rsidRDefault="00692074" w:rsidP="00697B6A">
      <w:pPr>
        <w:rPr>
          <w:rFonts w:ascii="Courier New" w:hAnsi="Courier New" w:cs="Courier New"/>
          <w:b/>
          <w:sz w:val="22"/>
          <w:szCs w:val="20"/>
        </w:rPr>
      </w:pPr>
    </w:p>
    <w:p w:rsidR="00692074" w:rsidRDefault="00692074" w:rsidP="00697B6A">
      <w:pPr>
        <w:rPr>
          <w:rFonts w:ascii="Courier New" w:hAnsi="Courier New" w:cs="Courier New"/>
          <w:b/>
          <w:sz w:val="22"/>
          <w:szCs w:val="20"/>
        </w:rPr>
      </w:pPr>
    </w:p>
    <w:p w:rsidR="00833A96" w:rsidRDefault="00833A96" w:rsidP="00697B6A">
      <w:pPr>
        <w:rPr>
          <w:rFonts w:ascii="Courier New" w:hAnsi="Courier New" w:cs="Courier New"/>
          <w:b/>
          <w:sz w:val="22"/>
          <w:szCs w:val="20"/>
        </w:rPr>
      </w:pPr>
    </w:p>
    <w:p w:rsidR="00833A96" w:rsidRPr="00833A96" w:rsidRDefault="00833A96" w:rsidP="00697B6A">
      <w:pPr>
        <w:rPr>
          <w:rFonts w:ascii="Courier New" w:hAnsi="Courier New" w:cs="Courier New"/>
          <w:b/>
          <w:sz w:val="22"/>
          <w:szCs w:val="20"/>
        </w:rPr>
      </w:pPr>
    </w:p>
    <w:p w:rsidR="00692074" w:rsidRPr="00833A96" w:rsidRDefault="002D27CB" w:rsidP="00697B6A">
      <w:pPr>
        <w:rPr>
          <w:rFonts w:ascii="Courier New" w:hAnsi="Courier New" w:cs="Courier New"/>
          <w:sz w:val="22"/>
          <w:szCs w:val="20"/>
        </w:rPr>
      </w:pPr>
      <w:r w:rsidRPr="00833A96">
        <w:rPr>
          <w:rFonts w:ascii="Courier New" w:hAnsi="Courier New" w:cs="Courier New"/>
          <w:b/>
          <w:sz w:val="22"/>
          <w:szCs w:val="20"/>
        </w:rPr>
        <w:br/>
      </w:r>
      <w:r w:rsidR="00697B6A" w:rsidRPr="00833A96">
        <w:rPr>
          <w:rFonts w:ascii="Courier New" w:hAnsi="Courier New" w:cs="Courier New"/>
          <w:b/>
          <w:sz w:val="22"/>
          <w:szCs w:val="20"/>
        </w:rPr>
        <w:t>4. Requisitos de prueba.</w:t>
      </w:r>
      <w:r w:rsidR="00697B6A" w:rsidRPr="00833A96">
        <w:rPr>
          <w:rFonts w:ascii="Courier New" w:hAnsi="Courier New" w:cs="Courier New"/>
          <w:sz w:val="22"/>
          <w:szCs w:val="20"/>
        </w:rPr>
        <w:br/>
      </w:r>
      <w:r w:rsidR="00697B6A" w:rsidRPr="00833A96">
        <w:rPr>
          <w:rFonts w:ascii="Courier New" w:hAnsi="Courier New" w:cs="Courier New"/>
          <w:sz w:val="22"/>
          <w:szCs w:val="20"/>
        </w:rPr>
        <w:br/>
        <w:t>Son la clases de pruebas que se harán sobre el sistema para determinar que se cumplen los requisitos funcionales.</w:t>
      </w:r>
      <w:r w:rsidR="00697B6A" w:rsidRPr="00833A96">
        <w:rPr>
          <w:rFonts w:ascii="Courier New" w:hAnsi="Courier New" w:cs="Courier New"/>
          <w:sz w:val="22"/>
          <w:szCs w:val="20"/>
        </w:rPr>
        <w:br/>
      </w:r>
    </w:p>
    <w:p w:rsidR="00692074" w:rsidRPr="00833A96" w:rsidRDefault="00692074" w:rsidP="00697B6A">
      <w:pPr>
        <w:rPr>
          <w:rFonts w:ascii="Courier New" w:hAnsi="Courier New" w:cs="Courier New"/>
          <w:sz w:val="22"/>
          <w:szCs w:val="20"/>
        </w:rPr>
      </w:pPr>
    </w:p>
    <w:p w:rsidR="00697B6A" w:rsidRPr="00833A96" w:rsidRDefault="00692074" w:rsidP="00697B6A">
      <w:pPr>
        <w:rPr>
          <w:rFonts w:ascii="Courier New" w:hAnsi="Courier New" w:cs="Courier New"/>
          <w:sz w:val="22"/>
          <w:szCs w:val="20"/>
        </w:rPr>
      </w:pPr>
      <w:r w:rsidRPr="00833A96">
        <w:rPr>
          <w:rFonts w:ascii="Courier New" w:hAnsi="Courier New" w:cs="Courier New"/>
          <w:b/>
          <w:sz w:val="22"/>
          <w:szCs w:val="20"/>
        </w:rPr>
        <w:t>RP1.</w:t>
      </w:r>
      <w:r w:rsidRPr="00833A96">
        <w:rPr>
          <w:rFonts w:ascii="Courier New" w:hAnsi="Courier New" w:cs="Courier New"/>
          <w:sz w:val="22"/>
          <w:szCs w:val="20"/>
        </w:rPr>
        <w:br/>
        <w:t>* P</w:t>
      </w:r>
      <w:r w:rsidR="00697B6A" w:rsidRPr="00833A96">
        <w:rPr>
          <w:rFonts w:ascii="Courier New" w:hAnsi="Courier New" w:cs="Courier New"/>
          <w:sz w:val="22"/>
          <w:szCs w:val="20"/>
        </w:rPr>
        <w:t>robar que el sistema se ejecute al mom</w:t>
      </w:r>
      <w:r w:rsidRPr="00833A96">
        <w:rPr>
          <w:rFonts w:ascii="Courier New" w:hAnsi="Courier New" w:cs="Courier New"/>
          <w:sz w:val="22"/>
          <w:szCs w:val="20"/>
        </w:rPr>
        <w:t>ento de salir el repartidor.</w:t>
      </w:r>
      <w:r w:rsidRPr="00833A96">
        <w:rPr>
          <w:rFonts w:ascii="Courier New" w:hAnsi="Courier New" w:cs="Courier New"/>
          <w:sz w:val="22"/>
          <w:szCs w:val="20"/>
        </w:rPr>
        <w:br/>
        <w:t>* P</w:t>
      </w:r>
      <w:r w:rsidR="00697B6A" w:rsidRPr="00833A96">
        <w:rPr>
          <w:rFonts w:ascii="Courier New" w:hAnsi="Courier New" w:cs="Courier New"/>
          <w:sz w:val="22"/>
          <w:szCs w:val="20"/>
        </w:rPr>
        <w:t>robar que el software funcione correctamente cuando salga diferentes repartidores.</w:t>
      </w:r>
      <w:r w:rsidR="00697B6A" w:rsidRPr="00833A96">
        <w:rPr>
          <w:rFonts w:ascii="Courier New" w:hAnsi="Courier New" w:cs="Courier New"/>
          <w:sz w:val="22"/>
          <w:szCs w:val="20"/>
        </w:rPr>
        <w:br/>
        <w:t>* probar que el software se mantenga activo y estable en el transcurso del día.</w:t>
      </w:r>
      <w:r w:rsidR="00697B6A" w:rsidRPr="00833A96">
        <w:rPr>
          <w:rFonts w:ascii="Courier New" w:hAnsi="Courier New" w:cs="Courier New"/>
          <w:sz w:val="22"/>
          <w:szCs w:val="20"/>
        </w:rPr>
        <w:br/>
      </w:r>
    </w:p>
    <w:p w:rsidR="00697B6A" w:rsidRPr="00833A96" w:rsidRDefault="00697B6A" w:rsidP="00697B6A">
      <w:pPr>
        <w:rPr>
          <w:rFonts w:ascii="Courier New" w:hAnsi="Courier New" w:cs="Courier New"/>
          <w:sz w:val="22"/>
          <w:szCs w:val="20"/>
        </w:rPr>
      </w:pPr>
      <w:r w:rsidRPr="00833A96">
        <w:rPr>
          <w:rFonts w:ascii="Courier New" w:hAnsi="Courier New" w:cs="Courier New"/>
          <w:b/>
          <w:sz w:val="22"/>
          <w:szCs w:val="20"/>
        </w:rPr>
        <w:t>RP2.</w:t>
      </w:r>
      <w:r w:rsidRPr="00833A96">
        <w:rPr>
          <w:rFonts w:ascii="Courier New" w:hAnsi="Courier New" w:cs="Courier New"/>
          <w:sz w:val="22"/>
          <w:szCs w:val="20"/>
        </w:rPr>
        <w:br/>
        <w:t xml:space="preserve">* </w:t>
      </w:r>
      <w:r w:rsidR="00692074" w:rsidRPr="00833A96">
        <w:rPr>
          <w:rFonts w:ascii="Courier New" w:hAnsi="Courier New" w:cs="Courier New"/>
          <w:sz w:val="22"/>
          <w:szCs w:val="20"/>
        </w:rPr>
        <w:t xml:space="preserve"> P</w:t>
      </w:r>
      <w:r w:rsidRPr="00833A96">
        <w:rPr>
          <w:rFonts w:ascii="Courier New" w:hAnsi="Courier New" w:cs="Courier New"/>
          <w:sz w:val="22"/>
          <w:szCs w:val="20"/>
        </w:rPr>
        <w:t>robar que el software registre correcta</w:t>
      </w:r>
      <w:r w:rsidR="00692074" w:rsidRPr="00833A96">
        <w:rPr>
          <w:rFonts w:ascii="Courier New" w:hAnsi="Courier New" w:cs="Courier New"/>
          <w:sz w:val="22"/>
          <w:szCs w:val="20"/>
        </w:rPr>
        <w:t>mente las huellas digitales.</w:t>
      </w:r>
      <w:r w:rsidR="00692074" w:rsidRPr="00833A96">
        <w:rPr>
          <w:rFonts w:ascii="Courier New" w:hAnsi="Courier New" w:cs="Courier New"/>
          <w:sz w:val="22"/>
          <w:szCs w:val="20"/>
        </w:rPr>
        <w:br/>
        <w:t>*  P</w:t>
      </w:r>
      <w:r w:rsidRPr="00833A96">
        <w:rPr>
          <w:rFonts w:ascii="Courier New" w:hAnsi="Courier New" w:cs="Courier New"/>
          <w:sz w:val="22"/>
          <w:szCs w:val="20"/>
        </w:rPr>
        <w:t>robar que el software detecte correctam</w:t>
      </w:r>
      <w:r w:rsidR="00692074" w:rsidRPr="00833A96">
        <w:rPr>
          <w:rFonts w:ascii="Courier New" w:hAnsi="Courier New" w:cs="Courier New"/>
          <w:sz w:val="22"/>
          <w:szCs w:val="20"/>
        </w:rPr>
        <w:t xml:space="preserve">ente las huellas digitales de                                                   </w:t>
      </w:r>
      <w:r w:rsidRPr="00833A96">
        <w:rPr>
          <w:rFonts w:ascii="Courier New" w:hAnsi="Courier New" w:cs="Courier New"/>
          <w:sz w:val="22"/>
          <w:szCs w:val="20"/>
        </w:rPr>
        <w:t>cada repartidor.</w:t>
      </w:r>
      <w:r w:rsidRPr="00833A96">
        <w:rPr>
          <w:rFonts w:ascii="Courier New" w:hAnsi="Courier New" w:cs="Courier New"/>
          <w:sz w:val="22"/>
          <w:szCs w:val="20"/>
        </w:rPr>
        <w:br/>
        <w:t xml:space="preserve">* </w:t>
      </w:r>
      <w:r w:rsidR="00692074" w:rsidRPr="00833A96">
        <w:rPr>
          <w:rFonts w:ascii="Courier New" w:hAnsi="Courier New" w:cs="Courier New"/>
          <w:sz w:val="22"/>
          <w:szCs w:val="20"/>
        </w:rPr>
        <w:t xml:space="preserve"> P</w:t>
      </w:r>
      <w:r w:rsidRPr="00833A96">
        <w:rPr>
          <w:rFonts w:ascii="Courier New" w:hAnsi="Courier New" w:cs="Courier New"/>
          <w:sz w:val="22"/>
          <w:szCs w:val="20"/>
        </w:rPr>
        <w:t>robar correctamente el registro de cada repartidor.</w:t>
      </w:r>
      <w:r w:rsidRPr="00833A96">
        <w:rPr>
          <w:rFonts w:ascii="Courier New" w:hAnsi="Courier New" w:cs="Courier New"/>
          <w:sz w:val="22"/>
          <w:szCs w:val="20"/>
        </w:rPr>
        <w:br/>
      </w:r>
      <w:r w:rsidRPr="00833A96">
        <w:rPr>
          <w:rFonts w:ascii="Courier New" w:hAnsi="Courier New" w:cs="Courier New"/>
          <w:b/>
          <w:sz w:val="22"/>
          <w:szCs w:val="20"/>
        </w:rPr>
        <w:br/>
        <w:t>RP3</w:t>
      </w:r>
      <w:r w:rsidRPr="00833A96">
        <w:rPr>
          <w:rFonts w:ascii="Courier New" w:hAnsi="Courier New" w:cs="Courier New"/>
          <w:sz w:val="22"/>
          <w:szCs w:val="20"/>
        </w:rPr>
        <w:br/>
        <w:t>* Detectar si el repartidor  coloco su  huella digital para parar el tiempo.</w:t>
      </w:r>
      <w:r w:rsidRPr="00833A96">
        <w:rPr>
          <w:rFonts w:ascii="Courier New" w:hAnsi="Courier New" w:cs="Courier New"/>
          <w:sz w:val="22"/>
          <w:szCs w:val="20"/>
        </w:rPr>
        <w:br/>
        <w:t xml:space="preserve">* </w:t>
      </w:r>
      <w:r w:rsidR="00692074" w:rsidRPr="00833A96">
        <w:rPr>
          <w:rFonts w:ascii="Courier New" w:hAnsi="Courier New" w:cs="Courier New"/>
          <w:sz w:val="22"/>
          <w:szCs w:val="20"/>
        </w:rPr>
        <w:t>El software rescate correctamente los datos de la base de datos.</w:t>
      </w:r>
      <w:r w:rsidR="00692074" w:rsidRPr="00833A96">
        <w:rPr>
          <w:rFonts w:ascii="Courier New" w:hAnsi="Courier New" w:cs="Courier New"/>
          <w:sz w:val="22"/>
          <w:szCs w:val="20"/>
        </w:rPr>
        <w:br/>
        <w:t>* Calcular el tiempo y las vueltas de cada repartidor.</w:t>
      </w:r>
    </w:p>
    <w:p w:rsidR="00697B6A" w:rsidRPr="00833A96" w:rsidRDefault="00697B6A" w:rsidP="00697B6A">
      <w:pPr>
        <w:rPr>
          <w:rFonts w:ascii="Courier New" w:hAnsi="Courier New" w:cs="Courier New"/>
          <w:b/>
          <w:sz w:val="22"/>
          <w:szCs w:val="20"/>
        </w:rPr>
      </w:pPr>
      <w:r w:rsidRPr="00833A96">
        <w:rPr>
          <w:rFonts w:ascii="Courier New" w:hAnsi="Courier New" w:cs="Courier New"/>
          <w:b/>
          <w:sz w:val="22"/>
          <w:szCs w:val="20"/>
        </w:rPr>
        <w:br/>
      </w:r>
      <w:r w:rsidR="00692074" w:rsidRPr="00833A96">
        <w:rPr>
          <w:rFonts w:ascii="Courier New" w:hAnsi="Courier New" w:cs="Courier New"/>
          <w:b/>
          <w:sz w:val="22"/>
          <w:szCs w:val="20"/>
        </w:rPr>
        <w:t>5.  Matriz de Requisitos Funcionales y de Pruebas</w:t>
      </w:r>
      <w:r w:rsidR="00692074" w:rsidRPr="00833A96">
        <w:rPr>
          <w:rFonts w:ascii="Courier New" w:hAnsi="Courier New" w:cs="Courier New"/>
          <w:b/>
          <w:sz w:val="22"/>
          <w:szCs w:val="20"/>
        </w:rPr>
        <w:br/>
      </w:r>
      <w:r w:rsidR="00692074" w:rsidRPr="00833A96">
        <w:rPr>
          <w:rFonts w:ascii="Courier New" w:hAnsi="Courier New" w:cs="Courier New"/>
          <w:b/>
          <w:sz w:val="22"/>
          <w:szCs w:val="20"/>
        </w:rPr>
        <w:br/>
      </w:r>
    </w:p>
    <w:tbl>
      <w:tblPr>
        <w:tblStyle w:val="Tablaconcuadrcula"/>
        <w:tblpPr w:leftFromText="141" w:rightFromText="141" w:vertAnchor="text" w:horzAnchor="margin" w:tblpY="15"/>
        <w:tblW w:w="9917" w:type="dxa"/>
        <w:tblLook w:val="0000" w:firstRow="0" w:lastRow="0" w:firstColumn="0" w:lastColumn="0" w:noHBand="0" w:noVBand="0"/>
      </w:tblPr>
      <w:tblGrid>
        <w:gridCol w:w="7758"/>
        <w:gridCol w:w="723"/>
        <w:gridCol w:w="718"/>
        <w:gridCol w:w="718"/>
      </w:tblGrid>
      <w:tr w:rsidR="00692074" w:rsidRPr="00833A96" w:rsidTr="00692074">
        <w:trPr>
          <w:trHeight w:val="439"/>
        </w:trPr>
        <w:tc>
          <w:tcPr>
            <w:tcW w:w="7758" w:type="dxa"/>
          </w:tcPr>
          <w:p w:rsidR="00692074" w:rsidRPr="00833A96" w:rsidRDefault="00692074" w:rsidP="00692074">
            <w:pPr>
              <w:rPr>
                <w:rFonts w:ascii="Courier New" w:hAnsi="Courier New" w:cs="Courier New"/>
                <w:b/>
                <w:sz w:val="22"/>
                <w:szCs w:val="20"/>
              </w:rPr>
            </w:pPr>
          </w:p>
        </w:tc>
        <w:tc>
          <w:tcPr>
            <w:tcW w:w="723" w:type="dxa"/>
          </w:tcPr>
          <w:p w:rsidR="00692074" w:rsidRPr="00833A96" w:rsidRDefault="00692074" w:rsidP="00692074">
            <w:pPr>
              <w:rPr>
                <w:rFonts w:ascii="Courier New" w:hAnsi="Courier New" w:cs="Courier New"/>
                <w:b/>
                <w:sz w:val="22"/>
                <w:szCs w:val="20"/>
              </w:rPr>
            </w:pPr>
            <w:r w:rsidRPr="00833A96">
              <w:rPr>
                <w:rFonts w:ascii="Courier New" w:hAnsi="Courier New" w:cs="Courier New"/>
                <w:b/>
                <w:sz w:val="22"/>
                <w:szCs w:val="20"/>
              </w:rPr>
              <w:t>RP1</w:t>
            </w:r>
          </w:p>
        </w:tc>
        <w:tc>
          <w:tcPr>
            <w:tcW w:w="718" w:type="dxa"/>
          </w:tcPr>
          <w:p w:rsidR="00692074" w:rsidRPr="00833A96" w:rsidRDefault="00692074" w:rsidP="00692074">
            <w:pPr>
              <w:rPr>
                <w:rFonts w:ascii="Courier New" w:hAnsi="Courier New" w:cs="Courier New"/>
                <w:b/>
                <w:sz w:val="22"/>
                <w:szCs w:val="20"/>
              </w:rPr>
            </w:pPr>
            <w:r w:rsidRPr="00833A96">
              <w:rPr>
                <w:rFonts w:ascii="Courier New" w:hAnsi="Courier New" w:cs="Courier New"/>
                <w:b/>
                <w:sz w:val="22"/>
                <w:szCs w:val="20"/>
              </w:rPr>
              <w:t>RP2</w:t>
            </w:r>
          </w:p>
        </w:tc>
        <w:tc>
          <w:tcPr>
            <w:tcW w:w="718" w:type="dxa"/>
          </w:tcPr>
          <w:p w:rsidR="00692074" w:rsidRPr="00833A96" w:rsidRDefault="00692074" w:rsidP="00692074">
            <w:pPr>
              <w:widowControl/>
              <w:suppressAutoHyphens w:val="0"/>
              <w:rPr>
                <w:rFonts w:ascii="Courier New" w:hAnsi="Courier New" w:cs="Courier New"/>
                <w:b/>
                <w:sz w:val="22"/>
                <w:szCs w:val="20"/>
              </w:rPr>
            </w:pPr>
            <w:r w:rsidRPr="00833A96">
              <w:rPr>
                <w:rFonts w:ascii="Courier New" w:hAnsi="Courier New" w:cs="Courier New"/>
                <w:b/>
                <w:sz w:val="22"/>
                <w:szCs w:val="20"/>
              </w:rPr>
              <w:t>RP3</w:t>
            </w:r>
          </w:p>
          <w:p w:rsidR="00692074" w:rsidRPr="00833A96" w:rsidRDefault="00692074" w:rsidP="00692074">
            <w:pPr>
              <w:rPr>
                <w:rFonts w:ascii="Courier New" w:hAnsi="Courier New" w:cs="Courier New"/>
                <w:b/>
                <w:sz w:val="22"/>
                <w:szCs w:val="20"/>
              </w:rPr>
            </w:pPr>
          </w:p>
        </w:tc>
      </w:tr>
      <w:tr w:rsidR="00692074" w:rsidRPr="00833A96" w:rsidTr="00692074">
        <w:trPr>
          <w:trHeight w:val="515"/>
        </w:trPr>
        <w:tc>
          <w:tcPr>
            <w:tcW w:w="775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 xml:space="preserve">Rf1. </w:t>
            </w:r>
            <w:r w:rsidRPr="00833A96">
              <w:rPr>
                <w:rFonts w:ascii="Courier New" w:hAnsi="Courier New" w:cs="Courier New"/>
                <w:sz w:val="22"/>
                <w:szCs w:val="20"/>
              </w:rPr>
              <w:t xml:space="preserve"> El software debe de ejecutarse al momento en que un repartidor salga a una vuelta o mandado de la empresa.</w:t>
            </w:r>
            <w:r w:rsidRPr="00833A96">
              <w:rPr>
                <w:rFonts w:ascii="Courier New" w:hAnsi="Courier New" w:cs="Courier New"/>
                <w:sz w:val="22"/>
                <w:szCs w:val="20"/>
              </w:rPr>
              <w:br/>
            </w:r>
          </w:p>
        </w:tc>
        <w:tc>
          <w:tcPr>
            <w:tcW w:w="723"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x</w:t>
            </w:r>
          </w:p>
        </w:tc>
        <w:tc>
          <w:tcPr>
            <w:tcW w:w="718"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p>
        </w:tc>
      </w:tr>
      <w:tr w:rsidR="00692074" w:rsidRPr="00833A96" w:rsidTr="00692074">
        <w:trPr>
          <w:trHeight w:val="423"/>
        </w:trPr>
        <w:tc>
          <w:tcPr>
            <w:tcW w:w="775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 xml:space="preserve">Rf2. </w:t>
            </w:r>
            <w:r w:rsidRPr="00833A96">
              <w:rPr>
                <w:rFonts w:ascii="Courier New" w:hAnsi="Courier New" w:cs="Courier New"/>
                <w:sz w:val="22"/>
                <w:szCs w:val="20"/>
              </w:rPr>
              <w:t xml:space="preserve"> El software mediante la huella digital del repartidor debe de iniciar el conteo del tiempo hacia su destino también para parar el conteo de tiempo deberá de proporcionar la huella.</w:t>
            </w:r>
            <w:r w:rsidRPr="00833A96">
              <w:rPr>
                <w:rFonts w:ascii="Courier New" w:hAnsi="Courier New" w:cs="Courier New"/>
                <w:sz w:val="22"/>
                <w:szCs w:val="20"/>
              </w:rPr>
              <w:br/>
            </w:r>
          </w:p>
        </w:tc>
        <w:tc>
          <w:tcPr>
            <w:tcW w:w="723"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x</w:t>
            </w:r>
          </w:p>
        </w:tc>
        <w:tc>
          <w:tcPr>
            <w:tcW w:w="718" w:type="dxa"/>
          </w:tcPr>
          <w:p w:rsidR="00692074" w:rsidRPr="00833A96" w:rsidRDefault="00692074" w:rsidP="00692074">
            <w:pPr>
              <w:jc w:val="center"/>
              <w:rPr>
                <w:rFonts w:ascii="Courier New" w:hAnsi="Courier New" w:cs="Courier New"/>
                <w:b/>
                <w:sz w:val="22"/>
                <w:szCs w:val="20"/>
              </w:rPr>
            </w:pPr>
          </w:p>
        </w:tc>
      </w:tr>
      <w:tr w:rsidR="00692074" w:rsidRPr="00833A96" w:rsidTr="00692074">
        <w:trPr>
          <w:trHeight w:val="439"/>
        </w:trPr>
        <w:tc>
          <w:tcPr>
            <w:tcW w:w="775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 xml:space="preserve">Rf3. </w:t>
            </w:r>
            <w:r w:rsidRPr="00833A96">
              <w:rPr>
                <w:rFonts w:ascii="Courier New" w:hAnsi="Courier New" w:cs="Courier New"/>
                <w:sz w:val="22"/>
                <w:szCs w:val="20"/>
              </w:rPr>
              <w:t xml:space="preserve"> Al final del mes o quincena el software deberá ser capaz de poder generar un reporte con sus vueltas y destinos generados por cada repartidor, también como calcular el dinero ganado por las vueltas.</w:t>
            </w:r>
          </w:p>
        </w:tc>
        <w:tc>
          <w:tcPr>
            <w:tcW w:w="723"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p>
        </w:tc>
        <w:tc>
          <w:tcPr>
            <w:tcW w:w="718" w:type="dxa"/>
          </w:tcPr>
          <w:p w:rsidR="00692074" w:rsidRPr="00833A96" w:rsidRDefault="00692074" w:rsidP="00692074">
            <w:pPr>
              <w:jc w:val="center"/>
              <w:rPr>
                <w:rFonts w:ascii="Courier New" w:hAnsi="Courier New" w:cs="Courier New"/>
                <w:b/>
                <w:sz w:val="22"/>
                <w:szCs w:val="20"/>
              </w:rPr>
            </w:pPr>
            <w:r w:rsidRPr="00833A96">
              <w:rPr>
                <w:rFonts w:ascii="Courier New" w:hAnsi="Courier New" w:cs="Courier New"/>
                <w:b/>
                <w:sz w:val="22"/>
                <w:szCs w:val="20"/>
              </w:rPr>
              <w:t>x</w:t>
            </w:r>
          </w:p>
        </w:tc>
      </w:tr>
    </w:tbl>
    <w:p w:rsidR="00692074" w:rsidRPr="00833A96" w:rsidRDefault="00692074" w:rsidP="00697B6A">
      <w:pPr>
        <w:rPr>
          <w:rFonts w:ascii="Courier New" w:hAnsi="Courier New" w:cs="Courier New"/>
          <w:b/>
          <w:sz w:val="22"/>
          <w:szCs w:val="20"/>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A309B3" w:rsidRPr="00833A96" w:rsidRDefault="00A309B3" w:rsidP="00A309B3">
      <w:pPr>
        <w:pStyle w:val="Prrafodelista"/>
        <w:rPr>
          <w:rFonts w:ascii="Courier New" w:hAnsi="Courier New" w:cs="Courier New"/>
          <w:b/>
          <w:sz w:val="22"/>
          <w:szCs w:val="20"/>
          <w:highlight w:val="yellow"/>
        </w:rPr>
      </w:pPr>
    </w:p>
    <w:p w:rsidR="00833A96" w:rsidRDefault="00833A96" w:rsidP="00DF2F8F">
      <w:pPr>
        <w:pStyle w:val="Prrafodelista"/>
        <w:rPr>
          <w:rFonts w:ascii="Courier New" w:hAnsi="Courier New" w:cs="Courier New"/>
          <w:b/>
          <w:sz w:val="22"/>
          <w:szCs w:val="20"/>
          <w:highlight w:val="yellow"/>
        </w:rPr>
      </w:pPr>
    </w:p>
    <w:p w:rsidR="00833A96" w:rsidRDefault="00833A96" w:rsidP="00DF2F8F">
      <w:pPr>
        <w:pStyle w:val="Prrafodelista"/>
        <w:rPr>
          <w:rFonts w:ascii="Courier New" w:hAnsi="Courier New" w:cs="Courier New"/>
          <w:b/>
          <w:sz w:val="22"/>
          <w:szCs w:val="20"/>
          <w:highlight w:val="yellow"/>
        </w:rPr>
      </w:pPr>
    </w:p>
    <w:p w:rsidR="00D7642C" w:rsidRPr="00833A96" w:rsidRDefault="002469FA" w:rsidP="00DF2F8F">
      <w:pPr>
        <w:pStyle w:val="Prrafodelista"/>
        <w:rPr>
          <w:rFonts w:ascii="Courier New" w:hAnsi="Courier New" w:cs="Courier New"/>
          <w:szCs w:val="24"/>
        </w:rPr>
      </w:pPr>
      <w:r w:rsidRPr="00833A96">
        <w:rPr>
          <w:rFonts w:ascii="Courier New" w:hAnsi="Courier New" w:cs="Courier New"/>
          <w:b/>
          <w:sz w:val="22"/>
          <w:szCs w:val="20"/>
          <w:highlight w:val="yellow"/>
        </w:rPr>
        <w:br/>
      </w:r>
      <w:r w:rsidR="00DF2F8F" w:rsidRPr="00833A96">
        <w:rPr>
          <w:rFonts w:ascii="Courier New" w:hAnsi="Courier New" w:cs="Courier New"/>
          <w:szCs w:val="24"/>
        </w:rPr>
        <w:t xml:space="preserve">Casos de uso </w:t>
      </w:r>
    </w:p>
    <w:p w:rsidR="00DF2F8F" w:rsidRPr="00833A96" w:rsidRDefault="00DF2F8F" w:rsidP="00DF2F8F">
      <w:pPr>
        <w:pStyle w:val="Prrafodelista"/>
        <w:rPr>
          <w:rFonts w:ascii="Courier New" w:hAnsi="Courier New" w:cs="Courier New"/>
          <w:szCs w:val="24"/>
        </w:rPr>
      </w:pPr>
    </w:p>
    <w:tbl>
      <w:tblPr>
        <w:tblpPr w:leftFromText="141" w:rightFromText="141" w:vertAnchor="text" w:tblpX="75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1"/>
        <w:gridCol w:w="6"/>
        <w:gridCol w:w="184"/>
        <w:gridCol w:w="6311"/>
        <w:gridCol w:w="521"/>
      </w:tblGrid>
      <w:tr w:rsidR="00BF1094" w:rsidRPr="00833A96" w:rsidTr="00A138C8">
        <w:trPr>
          <w:gridAfter w:val="1"/>
          <w:wAfter w:w="521" w:type="dxa"/>
          <w:trHeight w:val="276"/>
        </w:trPr>
        <w:tc>
          <w:tcPr>
            <w:tcW w:w="2491"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Nombre:</w:t>
            </w:r>
          </w:p>
        </w:tc>
        <w:tc>
          <w:tcPr>
            <w:tcW w:w="6311" w:type="dxa"/>
          </w:tcPr>
          <w:p w:rsidR="00BF1094" w:rsidRPr="00833A96" w:rsidRDefault="00BF1094" w:rsidP="00A138C8">
            <w:pPr>
              <w:rPr>
                <w:rFonts w:ascii="Courier New" w:hAnsi="Courier New" w:cs="Courier New"/>
              </w:rPr>
            </w:pPr>
            <w:r w:rsidRPr="00833A96">
              <w:rPr>
                <w:rFonts w:ascii="Courier New" w:hAnsi="Courier New" w:cs="Courier New"/>
              </w:rPr>
              <w:t xml:space="preserve">Dar de alta </w:t>
            </w:r>
          </w:p>
        </w:tc>
      </w:tr>
      <w:tr w:rsidR="00BF1094" w:rsidRPr="00833A96" w:rsidTr="00A138C8">
        <w:trPr>
          <w:gridAfter w:val="1"/>
          <w:wAfter w:w="521" w:type="dxa"/>
          <w:trHeight w:val="276"/>
        </w:trPr>
        <w:tc>
          <w:tcPr>
            <w:tcW w:w="2491"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Autor:</w:t>
            </w:r>
          </w:p>
        </w:tc>
        <w:tc>
          <w:tcPr>
            <w:tcW w:w="6311" w:type="dxa"/>
          </w:tcPr>
          <w:p w:rsidR="00BF1094" w:rsidRPr="00833A96" w:rsidRDefault="00BF1094" w:rsidP="00A138C8">
            <w:pPr>
              <w:rPr>
                <w:rFonts w:ascii="Courier New" w:hAnsi="Courier New" w:cs="Courier New"/>
              </w:rPr>
            </w:pPr>
            <w:r w:rsidRPr="00833A96">
              <w:rPr>
                <w:rFonts w:ascii="Courier New" w:hAnsi="Courier New" w:cs="Courier New"/>
              </w:rPr>
              <w:t xml:space="preserve">José, Alejandro, juan, Arturo, Gerardo. </w:t>
            </w:r>
          </w:p>
        </w:tc>
      </w:tr>
      <w:tr w:rsidR="00BF1094" w:rsidRPr="00833A96" w:rsidTr="00A138C8">
        <w:trPr>
          <w:gridAfter w:val="1"/>
          <w:wAfter w:w="521" w:type="dxa"/>
          <w:trHeight w:val="253"/>
        </w:trPr>
        <w:tc>
          <w:tcPr>
            <w:tcW w:w="2491" w:type="dxa"/>
            <w:gridSpan w:val="3"/>
          </w:tcPr>
          <w:p w:rsidR="00BF1094" w:rsidRPr="00833A96" w:rsidRDefault="00BF1094" w:rsidP="00A138C8">
            <w:pPr>
              <w:rPr>
                <w:rFonts w:ascii="Courier New" w:hAnsi="Courier New" w:cs="Courier New"/>
              </w:rPr>
            </w:pPr>
            <w:r w:rsidRPr="00833A96">
              <w:rPr>
                <w:rFonts w:ascii="Courier New" w:hAnsi="Courier New" w:cs="Courier New"/>
              </w:rPr>
              <w:t>Fecha:</w:t>
            </w:r>
          </w:p>
        </w:tc>
        <w:tc>
          <w:tcPr>
            <w:tcW w:w="6311" w:type="dxa"/>
          </w:tcPr>
          <w:p w:rsidR="00BF1094" w:rsidRPr="00833A96" w:rsidRDefault="00BF1094" w:rsidP="00A138C8">
            <w:pPr>
              <w:rPr>
                <w:rFonts w:ascii="Courier New" w:hAnsi="Courier New" w:cs="Courier New"/>
              </w:rPr>
            </w:pPr>
            <w:r w:rsidRPr="00833A96">
              <w:rPr>
                <w:rFonts w:ascii="Courier New" w:hAnsi="Courier New" w:cs="Courier New"/>
              </w:rPr>
              <w:t>27/05/2015</w:t>
            </w:r>
          </w:p>
        </w:tc>
      </w:tr>
      <w:tr w:rsidR="00BF1094" w:rsidRPr="00833A96" w:rsidTr="00A138C8">
        <w:trPr>
          <w:trHeight w:val="552"/>
        </w:trPr>
        <w:tc>
          <w:tcPr>
            <w:tcW w:w="2491"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Descripción:</w:t>
            </w:r>
          </w:p>
        </w:tc>
        <w:tc>
          <w:tcPr>
            <w:tcW w:w="6832" w:type="dxa"/>
            <w:gridSpan w:val="2"/>
          </w:tcPr>
          <w:p w:rsidR="00BF1094" w:rsidRPr="00833A96" w:rsidRDefault="00BF1094" w:rsidP="00A138C8">
            <w:pPr>
              <w:rPr>
                <w:rFonts w:ascii="Courier New" w:hAnsi="Courier New" w:cs="Courier New"/>
              </w:rPr>
            </w:pPr>
            <w:r w:rsidRPr="00833A96">
              <w:rPr>
                <w:rFonts w:ascii="Courier New" w:hAnsi="Courier New" w:cs="Courier New"/>
              </w:rPr>
              <w:t>Consiste en registrar a cada uno de los             repartidores de cada sucursal correspondiente.</w:t>
            </w:r>
          </w:p>
        </w:tc>
      </w:tr>
      <w:tr w:rsidR="00BF1094" w:rsidRPr="00833A96" w:rsidTr="00A138C8">
        <w:trPr>
          <w:trHeight w:val="445"/>
        </w:trPr>
        <w:tc>
          <w:tcPr>
            <w:tcW w:w="2307" w:type="dxa"/>
            <w:gridSpan w:val="2"/>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Actores:</w:t>
            </w:r>
          </w:p>
          <w:p w:rsidR="00BF1094" w:rsidRPr="00833A96" w:rsidRDefault="00BF1094" w:rsidP="00A138C8">
            <w:pPr>
              <w:pStyle w:val="Prrafodelista"/>
              <w:ind w:left="0"/>
              <w:rPr>
                <w:rFonts w:ascii="Courier New" w:hAnsi="Courier New" w:cs="Courier New"/>
                <w:szCs w:val="24"/>
              </w:rPr>
            </w:pPr>
          </w:p>
        </w:tc>
        <w:tc>
          <w:tcPr>
            <w:tcW w:w="7016"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 xml:space="preserve">Encargado de sucursal </w:t>
            </w:r>
          </w:p>
        </w:tc>
      </w:tr>
      <w:tr w:rsidR="00BF1094" w:rsidRPr="00833A96" w:rsidTr="00A138C8">
        <w:trPr>
          <w:trHeight w:val="398"/>
        </w:trPr>
        <w:tc>
          <w:tcPr>
            <w:tcW w:w="2307" w:type="dxa"/>
            <w:gridSpan w:val="2"/>
          </w:tcPr>
          <w:p w:rsidR="00BF1094" w:rsidRPr="00833A96" w:rsidRDefault="00BF1094" w:rsidP="00A138C8">
            <w:pPr>
              <w:pStyle w:val="Prrafodelista"/>
              <w:ind w:left="0"/>
              <w:rPr>
                <w:rFonts w:ascii="Courier New" w:hAnsi="Courier New" w:cs="Courier New"/>
                <w:szCs w:val="24"/>
              </w:rPr>
            </w:pPr>
            <w:r w:rsidRPr="00833A96">
              <w:rPr>
                <w:rFonts w:ascii="Courier New" w:hAnsi="Courier New" w:cs="Courier New"/>
                <w:szCs w:val="24"/>
              </w:rPr>
              <w:t xml:space="preserve">      Precondiciones:</w:t>
            </w:r>
          </w:p>
        </w:tc>
        <w:tc>
          <w:tcPr>
            <w:tcW w:w="7016" w:type="dxa"/>
            <w:gridSpan w:val="3"/>
          </w:tcPr>
          <w:p w:rsidR="00BF1094"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t>encender la máquina, ejecutar el programa     introducir el usuario y contraseña</w:t>
            </w:r>
          </w:p>
          <w:p w:rsidR="00BF1094" w:rsidRPr="00833A96" w:rsidRDefault="00BF1094" w:rsidP="00A138C8">
            <w:pPr>
              <w:pStyle w:val="Prrafodelista"/>
              <w:ind w:left="31"/>
              <w:rPr>
                <w:rFonts w:ascii="Courier New" w:hAnsi="Courier New" w:cs="Courier New"/>
                <w:szCs w:val="24"/>
              </w:rPr>
            </w:pPr>
          </w:p>
        </w:tc>
      </w:tr>
      <w:tr w:rsidR="00A138C8" w:rsidRPr="00833A96" w:rsidTr="00A138C8">
        <w:trPr>
          <w:trHeight w:val="375"/>
        </w:trPr>
        <w:tc>
          <w:tcPr>
            <w:tcW w:w="2301" w:type="dxa"/>
          </w:tcPr>
          <w:p w:rsidR="00A138C8" w:rsidRPr="00833A96" w:rsidRDefault="00A138C8" w:rsidP="00A138C8">
            <w:pPr>
              <w:pStyle w:val="Prrafodelista"/>
              <w:ind w:left="0"/>
              <w:rPr>
                <w:rFonts w:ascii="Courier New" w:hAnsi="Courier New" w:cs="Courier New"/>
                <w:szCs w:val="24"/>
              </w:rPr>
            </w:pPr>
            <w:r w:rsidRPr="00833A96">
              <w:rPr>
                <w:rFonts w:ascii="Courier New" w:hAnsi="Courier New" w:cs="Courier New"/>
                <w:szCs w:val="24"/>
              </w:rPr>
              <w:t>Flujo normal:</w:t>
            </w:r>
          </w:p>
        </w:tc>
        <w:tc>
          <w:tcPr>
            <w:tcW w:w="7022" w:type="dxa"/>
            <w:gridSpan w:val="4"/>
          </w:tcPr>
          <w:p w:rsidR="00A138C8" w:rsidRPr="00833A96" w:rsidRDefault="00A138C8" w:rsidP="00A138C8">
            <w:pPr>
              <w:pStyle w:val="Prrafodelista"/>
              <w:numPr>
                <w:ilvl w:val="0"/>
                <w:numId w:val="4"/>
              </w:numPr>
              <w:rPr>
                <w:rFonts w:ascii="Courier New" w:hAnsi="Courier New" w:cs="Courier New"/>
                <w:szCs w:val="24"/>
              </w:rPr>
            </w:pPr>
            <w:r w:rsidRPr="00833A96">
              <w:rPr>
                <w:rFonts w:ascii="Courier New" w:hAnsi="Courier New" w:cs="Courier New"/>
                <w:szCs w:val="24"/>
              </w:rPr>
              <w:t>El actor pulsa sobre la pestaña dar de alta o registrar repartidor.</w:t>
            </w:r>
          </w:p>
          <w:p w:rsidR="00A138C8" w:rsidRPr="00833A96" w:rsidRDefault="00A138C8" w:rsidP="00A138C8">
            <w:pPr>
              <w:pStyle w:val="Prrafodelista"/>
              <w:numPr>
                <w:ilvl w:val="0"/>
                <w:numId w:val="4"/>
              </w:numPr>
              <w:rPr>
                <w:rFonts w:ascii="Courier New" w:hAnsi="Courier New" w:cs="Courier New"/>
                <w:szCs w:val="24"/>
              </w:rPr>
            </w:pPr>
            <w:r w:rsidRPr="00833A96">
              <w:rPr>
                <w:rFonts w:ascii="Courier New" w:hAnsi="Courier New" w:cs="Courier New"/>
                <w:szCs w:val="24"/>
              </w:rPr>
              <w:t>Seleccionar el botón dar de alta.</w:t>
            </w:r>
          </w:p>
          <w:p w:rsidR="00A138C8" w:rsidRPr="00833A96" w:rsidRDefault="00A138C8" w:rsidP="00A138C8">
            <w:pPr>
              <w:pStyle w:val="Prrafodelista"/>
              <w:rPr>
                <w:rFonts w:ascii="Courier New" w:hAnsi="Courier New" w:cs="Courier New"/>
                <w:szCs w:val="24"/>
              </w:rPr>
            </w:pPr>
          </w:p>
        </w:tc>
      </w:tr>
      <w:tr w:rsidR="00A138C8" w:rsidRPr="00833A96" w:rsidTr="00A138C8">
        <w:trPr>
          <w:trHeight w:val="435"/>
        </w:trPr>
        <w:tc>
          <w:tcPr>
            <w:tcW w:w="2301" w:type="dxa"/>
          </w:tcPr>
          <w:p w:rsidR="00A138C8" w:rsidRPr="00833A96" w:rsidRDefault="00A138C8" w:rsidP="00A138C8">
            <w:pPr>
              <w:pStyle w:val="Prrafodelista"/>
              <w:ind w:left="0"/>
              <w:rPr>
                <w:rFonts w:ascii="Courier New" w:hAnsi="Courier New" w:cs="Courier New"/>
                <w:szCs w:val="24"/>
              </w:rPr>
            </w:pPr>
            <w:r w:rsidRPr="00833A96">
              <w:rPr>
                <w:rFonts w:ascii="Courier New" w:hAnsi="Courier New" w:cs="Courier New"/>
                <w:szCs w:val="24"/>
              </w:rPr>
              <w:t xml:space="preserve">Flujo alternativo </w:t>
            </w:r>
          </w:p>
        </w:tc>
        <w:tc>
          <w:tcPr>
            <w:tcW w:w="7022" w:type="dxa"/>
            <w:gridSpan w:val="4"/>
          </w:tcPr>
          <w:p w:rsidR="00A138C8" w:rsidRPr="00833A96" w:rsidRDefault="00A138C8" w:rsidP="00A138C8">
            <w:pPr>
              <w:rPr>
                <w:rFonts w:ascii="Courier New" w:hAnsi="Courier New" w:cs="Courier New"/>
              </w:rPr>
            </w:pPr>
            <w:r w:rsidRPr="00833A96">
              <w:rPr>
                <w:rFonts w:ascii="Courier New" w:hAnsi="Courier New" w:cs="Courier New"/>
              </w:rPr>
              <w:t>El sistema comprueba que estén llenos los campos de los datos.</w:t>
            </w:r>
          </w:p>
          <w:p w:rsidR="00A138C8" w:rsidRPr="00833A96" w:rsidRDefault="00A138C8" w:rsidP="00A138C8">
            <w:pPr>
              <w:pStyle w:val="Prrafodelista"/>
              <w:ind w:left="0"/>
              <w:rPr>
                <w:rFonts w:ascii="Courier New" w:hAnsi="Courier New" w:cs="Courier New"/>
                <w:szCs w:val="24"/>
              </w:rPr>
            </w:pPr>
          </w:p>
        </w:tc>
      </w:tr>
      <w:tr w:rsidR="00A138C8" w:rsidRPr="00833A96" w:rsidTr="00A138C8">
        <w:trPr>
          <w:trHeight w:val="390"/>
        </w:trPr>
        <w:tc>
          <w:tcPr>
            <w:tcW w:w="2301" w:type="dxa"/>
          </w:tcPr>
          <w:p w:rsidR="00A138C8" w:rsidRPr="00833A96" w:rsidRDefault="00A138C8" w:rsidP="00A138C8">
            <w:pPr>
              <w:pStyle w:val="Prrafodelista"/>
              <w:ind w:left="0"/>
              <w:rPr>
                <w:rFonts w:ascii="Courier New" w:hAnsi="Courier New" w:cs="Courier New"/>
                <w:szCs w:val="24"/>
              </w:rPr>
            </w:pPr>
            <w:proofErr w:type="spellStart"/>
            <w:r w:rsidRPr="00833A96">
              <w:rPr>
                <w:rFonts w:ascii="Courier New" w:hAnsi="Courier New" w:cs="Courier New"/>
                <w:szCs w:val="24"/>
              </w:rPr>
              <w:t>Poscondiciones</w:t>
            </w:r>
            <w:proofErr w:type="spellEnd"/>
          </w:p>
        </w:tc>
        <w:tc>
          <w:tcPr>
            <w:tcW w:w="7022" w:type="dxa"/>
            <w:gridSpan w:val="4"/>
          </w:tcPr>
          <w:p w:rsidR="00A138C8" w:rsidRPr="00833A96" w:rsidRDefault="00A138C8" w:rsidP="00A138C8">
            <w:pPr>
              <w:rPr>
                <w:rFonts w:ascii="Courier New" w:hAnsi="Courier New" w:cs="Courier New"/>
              </w:rPr>
            </w:pPr>
            <w:r w:rsidRPr="00833A96">
              <w:rPr>
                <w:rFonts w:ascii="Courier New" w:hAnsi="Courier New" w:cs="Courier New"/>
              </w:rPr>
              <w:t>El sistema te muestra el registro  del repartidor.</w:t>
            </w: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0"/>
              <w:rPr>
                <w:rFonts w:ascii="Courier New" w:hAnsi="Courier New" w:cs="Courier New"/>
                <w:szCs w:val="24"/>
              </w:rPr>
            </w:pPr>
          </w:p>
        </w:tc>
      </w:tr>
    </w:tbl>
    <w:p w:rsidR="00A138C8" w:rsidRPr="00833A96" w:rsidRDefault="00BF1094" w:rsidP="00A138C8">
      <w:pPr>
        <w:pStyle w:val="Prrafodelista"/>
        <w:ind w:left="31"/>
        <w:rPr>
          <w:rFonts w:ascii="Courier New" w:hAnsi="Courier New" w:cs="Courier New"/>
          <w:szCs w:val="24"/>
        </w:rPr>
      </w:pPr>
      <w:r w:rsidRPr="00833A96">
        <w:rPr>
          <w:rFonts w:ascii="Courier New" w:hAnsi="Courier New" w:cs="Courier New"/>
          <w:szCs w:val="24"/>
        </w:rPr>
        <w:br w:type="textWrapping" w:clear="all"/>
      </w: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Default="00A138C8"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Default="00833A96" w:rsidP="00A138C8">
      <w:pPr>
        <w:pStyle w:val="Prrafodelista"/>
        <w:ind w:left="31"/>
        <w:rPr>
          <w:rFonts w:ascii="Courier New" w:hAnsi="Courier New" w:cs="Courier New"/>
          <w:szCs w:val="24"/>
        </w:rPr>
      </w:pPr>
    </w:p>
    <w:p w:rsidR="00833A96" w:rsidRPr="00833A96" w:rsidRDefault="00833A96"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pStyle w:val="Prrafodelista"/>
        <w:ind w:left="31"/>
        <w:rPr>
          <w:rFonts w:ascii="Courier New" w:hAnsi="Courier New" w:cs="Courier New"/>
          <w:szCs w:val="24"/>
        </w:rPr>
      </w:pP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80" w:firstRow="0" w:lastRow="0" w:firstColumn="1" w:lastColumn="0" w:noHBand="0" w:noVBand="0"/>
      </w:tblPr>
      <w:tblGrid>
        <w:gridCol w:w="1185"/>
        <w:gridCol w:w="855"/>
        <w:gridCol w:w="405"/>
        <w:gridCol w:w="390"/>
        <w:gridCol w:w="6630"/>
      </w:tblGrid>
      <w:tr w:rsidR="00A138C8" w:rsidRPr="00833A96" w:rsidTr="00A138C8">
        <w:trPr>
          <w:trHeight w:val="555"/>
        </w:trPr>
        <w:tc>
          <w:tcPr>
            <w:tcW w:w="1185" w:type="dxa"/>
          </w:tcPr>
          <w:p w:rsidR="00A138C8" w:rsidRPr="00833A96" w:rsidRDefault="00A138C8" w:rsidP="00A138C8">
            <w:pPr>
              <w:pStyle w:val="Prrafodelista"/>
              <w:ind w:left="31"/>
              <w:rPr>
                <w:rFonts w:ascii="Courier New" w:hAnsi="Courier New" w:cs="Courier New"/>
                <w:szCs w:val="24"/>
              </w:rPr>
            </w:pPr>
          </w:p>
          <w:p w:rsidR="00A138C8" w:rsidRPr="00833A96" w:rsidRDefault="00A138C8" w:rsidP="00A138C8">
            <w:pPr>
              <w:rPr>
                <w:rFonts w:ascii="Courier New" w:hAnsi="Courier New" w:cs="Courier New"/>
              </w:rPr>
            </w:pPr>
            <w:r w:rsidRPr="00833A96">
              <w:rPr>
                <w:rFonts w:ascii="Courier New" w:hAnsi="Courier New" w:cs="Courier New"/>
              </w:rPr>
              <w:t>Nombre:</w:t>
            </w:r>
          </w:p>
        </w:tc>
        <w:tc>
          <w:tcPr>
            <w:tcW w:w="8280" w:type="dxa"/>
            <w:gridSpan w:val="4"/>
          </w:tcPr>
          <w:p w:rsidR="00A138C8" w:rsidRPr="00833A96" w:rsidRDefault="00A138C8">
            <w:pPr>
              <w:widowControl/>
              <w:suppressAutoHyphens w:val="0"/>
              <w:rPr>
                <w:rFonts w:ascii="Courier New" w:hAnsi="Courier New" w:cs="Courier New"/>
              </w:rPr>
            </w:pPr>
          </w:p>
          <w:p w:rsidR="00A138C8" w:rsidRPr="00833A96" w:rsidRDefault="00A138C8" w:rsidP="00A138C8">
            <w:pPr>
              <w:rPr>
                <w:rFonts w:ascii="Courier New" w:hAnsi="Courier New" w:cs="Courier New"/>
              </w:rPr>
            </w:pPr>
            <w:r w:rsidRPr="00833A96">
              <w:rPr>
                <w:rFonts w:ascii="Courier New" w:hAnsi="Courier New" w:cs="Courier New"/>
              </w:rPr>
              <w:t>Calcular el tiempo de trayectoria a cada destino.</w:t>
            </w:r>
          </w:p>
        </w:tc>
      </w:tr>
      <w:tr w:rsidR="00A138C8" w:rsidRPr="00833A96" w:rsidTr="00A138C8">
        <w:trPr>
          <w:trHeight w:val="324"/>
        </w:trPr>
        <w:tc>
          <w:tcPr>
            <w:tcW w:w="1185" w:type="dxa"/>
          </w:tcPr>
          <w:p w:rsidR="00A138C8" w:rsidRPr="00833A96" w:rsidRDefault="00A138C8" w:rsidP="00A138C8">
            <w:pPr>
              <w:rPr>
                <w:rFonts w:ascii="Courier New" w:hAnsi="Courier New" w:cs="Courier New"/>
              </w:rPr>
            </w:pPr>
            <w:r w:rsidRPr="00833A96">
              <w:rPr>
                <w:rFonts w:ascii="Courier New" w:hAnsi="Courier New" w:cs="Courier New"/>
              </w:rPr>
              <w:t>Autor.</w:t>
            </w:r>
          </w:p>
        </w:tc>
        <w:tc>
          <w:tcPr>
            <w:tcW w:w="8280" w:type="dxa"/>
            <w:gridSpan w:val="4"/>
          </w:tcPr>
          <w:p w:rsidR="00A138C8" w:rsidRPr="00833A96" w:rsidRDefault="00A138C8" w:rsidP="00A138C8">
            <w:pPr>
              <w:ind w:left="275"/>
              <w:rPr>
                <w:rFonts w:ascii="Courier New" w:hAnsi="Courier New" w:cs="Courier New"/>
              </w:rPr>
            </w:pPr>
            <w:r w:rsidRPr="00833A96">
              <w:rPr>
                <w:rFonts w:ascii="Courier New" w:hAnsi="Courier New" w:cs="Courier New"/>
              </w:rPr>
              <w:t>José, Alejandro, juan, Arturo, Gerardo.</w:t>
            </w:r>
          </w:p>
        </w:tc>
      </w:tr>
      <w:tr w:rsidR="00A138C8" w:rsidRPr="00833A96" w:rsidTr="00A138C8">
        <w:trPr>
          <w:trHeight w:val="315"/>
        </w:trPr>
        <w:tc>
          <w:tcPr>
            <w:tcW w:w="1185" w:type="dxa"/>
          </w:tcPr>
          <w:p w:rsidR="00A138C8" w:rsidRPr="00833A96" w:rsidRDefault="00A138C8" w:rsidP="00A138C8">
            <w:pPr>
              <w:rPr>
                <w:rFonts w:ascii="Courier New" w:hAnsi="Courier New" w:cs="Courier New"/>
              </w:rPr>
            </w:pPr>
            <w:r w:rsidRPr="00833A96">
              <w:rPr>
                <w:rFonts w:ascii="Courier New" w:hAnsi="Courier New" w:cs="Courier New"/>
              </w:rPr>
              <w:t>Fecha:</w:t>
            </w:r>
          </w:p>
        </w:tc>
        <w:tc>
          <w:tcPr>
            <w:tcW w:w="8280" w:type="dxa"/>
            <w:gridSpan w:val="4"/>
          </w:tcPr>
          <w:p w:rsidR="00A138C8" w:rsidRPr="00833A96" w:rsidRDefault="00A138C8" w:rsidP="00A138C8">
            <w:pPr>
              <w:ind w:left="275"/>
              <w:rPr>
                <w:rFonts w:ascii="Courier New" w:hAnsi="Courier New" w:cs="Courier New"/>
              </w:rPr>
            </w:pPr>
            <w:r w:rsidRPr="00833A96">
              <w:rPr>
                <w:rFonts w:ascii="Courier New" w:hAnsi="Courier New" w:cs="Courier New"/>
              </w:rPr>
              <w:t>27/05/2015</w:t>
            </w:r>
          </w:p>
        </w:tc>
      </w:tr>
      <w:tr w:rsidR="00A138C8" w:rsidRPr="00833A96" w:rsidTr="00A138C8">
        <w:trPr>
          <w:trHeight w:val="214"/>
        </w:trPr>
        <w:tc>
          <w:tcPr>
            <w:tcW w:w="2445" w:type="dxa"/>
            <w:gridSpan w:val="3"/>
          </w:tcPr>
          <w:p w:rsidR="00A138C8" w:rsidRPr="00833A96" w:rsidRDefault="00A138C8" w:rsidP="00A138C8">
            <w:pPr>
              <w:rPr>
                <w:rFonts w:ascii="Courier New" w:hAnsi="Courier New" w:cs="Courier New"/>
              </w:rPr>
            </w:pPr>
            <w:r w:rsidRPr="00833A96">
              <w:rPr>
                <w:rFonts w:ascii="Courier New" w:hAnsi="Courier New" w:cs="Courier New"/>
              </w:rPr>
              <w:t>Descripción:</w:t>
            </w:r>
          </w:p>
        </w:tc>
        <w:tc>
          <w:tcPr>
            <w:tcW w:w="7020" w:type="dxa"/>
            <w:gridSpan w:val="2"/>
          </w:tcPr>
          <w:p w:rsidR="00A138C8" w:rsidRPr="00833A96" w:rsidRDefault="00A138C8" w:rsidP="00A138C8">
            <w:pPr>
              <w:rPr>
                <w:rFonts w:ascii="Courier New" w:hAnsi="Courier New" w:cs="Courier New"/>
              </w:rPr>
            </w:pPr>
            <w:r w:rsidRPr="00833A96">
              <w:rPr>
                <w:rFonts w:ascii="Courier New" w:hAnsi="Courier New" w:cs="Courier New"/>
              </w:rPr>
              <w:t>Calcula el tiempo de llegada a cada destino.</w:t>
            </w:r>
          </w:p>
        </w:tc>
      </w:tr>
      <w:tr w:rsidR="00A138C8" w:rsidRPr="00833A96" w:rsidTr="00A138C8">
        <w:trPr>
          <w:trHeight w:val="555"/>
        </w:trPr>
        <w:tc>
          <w:tcPr>
            <w:tcW w:w="2445" w:type="dxa"/>
            <w:gridSpan w:val="3"/>
          </w:tcPr>
          <w:p w:rsidR="00A138C8" w:rsidRPr="00833A96" w:rsidRDefault="00A138C8" w:rsidP="00A138C8">
            <w:pPr>
              <w:rPr>
                <w:rFonts w:ascii="Courier New" w:hAnsi="Courier New" w:cs="Courier New"/>
              </w:rPr>
            </w:pPr>
            <w:r w:rsidRPr="00833A96">
              <w:rPr>
                <w:rFonts w:ascii="Courier New" w:hAnsi="Courier New" w:cs="Courier New"/>
              </w:rPr>
              <w:t xml:space="preserve">Precondiciones: </w:t>
            </w:r>
          </w:p>
        </w:tc>
        <w:tc>
          <w:tcPr>
            <w:tcW w:w="7020" w:type="dxa"/>
            <w:gridSpan w:val="2"/>
          </w:tcPr>
          <w:p w:rsidR="00A138C8" w:rsidRPr="00833A96" w:rsidRDefault="00A138C8" w:rsidP="00A138C8">
            <w:pPr>
              <w:rPr>
                <w:rFonts w:ascii="Courier New" w:hAnsi="Courier New" w:cs="Courier New"/>
              </w:rPr>
            </w:pPr>
            <w:r w:rsidRPr="00833A96">
              <w:rPr>
                <w:rFonts w:ascii="Courier New" w:hAnsi="Courier New" w:cs="Courier New"/>
              </w:rPr>
              <w:t>El encargado de sucursal debe indicar al software el destino del repartidor.</w:t>
            </w:r>
          </w:p>
        </w:tc>
      </w:tr>
      <w:tr w:rsidR="00A138C8" w:rsidRPr="00833A96" w:rsidTr="00A138C8">
        <w:trPr>
          <w:trHeight w:val="1380"/>
        </w:trPr>
        <w:tc>
          <w:tcPr>
            <w:tcW w:w="2040" w:type="dxa"/>
            <w:gridSpan w:val="2"/>
          </w:tcPr>
          <w:p w:rsidR="00A138C8" w:rsidRPr="00833A96" w:rsidRDefault="00A138C8" w:rsidP="00A138C8">
            <w:pPr>
              <w:rPr>
                <w:rFonts w:ascii="Courier New" w:hAnsi="Courier New" w:cs="Courier New"/>
              </w:rPr>
            </w:pPr>
            <w:r w:rsidRPr="00833A96">
              <w:rPr>
                <w:rFonts w:ascii="Courier New" w:hAnsi="Courier New" w:cs="Courier New"/>
              </w:rPr>
              <w:t>Flujo normal:</w:t>
            </w:r>
          </w:p>
          <w:p w:rsidR="00A138C8" w:rsidRPr="00833A96" w:rsidRDefault="00A138C8" w:rsidP="00A138C8">
            <w:pPr>
              <w:pStyle w:val="Prrafodelista"/>
              <w:ind w:left="0"/>
              <w:rPr>
                <w:rFonts w:ascii="Courier New" w:hAnsi="Courier New" w:cs="Courier New"/>
                <w:szCs w:val="24"/>
              </w:rPr>
            </w:pPr>
          </w:p>
        </w:tc>
        <w:tc>
          <w:tcPr>
            <w:tcW w:w="7425" w:type="dxa"/>
            <w:gridSpan w:val="3"/>
          </w:tcPr>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rPr>
              <w:t>colocar la matricula del repartidor</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Seleccionar destinos</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Seleccionar si va a algún taller o un cliente</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Escribir el número de factura que lleva el repartidor.</w:t>
            </w:r>
          </w:p>
          <w:p w:rsidR="00A138C8" w:rsidRPr="00833A96" w:rsidRDefault="00A138C8" w:rsidP="00A138C8">
            <w:pPr>
              <w:pStyle w:val="Prrafodelista"/>
              <w:numPr>
                <w:ilvl w:val="0"/>
                <w:numId w:val="5"/>
              </w:numPr>
              <w:rPr>
                <w:rFonts w:ascii="Courier New" w:hAnsi="Courier New" w:cs="Courier New"/>
              </w:rPr>
            </w:pPr>
            <w:r w:rsidRPr="00833A96">
              <w:rPr>
                <w:rFonts w:ascii="Courier New" w:hAnsi="Courier New" w:cs="Courier New"/>
                <w:szCs w:val="24"/>
              </w:rPr>
              <w:t>Seleccionar el botón de agregar viaje.</w:t>
            </w:r>
          </w:p>
          <w:p w:rsidR="00A138C8" w:rsidRPr="00833A96" w:rsidRDefault="00A138C8" w:rsidP="00A138C8">
            <w:pPr>
              <w:pStyle w:val="Prrafodelista"/>
              <w:ind w:left="0"/>
              <w:rPr>
                <w:rFonts w:ascii="Courier New" w:hAnsi="Courier New" w:cs="Courier New"/>
                <w:szCs w:val="24"/>
              </w:rPr>
            </w:pPr>
          </w:p>
        </w:tc>
      </w:tr>
      <w:tr w:rsidR="00A138C8" w:rsidRPr="00833A96" w:rsidTr="00A138C8">
        <w:trPr>
          <w:trHeight w:val="315"/>
        </w:trPr>
        <w:tc>
          <w:tcPr>
            <w:tcW w:w="2835" w:type="dxa"/>
            <w:gridSpan w:val="4"/>
          </w:tcPr>
          <w:p w:rsidR="00A138C8" w:rsidRPr="00833A96" w:rsidRDefault="00A138C8" w:rsidP="00A138C8">
            <w:pPr>
              <w:rPr>
                <w:rFonts w:ascii="Courier New" w:hAnsi="Courier New" w:cs="Courier New"/>
              </w:rPr>
            </w:pPr>
            <w:r w:rsidRPr="00833A96">
              <w:rPr>
                <w:rFonts w:ascii="Courier New" w:hAnsi="Courier New" w:cs="Courier New"/>
              </w:rPr>
              <w:t>Flujo alternativo:</w:t>
            </w:r>
          </w:p>
        </w:tc>
        <w:tc>
          <w:tcPr>
            <w:tcW w:w="6630" w:type="dxa"/>
          </w:tcPr>
          <w:p w:rsidR="00A138C8" w:rsidRPr="00833A96" w:rsidRDefault="00A138C8" w:rsidP="00A138C8">
            <w:pPr>
              <w:ind w:left="200"/>
              <w:rPr>
                <w:rFonts w:ascii="Courier New" w:hAnsi="Courier New" w:cs="Courier New"/>
              </w:rPr>
            </w:pPr>
            <w:r w:rsidRPr="00833A96">
              <w:rPr>
                <w:rFonts w:ascii="Courier New" w:hAnsi="Courier New" w:cs="Courier New"/>
              </w:rPr>
              <w:t>Agregar uno o más destinos si se requiere.</w:t>
            </w:r>
          </w:p>
        </w:tc>
      </w:tr>
      <w:tr w:rsidR="00A138C8" w:rsidRPr="00833A96" w:rsidTr="00A138C8">
        <w:trPr>
          <w:trHeight w:val="585"/>
        </w:trPr>
        <w:tc>
          <w:tcPr>
            <w:tcW w:w="2835" w:type="dxa"/>
            <w:gridSpan w:val="4"/>
          </w:tcPr>
          <w:p w:rsidR="00A138C8" w:rsidRPr="00833A96" w:rsidRDefault="00A138C8" w:rsidP="00A138C8">
            <w:pPr>
              <w:pStyle w:val="Prrafodelista"/>
              <w:ind w:left="459"/>
              <w:rPr>
                <w:rFonts w:ascii="Courier New" w:hAnsi="Courier New" w:cs="Courier New"/>
                <w:szCs w:val="24"/>
              </w:rPr>
            </w:pPr>
          </w:p>
          <w:p w:rsidR="00A138C8" w:rsidRPr="00833A96" w:rsidRDefault="00A138C8" w:rsidP="00A138C8">
            <w:pPr>
              <w:rPr>
                <w:rFonts w:ascii="Courier New" w:hAnsi="Courier New" w:cs="Courier New"/>
              </w:rPr>
            </w:pPr>
            <w:proofErr w:type="spellStart"/>
            <w:r w:rsidRPr="00833A96">
              <w:rPr>
                <w:rFonts w:ascii="Courier New" w:hAnsi="Courier New" w:cs="Courier New"/>
              </w:rPr>
              <w:t>Poscondiciones</w:t>
            </w:r>
            <w:proofErr w:type="spellEnd"/>
            <w:r w:rsidRPr="00833A96">
              <w:rPr>
                <w:rFonts w:ascii="Courier New" w:hAnsi="Courier New" w:cs="Courier New"/>
              </w:rPr>
              <w:t xml:space="preserve">: </w:t>
            </w:r>
          </w:p>
        </w:tc>
        <w:tc>
          <w:tcPr>
            <w:tcW w:w="6630" w:type="dxa"/>
          </w:tcPr>
          <w:p w:rsidR="00A138C8" w:rsidRPr="00833A96" w:rsidRDefault="00A138C8" w:rsidP="00A138C8">
            <w:pPr>
              <w:rPr>
                <w:rFonts w:ascii="Courier New" w:hAnsi="Courier New" w:cs="Courier New"/>
              </w:rPr>
            </w:pPr>
            <w:r w:rsidRPr="00833A96">
              <w:rPr>
                <w:rFonts w:ascii="Courier New" w:hAnsi="Courier New" w:cs="Courier New"/>
              </w:rPr>
              <w:t>Cuando se encuentre en un mal clima en el sistema seleccionar el botón mal clima.</w:t>
            </w:r>
          </w:p>
        </w:tc>
      </w:tr>
    </w:tbl>
    <w:p w:rsidR="00A138C8" w:rsidRPr="00833A96" w:rsidRDefault="00A138C8" w:rsidP="00A138C8">
      <w:pPr>
        <w:pStyle w:val="Prrafodelista"/>
        <w:rPr>
          <w:rFonts w:ascii="Courier New" w:hAnsi="Courier New" w:cs="Courier New"/>
          <w:szCs w:val="24"/>
        </w:rPr>
      </w:pPr>
    </w:p>
    <w:tbl>
      <w:tblPr>
        <w:tblW w:w="0" w:type="auto"/>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0"/>
        <w:gridCol w:w="90"/>
        <w:gridCol w:w="285"/>
        <w:gridCol w:w="120"/>
        <w:gridCol w:w="285"/>
        <w:gridCol w:w="6810"/>
      </w:tblGrid>
      <w:tr w:rsidR="00833A96" w:rsidRPr="00833A96" w:rsidTr="00833A96">
        <w:trPr>
          <w:trHeight w:val="585"/>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Nombre</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 xml:space="preserve">Sacar informe </w:t>
            </w:r>
          </w:p>
        </w:tc>
      </w:tr>
      <w:tr w:rsidR="00833A96" w:rsidRPr="00833A96" w:rsidTr="00833A96">
        <w:trPr>
          <w:trHeight w:val="330"/>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Autor:</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 xml:space="preserve">José, Alejandro, juan, Arturo, Gerardo </w:t>
            </w:r>
          </w:p>
        </w:tc>
      </w:tr>
      <w:tr w:rsidR="00833A96" w:rsidRPr="00833A96" w:rsidTr="00833A96">
        <w:trPr>
          <w:trHeight w:val="199"/>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Fecha:</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27/05/2015</w:t>
            </w:r>
          </w:p>
        </w:tc>
      </w:tr>
      <w:tr w:rsidR="00833A96" w:rsidRPr="00833A96" w:rsidTr="00833A96">
        <w:trPr>
          <w:trHeight w:val="270"/>
        </w:trPr>
        <w:tc>
          <w:tcPr>
            <w:tcW w:w="2010" w:type="dxa"/>
          </w:tcPr>
          <w:p w:rsidR="00833A96" w:rsidRPr="00833A96" w:rsidRDefault="00833A96" w:rsidP="00833A96">
            <w:pPr>
              <w:rPr>
                <w:rFonts w:ascii="Courier New" w:hAnsi="Courier New" w:cs="Courier New"/>
              </w:rPr>
            </w:pPr>
            <w:r w:rsidRPr="00833A96">
              <w:rPr>
                <w:rFonts w:ascii="Courier New" w:hAnsi="Courier New" w:cs="Courier New"/>
              </w:rPr>
              <w:t>Descripción:</w:t>
            </w:r>
          </w:p>
        </w:tc>
        <w:tc>
          <w:tcPr>
            <w:tcW w:w="7590" w:type="dxa"/>
            <w:gridSpan w:val="5"/>
          </w:tcPr>
          <w:p w:rsidR="00833A96" w:rsidRPr="00833A96" w:rsidRDefault="00833A96" w:rsidP="00833A96">
            <w:pPr>
              <w:rPr>
                <w:rFonts w:ascii="Courier New" w:hAnsi="Courier New" w:cs="Courier New"/>
              </w:rPr>
            </w:pPr>
            <w:r w:rsidRPr="00833A96">
              <w:rPr>
                <w:rFonts w:ascii="Courier New" w:hAnsi="Courier New" w:cs="Courier New"/>
              </w:rPr>
              <w:t>calcula las vueltas de la semana del repartidor</w:t>
            </w:r>
          </w:p>
        </w:tc>
      </w:tr>
      <w:tr w:rsidR="00833A96" w:rsidRPr="00833A96" w:rsidTr="00833A96">
        <w:trPr>
          <w:trHeight w:val="525"/>
        </w:trPr>
        <w:tc>
          <w:tcPr>
            <w:tcW w:w="2505" w:type="dxa"/>
            <w:gridSpan w:val="4"/>
          </w:tcPr>
          <w:p w:rsidR="00833A96" w:rsidRPr="00833A96" w:rsidRDefault="00833A96" w:rsidP="00833A96">
            <w:pPr>
              <w:rPr>
                <w:rFonts w:ascii="Courier New" w:hAnsi="Courier New" w:cs="Courier New"/>
              </w:rPr>
            </w:pPr>
            <w:r w:rsidRPr="00833A96">
              <w:rPr>
                <w:rFonts w:ascii="Courier New" w:hAnsi="Courier New" w:cs="Courier New"/>
              </w:rPr>
              <w:t xml:space="preserve">Precondiciones: </w:t>
            </w:r>
          </w:p>
        </w:tc>
        <w:tc>
          <w:tcPr>
            <w:tcW w:w="7095" w:type="dxa"/>
            <w:gridSpan w:val="2"/>
          </w:tcPr>
          <w:p w:rsidR="00833A96" w:rsidRPr="00833A96" w:rsidRDefault="00833A96" w:rsidP="00833A96">
            <w:pPr>
              <w:rPr>
                <w:rFonts w:ascii="Courier New" w:hAnsi="Courier New" w:cs="Courier New"/>
              </w:rPr>
            </w:pPr>
            <w:r w:rsidRPr="00833A96">
              <w:rPr>
                <w:rFonts w:ascii="Courier New" w:hAnsi="Courier New" w:cs="Courier New"/>
              </w:rPr>
              <w:t>El encargado debe acceder a la parte de informes dentro del sistema.</w:t>
            </w:r>
          </w:p>
        </w:tc>
      </w:tr>
      <w:tr w:rsidR="00833A96" w:rsidRPr="00833A96" w:rsidTr="00833A96">
        <w:trPr>
          <w:trHeight w:val="609"/>
        </w:trPr>
        <w:tc>
          <w:tcPr>
            <w:tcW w:w="2100" w:type="dxa"/>
            <w:gridSpan w:val="2"/>
          </w:tcPr>
          <w:p w:rsidR="00833A96" w:rsidRPr="00833A96" w:rsidRDefault="00833A96" w:rsidP="00833A96">
            <w:pPr>
              <w:rPr>
                <w:rFonts w:ascii="Courier New" w:hAnsi="Courier New" w:cs="Courier New"/>
              </w:rPr>
            </w:pPr>
            <w:r w:rsidRPr="00833A96">
              <w:rPr>
                <w:rFonts w:ascii="Courier New" w:hAnsi="Courier New" w:cs="Courier New"/>
              </w:rPr>
              <w:t xml:space="preserve">Flujo normal: </w:t>
            </w:r>
          </w:p>
          <w:p w:rsidR="00833A96" w:rsidRPr="00833A96" w:rsidRDefault="00833A96" w:rsidP="00A138C8">
            <w:pPr>
              <w:pStyle w:val="Prrafodelista"/>
              <w:ind w:left="324"/>
              <w:rPr>
                <w:rFonts w:ascii="Courier New" w:hAnsi="Courier New" w:cs="Courier New"/>
                <w:szCs w:val="24"/>
              </w:rPr>
            </w:pPr>
          </w:p>
        </w:tc>
        <w:tc>
          <w:tcPr>
            <w:tcW w:w="7500" w:type="dxa"/>
            <w:gridSpan w:val="4"/>
          </w:tcPr>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rPr>
              <w:t>selección el repartidor o matricula.</w:t>
            </w:r>
          </w:p>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szCs w:val="24"/>
              </w:rPr>
              <w:t>Pedir la petición por semana o por quincena.</w:t>
            </w:r>
          </w:p>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szCs w:val="24"/>
              </w:rPr>
              <w:t>El sistema muestra las vueltas o comisión generada durante la semana o quincena.</w:t>
            </w:r>
          </w:p>
          <w:p w:rsidR="00833A96" w:rsidRPr="00833A96" w:rsidRDefault="00833A96" w:rsidP="00833A96">
            <w:pPr>
              <w:pStyle w:val="Prrafodelista"/>
              <w:numPr>
                <w:ilvl w:val="0"/>
                <w:numId w:val="6"/>
              </w:numPr>
              <w:rPr>
                <w:rFonts w:ascii="Courier New" w:hAnsi="Courier New" w:cs="Courier New"/>
              </w:rPr>
            </w:pPr>
            <w:r w:rsidRPr="00833A96">
              <w:rPr>
                <w:rFonts w:ascii="Courier New" w:hAnsi="Courier New" w:cs="Courier New"/>
                <w:szCs w:val="24"/>
              </w:rPr>
              <w:t>Imprimir reporte</w:t>
            </w:r>
          </w:p>
          <w:p w:rsidR="00833A96" w:rsidRPr="00833A96" w:rsidRDefault="00833A96" w:rsidP="00833A96">
            <w:pPr>
              <w:pStyle w:val="Prrafodelista"/>
              <w:ind w:left="0"/>
              <w:rPr>
                <w:rFonts w:ascii="Courier New" w:hAnsi="Courier New" w:cs="Courier New"/>
                <w:szCs w:val="24"/>
              </w:rPr>
            </w:pPr>
          </w:p>
        </w:tc>
      </w:tr>
      <w:tr w:rsidR="00833A96" w:rsidRPr="00833A96" w:rsidTr="00833A96">
        <w:trPr>
          <w:trHeight w:val="735"/>
        </w:trPr>
        <w:tc>
          <w:tcPr>
            <w:tcW w:w="2790" w:type="dxa"/>
            <w:gridSpan w:val="5"/>
          </w:tcPr>
          <w:p w:rsidR="00833A96" w:rsidRPr="00833A96" w:rsidRDefault="00833A96" w:rsidP="00833A96">
            <w:pPr>
              <w:rPr>
                <w:rFonts w:ascii="Courier New" w:hAnsi="Courier New" w:cs="Courier New"/>
              </w:rPr>
            </w:pPr>
            <w:r w:rsidRPr="00833A96">
              <w:rPr>
                <w:rFonts w:ascii="Courier New" w:hAnsi="Courier New" w:cs="Courier New"/>
              </w:rPr>
              <w:t>Flujo alternativo:</w:t>
            </w:r>
          </w:p>
        </w:tc>
        <w:tc>
          <w:tcPr>
            <w:tcW w:w="6810" w:type="dxa"/>
          </w:tcPr>
          <w:p w:rsidR="00833A96" w:rsidRPr="00833A96" w:rsidRDefault="00833A96" w:rsidP="00833A96">
            <w:pPr>
              <w:rPr>
                <w:rFonts w:ascii="Courier New" w:hAnsi="Courier New" w:cs="Courier New"/>
              </w:rPr>
            </w:pPr>
            <w:r w:rsidRPr="00833A96">
              <w:rPr>
                <w:rFonts w:ascii="Courier New" w:hAnsi="Courier New" w:cs="Courier New"/>
              </w:rPr>
              <w:t xml:space="preserve">3.1 Seleccionar por fechas </w:t>
            </w:r>
          </w:p>
        </w:tc>
      </w:tr>
      <w:tr w:rsidR="00833A96" w:rsidRPr="00833A96" w:rsidTr="00833A96">
        <w:trPr>
          <w:trHeight w:val="870"/>
        </w:trPr>
        <w:tc>
          <w:tcPr>
            <w:tcW w:w="2385" w:type="dxa"/>
            <w:gridSpan w:val="3"/>
          </w:tcPr>
          <w:p w:rsidR="00833A96" w:rsidRPr="00833A96" w:rsidRDefault="00833A96" w:rsidP="00833A96">
            <w:pPr>
              <w:rPr>
                <w:rFonts w:ascii="Courier New" w:hAnsi="Courier New" w:cs="Courier New"/>
              </w:rPr>
            </w:pPr>
            <w:proofErr w:type="spellStart"/>
            <w:r w:rsidRPr="00833A96">
              <w:rPr>
                <w:rFonts w:ascii="Courier New" w:hAnsi="Courier New" w:cs="Courier New"/>
              </w:rPr>
              <w:t>Poscondiciones</w:t>
            </w:r>
            <w:proofErr w:type="spellEnd"/>
            <w:r w:rsidRPr="00833A96">
              <w:rPr>
                <w:rFonts w:ascii="Courier New" w:hAnsi="Courier New" w:cs="Courier New"/>
              </w:rPr>
              <w:t>:</w:t>
            </w:r>
          </w:p>
          <w:p w:rsidR="00833A96" w:rsidRPr="00833A96" w:rsidRDefault="00833A96" w:rsidP="00A138C8">
            <w:pPr>
              <w:pStyle w:val="Prrafodelista"/>
              <w:ind w:left="324"/>
              <w:rPr>
                <w:rFonts w:ascii="Courier New" w:hAnsi="Courier New" w:cs="Courier New"/>
                <w:szCs w:val="24"/>
              </w:rPr>
            </w:pPr>
            <w:r w:rsidRPr="00833A96">
              <w:rPr>
                <w:rFonts w:ascii="Courier New" w:hAnsi="Courier New" w:cs="Courier New"/>
                <w:szCs w:val="24"/>
              </w:rPr>
              <w:t xml:space="preserve"> </w:t>
            </w:r>
          </w:p>
        </w:tc>
        <w:tc>
          <w:tcPr>
            <w:tcW w:w="7215" w:type="dxa"/>
            <w:gridSpan w:val="3"/>
          </w:tcPr>
          <w:p w:rsidR="00833A96" w:rsidRPr="00833A96" w:rsidRDefault="00833A96" w:rsidP="00833A96">
            <w:pPr>
              <w:rPr>
                <w:rFonts w:ascii="Courier New" w:hAnsi="Courier New" w:cs="Courier New"/>
              </w:rPr>
            </w:pPr>
            <w:r w:rsidRPr="00833A96">
              <w:rPr>
                <w:rFonts w:ascii="Courier New" w:hAnsi="Courier New" w:cs="Courier New"/>
              </w:rPr>
              <w:t>El sistema muestra la información detallada de cada movimiento de cada repartidor.</w:t>
            </w:r>
          </w:p>
          <w:p w:rsidR="00833A96" w:rsidRPr="00833A96" w:rsidRDefault="00833A96" w:rsidP="00833A96">
            <w:pPr>
              <w:pStyle w:val="Prrafodelista"/>
              <w:ind w:left="0"/>
              <w:rPr>
                <w:rFonts w:ascii="Courier New" w:hAnsi="Courier New" w:cs="Courier New"/>
                <w:szCs w:val="24"/>
              </w:rPr>
            </w:pPr>
          </w:p>
        </w:tc>
      </w:tr>
    </w:tbl>
    <w:p w:rsidR="00A138C8" w:rsidRDefault="00A138C8" w:rsidP="00A138C8">
      <w:pPr>
        <w:pStyle w:val="Prrafodelista"/>
        <w:rPr>
          <w:rFonts w:ascii="Courier New" w:hAnsi="Courier New" w:cs="Courier New"/>
          <w:szCs w:val="24"/>
        </w:rPr>
      </w:pPr>
      <w:r>
        <w:rPr>
          <w:rFonts w:ascii="Courier New" w:hAnsi="Courier New" w:cs="Courier New"/>
          <w:szCs w:val="24"/>
        </w:rPr>
        <w:t xml:space="preserve"> </w:t>
      </w:r>
    </w:p>
    <w:p w:rsidR="00A138C8" w:rsidRDefault="00A138C8" w:rsidP="00A138C8">
      <w:pPr>
        <w:pStyle w:val="Prrafodelista"/>
        <w:ind w:left="31" w:firstLine="720"/>
        <w:rPr>
          <w:rFonts w:ascii="Courier New" w:hAnsi="Courier New" w:cs="Courier New"/>
          <w:szCs w:val="24"/>
        </w:rPr>
      </w:pPr>
    </w:p>
    <w:p w:rsidR="00BF1094" w:rsidRDefault="00A138C8" w:rsidP="00BF1094">
      <w:pPr>
        <w:pStyle w:val="Prrafodelista"/>
        <w:ind w:left="31"/>
        <w:rPr>
          <w:rFonts w:ascii="Courier New" w:hAnsi="Courier New" w:cs="Courier New"/>
          <w:szCs w:val="24"/>
        </w:rPr>
      </w:pPr>
      <w:r>
        <w:rPr>
          <w:rFonts w:ascii="Courier New" w:hAnsi="Courier New" w:cs="Courier New"/>
          <w:szCs w:val="24"/>
        </w:rPr>
        <w:t xml:space="preserve"> </w:t>
      </w:r>
    </w:p>
    <w:p w:rsidR="00792087" w:rsidRDefault="00792087" w:rsidP="00792087">
      <w:pPr>
        <w:widowControl/>
        <w:shd w:val="clear" w:color="auto" w:fill="FFFFFF"/>
        <w:suppressAutoHyphens w:val="0"/>
        <w:spacing w:before="100" w:beforeAutospacing="1" w:after="24" w:line="360" w:lineRule="atLeast"/>
        <w:jc w:val="center"/>
        <w:rPr>
          <w:rFonts w:ascii="Courier New" w:hAnsi="Courier New" w:cs="Courier New"/>
          <w:color w:val="252525"/>
        </w:rPr>
      </w:pPr>
    </w:p>
    <w:p w:rsidR="00833A96" w:rsidRDefault="00833A96"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color w:val="252525"/>
        </w:rPr>
        <w:t xml:space="preserve">Diagrama de caso de uso </w:t>
      </w:r>
    </w:p>
    <w:p w:rsidR="00833A96"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noProof/>
          <w:color w:val="252525"/>
          <w:lang w:eastAsia="es-MX" w:bidi="ar-SA"/>
        </w:rPr>
        <w:drawing>
          <wp:inline distT="0" distB="0" distL="0" distR="0">
            <wp:extent cx="6115050" cy="514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143500"/>
                    </a:xfrm>
                    <a:prstGeom prst="rect">
                      <a:avLst/>
                    </a:prstGeom>
                    <a:noFill/>
                    <a:ln>
                      <a:noFill/>
                    </a:ln>
                  </pic:spPr>
                </pic:pic>
              </a:graphicData>
            </a:graphic>
          </wp:inline>
        </w:drawing>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Default="00EB5EC1" w:rsidP="00EB5EC1">
      <w:pPr>
        <w:pStyle w:val="Prrafodelista"/>
        <w:rPr>
          <w:rFonts w:ascii="Courier New" w:hAnsi="Courier New" w:cs="Courier New"/>
          <w:szCs w:val="24"/>
        </w:rPr>
      </w:pPr>
    </w:p>
    <w:p w:rsidR="00EB5EC1" w:rsidRPr="007C5F74" w:rsidRDefault="00EB5EC1" w:rsidP="00EB5EC1">
      <w:pPr>
        <w:pStyle w:val="Prrafodelista"/>
        <w:rPr>
          <w:rFonts w:ascii="Courier New" w:hAnsi="Courier New" w:cs="Courier New"/>
          <w:szCs w:val="24"/>
        </w:rPr>
      </w:pPr>
      <w:r w:rsidRPr="007C5F74">
        <w:rPr>
          <w:rFonts w:ascii="Courier New" w:hAnsi="Courier New" w:cs="Courier New"/>
          <w:szCs w:val="24"/>
        </w:rPr>
        <w:t xml:space="preserve">Arquitectura del sistema </w:t>
      </w:r>
      <w:r w:rsidRPr="007C5F74">
        <w:rPr>
          <w:rFonts w:ascii="Courier New" w:hAnsi="Courier New" w:cs="Courier New"/>
          <w:szCs w:val="24"/>
        </w:rPr>
        <w:br/>
      </w:r>
    </w:p>
    <w:p w:rsidR="00EB5EC1" w:rsidRPr="007F65CE" w:rsidRDefault="00EB5EC1" w:rsidP="00EB5EC1">
      <w:pPr>
        <w:pStyle w:val="Prrafodelista"/>
        <w:jc w:val="both"/>
        <w:rPr>
          <w:rFonts w:ascii="Courier New" w:hAnsi="Courier New" w:cs="Courier New"/>
          <w:szCs w:val="24"/>
        </w:rPr>
      </w:pPr>
      <w:r w:rsidRPr="007C5F74">
        <w:rPr>
          <w:rFonts w:ascii="Courier New" w:hAnsi="Courier New" w:cs="Courier New"/>
          <w:szCs w:val="24"/>
        </w:rPr>
        <w:br/>
      </w:r>
      <w:r w:rsidRPr="007C5F74">
        <w:rPr>
          <w:rFonts w:ascii="Courier New" w:hAnsi="Courier New" w:cs="Courier New"/>
          <w:szCs w:val="24"/>
        </w:rPr>
        <w:br/>
      </w:r>
      <w:r w:rsidRPr="007F65CE">
        <w:rPr>
          <w:rFonts w:ascii="Courier New" w:hAnsi="Courier New" w:cs="Courier New" w:hint="eastAsia"/>
          <w:szCs w:val="24"/>
        </w:rPr>
        <w:t xml:space="preserve">La </w:t>
      </w:r>
      <w:r w:rsidRPr="007F65CE">
        <w:rPr>
          <w:rFonts w:ascii="Courier New" w:hAnsi="Courier New" w:cs="Courier New"/>
          <w:szCs w:val="24"/>
        </w:rPr>
        <w:t>programación</w:t>
      </w:r>
      <w:r w:rsidRPr="007F65CE">
        <w:rPr>
          <w:rFonts w:ascii="Courier New" w:hAnsi="Courier New" w:cs="Courier New" w:hint="eastAsia"/>
          <w:szCs w:val="24"/>
        </w:rPr>
        <w:t xml:space="preserve"> por capas es una arquitectura cliente-servidor en el que el objetivo primordial es la </w:t>
      </w:r>
      <w:r w:rsidRPr="007F65CE">
        <w:rPr>
          <w:rFonts w:ascii="Courier New" w:hAnsi="Courier New" w:cs="Courier New"/>
          <w:szCs w:val="24"/>
        </w:rPr>
        <w:t>separación</w:t>
      </w:r>
      <w:r w:rsidRPr="007F65CE">
        <w:rPr>
          <w:rFonts w:ascii="Courier New" w:hAnsi="Courier New" w:cs="Courier New" w:hint="eastAsia"/>
          <w:szCs w:val="24"/>
        </w:rPr>
        <w:t xml:space="preserve"> de la </w:t>
      </w:r>
      <w:r w:rsidRPr="007F65CE">
        <w:rPr>
          <w:rFonts w:ascii="Courier New" w:hAnsi="Courier New" w:cs="Courier New"/>
          <w:szCs w:val="24"/>
        </w:rPr>
        <w:t>lógica</w:t>
      </w:r>
      <w:r w:rsidRPr="007F65CE">
        <w:rPr>
          <w:rFonts w:ascii="Courier New" w:hAnsi="Courier New" w:cs="Courier New" w:hint="eastAsia"/>
          <w:szCs w:val="24"/>
        </w:rPr>
        <w:t xml:space="preserve"> de negocios de la </w:t>
      </w:r>
      <w:r w:rsidRPr="007F65CE">
        <w:rPr>
          <w:rFonts w:ascii="Courier New" w:hAnsi="Courier New" w:cs="Courier New"/>
          <w:szCs w:val="24"/>
        </w:rPr>
        <w:t>lógica</w:t>
      </w:r>
      <w:r w:rsidRPr="007F65CE">
        <w:rPr>
          <w:rFonts w:ascii="Courier New" w:hAnsi="Courier New" w:cs="Courier New" w:hint="eastAsia"/>
          <w:szCs w:val="24"/>
        </w:rPr>
        <w:t xml:space="preserve"> de diseño; un ejemplo </w:t>
      </w:r>
      <w:r w:rsidRPr="007F65CE">
        <w:rPr>
          <w:rFonts w:ascii="Courier New" w:hAnsi="Courier New" w:cs="Courier New"/>
          <w:szCs w:val="24"/>
        </w:rPr>
        <w:t>básico</w:t>
      </w:r>
      <w:r w:rsidRPr="007F65CE">
        <w:rPr>
          <w:rFonts w:ascii="Courier New" w:hAnsi="Courier New" w:cs="Courier New" w:hint="eastAsia"/>
          <w:szCs w:val="24"/>
        </w:rPr>
        <w:t xml:space="preserve"> de esto consiste en separar la capa de datos de la capa de </w:t>
      </w:r>
      <w:r>
        <w:rPr>
          <w:rFonts w:ascii="Courier New" w:hAnsi="Courier New" w:cs="Courier New"/>
          <w:szCs w:val="24"/>
        </w:rPr>
        <w:t>presentació</w:t>
      </w:r>
      <w:r w:rsidRPr="007F65CE">
        <w:rPr>
          <w:rFonts w:ascii="Courier New" w:hAnsi="Courier New" w:cs="Courier New" w:hint="eastAsia"/>
          <w:szCs w:val="24"/>
        </w:rPr>
        <w:t>n al usuario.</w:t>
      </w:r>
    </w:p>
    <w:p w:rsidR="00EB5EC1" w:rsidRPr="007F65CE" w:rsidRDefault="00EB5EC1" w:rsidP="00EB5EC1">
      <w:pPr>
        <w:pStyle w:val="Prrafodelista"/>
        <w:jc w:val="both"/>
        <w:rPr>
          <w:rFonts w:ascii="Courier New" w:hAnsi="Courier New" w:cs="Courier New"/>
          <w:szCs w:val="24"/>
        </w:rPr>
      </w:pPr>
    </w:p>
    <w:p w:rsidR="00EB5EC1" w:rsidRPr="007F65CE" w:rsidRDefault="00EB5EC1" w:rsidP="00EB5EC1">
      <w:pPr>
        <w:pStyle w:val="Prrafodelista"/>
        <w:jc w:val="both"/>
        <w:rPr>
          <w:rFonts w:ascii="Courier New" w:hAnsi="Courier New" w:cs="Courier New"/>
          <w:szCs w:val="24"/>
        </w:rPr>
      </w:pPr>
      <w:r w:rsidRPr="007F65CE">
        <w:rPr>
          <w:rFonts w:ascii="Courier New" w:hAnsi="Courier New" w:cs="Courier New" w:hint="eastAsia"/>
          <w:szCs w:val="24"/>
        </w:rPr>
        <w:t xml:space="preserve">La ventaja principal de este estilo es que el desarrollo se puede llevar a cabo en varios niveles y, en caso de que sobrevenga </w:t>
      </w:r>
      <w:r w:rsidRPr="007F65CE">
        <w:rPr>
          <w:rFonts w:ascii="Courier New" w:hAnsi="Courier New" w:cs="Courier New"/>
          <w:szCs w:val="24"/>
        </w:rPr>
        <w:t>algún</w:t>
      </w:r>
      <w:r w:rsidRPr="007F65CE">
        <w:rPr>
          <w:rFonts w:ascii="Courier New" w:hAnsi="Courier New" w:cs="Courier New" w:hint="eastAsia"/>
          <w:szCs w:val="24"/>
        </w:rPr>
        <w:t xml:space="preserve"> cambio, solo se ataca al nivel requerido sin tener que revisar entre c</w:t>
      </w:r>
      <w:r w:rsidRPr="007F65CE">
        <w:rPr>
          <w:rFonts w:ascii="Courier New" w:hAnsi="Courier New" w:cs="Courier New" w:hint="eastAsia"/>
          <w:szCs w:val="24"/>
        </w:rPr>
        <w:t>ó</w:t>
      </w:r>
      <w:r w:rsidRPr="007F65CE">
        <w:rPr>
          <w:rFonts w:ascii="Courier New" w:hAnsi="Courier New" w:cs="Courier New" w:hint="eastAsia"/>
          <w:szCs w:val="24"/>
        </w:rPr>
        <w:t>digo mezclado. Un buen ejemplo de este m</w:t>
      </w:r>
      <w:r w:rsidRPr="007F65CE">
        <w:rPr>
          <w:rFonts w:ascii="Courier New" w:hAnsi="Courier New" w:cs="Courier New" w:hint="eastAsia"/>
          <w:szCs w:val="24"/>
        </w:rPr>
        <w:t>é</w:t>
      </w:r>
      <w:r w:rsidRPr="007F65CE">
        <w:rPr>
          <w:rFonts w:ascii="Courier New" w:hAnsi="Courier New" w:cs="Courier New" w:hint="eastAsia"/>
          <w:szCs w:val="24"/>
        </w:rPr>
        <w:t xml:space="preserve">todo de </w:t>
      </w:r>
      <w:r w:rsidRPr="007F65CE">
        <w:rPr>
          <w:rFonts w:ascii="Courier New" w:hAnsi="Courier New" w:cs="Courier New"/>
          <w:szCs w:val="24"/>
        </w:rPr>
        <w:t>programación</w:t>
      </w:r>
      <w:r w:rsidRPr="007F65CE">
        <w:rPr>
          <w:rFonts w:ascii="Courier New" w:hAnsi="Courier New" w:cs="Courier New" w:hint="eastAsia"/>
          <w:szCs w:val="24"/>
        </w:rPr>
        <w:t xml:space="preserve"> ser</w:t>
      </w:r>
      <w:r>
        <w:rPr>
          <w:rFonts w:ascii="Courier New" w:hAnsi="Courier New" w:cs="Courier New" w:hint="eastAsia"/>
          <w:szCs w:val="24"/>
        </w:rPr>
        <w:t>i</w:t>
      </w:r>
      <w:r w:rsidRPr="007F65CE">
        <w:rPr>
          <w:rFonts w:ascii="Courier New" w:hAnsi="Courier New" w:cs="Courier New" w:hint="eastAsia"/>
          <w:szCs w:val="24"/>
        </w:rPr>
        <w:t xml:space="preserve">a el modelo de </w:t>
      </w:r>
      <w:r w:rsidRPr="007F65CE">
        <w:rPr>
          <w:rFonts w:ascii="Courier New" w:hAnsi="Courier New" w:cs="Courier New"/>
          <w:szCs w:val="24"/>
        </w:rPr>
        <w:t>interconexión</w:t>
      </w:r>
      <w:r w:rsidRPr="007F65CE">
        <w:rPr>
          <w:rFonts w:ascii="Courier New" w:hAnsi="Courier New" w:cs="Courier New" w:hint="eastAsia"/>
          <w:szCs w:val="24"/>
        </w:rPr>
        <w:t xml:space="preserve"> de sistemas abiertos.</w:t>
      </w:r>
    </w:p>
    <w:p w:rsidR="00EB5EC1" w:rsidRPr="007F65CE"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r w:rsidRPr="007F65CE">
        <w:rPr>
          <w:rFonts w:ascii="Courier New" w:hAnsi="Courier New" w:cs="Courier New"/>
          <w:szCs w:val="24"/>
        </w:rPr>
        <w:t>Además</w:t>
      </w:r>
      <w:r w:rsidRPr="007F65CE">
        <w:rPr>
          <w:rFonts w:ascii="Courier New" w:hAnsi="Courier New" w:cs="Courier New" w:hint="eastAsia"/>
          <w:szCs w:val="24"/>
        </w:rPr>
        <w:t xml:space="preserve">, permite distribuir el trabajo de </w:t>
      </w:r>
      <w:r w:rsidRPr="007F65CE">
        <w:rPr>
          <w:rFonts w:ascii="Courier New" w:hAnsi="Courier New" w:cs="Courier New"/>
          <w:szCs w:val="24"/>
        </w:rPr>
        <w:t>creación</w:t>
      </w:r>
      <w:r w:rsidRPr="007F65CE">
        <w:rPr>
          <w:rFonts w:ascii="Courier New" w:hAnsi="Courier New" w:cs="Courier New" w:hint="eastAsia"/>
          <w:szCs w:val="24"/>
        </w:rPr>
        <w:t xml:space="preserve"> de una </w:t>
      </w:r>
      <w:r w:rsidRPr="007F65CE">
        <w:rPr>
          <w:rFonts w:ascii="Courier New" w:hAnsi="Courier New" w:cs="Courier New"/>
          <w:szCs w:val="24"/>
        </w:rPr>
        <w:t>aplicación</w:t>
      </w:r>
      <w:r w:rsidRPr="007F65CE">
        <w:rPr>
          <w:rFonts w:ascii="Courier New" w:hAnsi="Courier New" w:cs="Courier New" w:hint="eastAsia"/>
          <w:szCs w:val="24"/>
        </w:rPr>
        <w:t xml:space="preserve"> por niveles; de este modo, cada grupo de trabajo </w:t>
      </w:r>
      <w:r w:rsidRPr="007F65CE">
        <w:rPr>
          <w:rFonts w:ascii="Courier New" w:hAnsi="Courier New" w:cs="Courier New"/>
          <w:szCs w:val="24"/>
        </w:rPr>
        <w:t>está</w:t>
      </w:r>
      <w:r w:rsidRPr="007F65CE">
        <w:rPr>
          <w:rFonts w:ascii="Courier New" w:hAnsi="Courier New" w:cs="Courier New" w:hint="eastAsia"/>
          <w:szCs w:val="24"/>
        </w:rPr>
        <w:t xml:space="preserve"> totalmente </w:t>
      </w:r>
      <w:r w:rsidRPr="007F65CE">
        <w:rPr>
          <w:rFonts w:ascii="Courier New" w:hAnsi="Courier New" w:cs="Courier New"/>
          <w:szCs w:val="24"/>
        </w:rPr>
        <w:t>abstraído</w:t>
      </w:r>
      <w:r w:rsidRPr="007F65CE">
        <w:rPr>
          <w:rFonts w:ascii="Courier New" w:hAnsi="Courier New" w:cs="Courier New" w:hint="eastAsia"/>
          <w:szCs w:val="24"/>
        </w:rPr>
        <w:t xml:space="preserve"> del resto de niveles, de forma que basta con conocer la API que existe entre niveles.</w:t>
      </w: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r>
        <w:rPr>
          <w:noProof/>
          <w:lang w:eastAsia="es-MX" w:bidi="ar-SA"/>
        </w:rPr>
        <w:drawing>
          <wp:inline distT="0" distB="0" distL="0" distR="0" wp14:anchorId="64F46E37" wp14:editId="1035317D">
            <wp:extent cx="5791200" cy="2638425"/>
            <wp:effectExtent l="0" t="0" r="0" b="0"/>
            <wp:docPr id="6" name="Imagen 6" descr="Tres 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s cap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638425"/>
                    </a:xfrm>
                    <a:prstGeom prst="rect">
                      <a:avLst/>
                    </a:prstGeom>
                    <a:noFill/>
                    <a:ln>
                      <a:noFill/>
                    </a:ln>
                  </pic:spPr>
                </pic:pic>
              </a:graphicData>
            </a:graphic>
          </wp:inline>
        </w:drawing>
      </w:r>
    </w:p>
    <w:p w:rsidR="00EB5EC1" w:rsidRDefault="00EB5EC1" w:rsidP="00EB5EC1">
      <w:pPr>
        <w:pStyle w:val="Prrafodelista"/>
        <w:jc w:val="both"/>
        <w:rPr>
          <w:rFonts w:ascii="Courier New" w:hAnsi="Courier New" w:cs="Courier New"/>
          <w:szCs w:val="24"/>
        </w:rPr>
      </w:pPr>
    </w:p>
    <w:p w:rsidR="00EB5EC1" w:rsidRDefault="00EB5EC1" w:rsidP="00EB5EC1">
      <w:pPr>
        <w:pStyle w:val="Prrafodelista"/>
        <w:jc w:val="both"/>
        <w:rPr>
          <w:rFonts w:ascii="Courier New" w:hAnsi="Courier New" w:cs="Courier New"/>
          <w:szCs w:val="24"/>
        </w:rPr>
      </w:pPr>
      <w:r>
        <w:rPr>
          <w:rFonts w:ascii="Courier New" w:hAnsi="Courier New" w:cs="Courier New"/>
          <w:szCs w:val="24"/>
        </w:rPr>
        <w:t>Capas:</w:t>
      </w:r>
    </w:p>
    <w:p w:rsidR="00EB5EC1" w:rsidRDefault="00EB5EC1" w:rsidP="00EB5EC1">
      <w:pPr>
        <w:pStyle w:val="Prrafodelista"/>
        <w:jc w:val="both"/>
        <w:rPr>
          <w:rFonts w:ascii="Courier New" w:hAnsi="Courier New" w:cs="Courier New"/>
          <w:szCs w:val="24"/>
        </w:rPr>
      </w:pPr>
    </w:p>
    <w:p w:rsidR="00EB5EC1" w:rsidRDefault="00EB5EC1" w:rsidP="00EB5EC1">
      <w:pPr>
        <w:widowControl/>
        <w:numPr>
          <w:ilvl w:val="0"/>
          <w:numId w:val="2"/>
        </w:numPr>
        <w:shd w:val="clear" w:color="auto" w:fill="FFFFFF"/>
        <w:suppressAutoHyphens w:val="0"/>
        <w:spacing w:before="100" w:beforeAutospacing="1" w:after="24" w:line="360" w:lineRule="atLeast"/>
        <w:ind w:left="768"/>
        <w:rPr>
          <w:rFonts w:ascii="Courier New" w:eastAsia="Times New Roman" w:hAnsi="Courier New" w:cs="Courier New"/>
          <w:color w:val="252525"/>
          <w:lang w:eastAsia="es-MX" w:bidi="ar-SA"/>
        </w:rPr>
      </w:pPr>
      <w:r w:rsidRPr="00A328B7">
        <w:rPr>
          <w:rFonts w:ascii="Courier New" w:eastAsia="Times New Roman" w:hAnsi="Courier New" w:cs="Courier New"/>
          <w:b/>
          <w:bCs/>
          <w:color w:val="252525"/>
          <w:lang w:eastAsia="es-MX" w:bidi="ar-SA"/>
        </w:rPr>
        <w:lastRenderedPageBreak/>
        <w:t>Capa de presentación</w:t>
      </w:r>
      <w:r>
        <w:rPr>
          <w:rFonts w:ascii="Courier New" w:eastAsia="Times New Roman" w:hAnsi="Courier New" w:cs="Courier New"/>
          <w:b/>
          <w:bCs/>
          <w:color w:val="252525"/>
          <w:lang w:eastAsia="es-MX" w:bidi="ar-SA"/>
        </w:rPr>
        <w:t xml:space="preserve"> (Clientes)</w:t>
      </w:r>
      <w:r w:rsidRPr="00A328B7">
        <w:rPr>
          <w:rFonts w:ascii="Courier New" w:eastAsia="Times New Roman" w:hAnsi="Courier New" w:cs="Courier New"/>
          <w:b/>
          <w:bCs/>
          <w:color w:val="252525"/>
          <w:lang w:eastAsia="es-MX" w:bidi="ar-SA"/>
        </w:rPr>
        <w:t>:</w:t>
      </w:r>
      <w:r w:rsidRPr="00A328B7">
        <w:rPr>
          <w:rFonts w:ascii="Courier New" w:eastAsia="Times New Roman" w:hAnsi="Courier New" w:cs="Courier New"/>
          <w:color w:val="252525"/>
          <w:lang w:eastAsia="es-MX" w:bidi="ar-SA"/>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interfaz gráfica y debe tener la característica de ser "amigable" (entendible y fácil de usar) para el usuario. Esta capa se comunica únicamente con la capa de negocio.</w:t>
      </w:r>
    </w:p>
    <w:p w:rsidR="00EB5EC1" w:rsidRDefault="00EB5EC1" w:rsidP="00EB5EC1">
      <w:pPr>
        <w:widowControl/>
        <w:shd w:val="clear" w:color="auto" w:fill="FFFFFF"/>
        <w:suppressAutoHyphens w:val="0"/>
        <w:spacing w:before="100" w:beforeAutospacing="1" w:after="24" w:line="360" w:lineRule="atLeast"/>
        <w:ind w:left="408"/>
        <w:rPr>
          <w:rFonts w:ascii="Courier New" w:eastAsia="Times New Roman" w:hAnsi="Courier New" w:cs="Courier New"/>
          <w:color w:val="252525"/>
          <w:lang w:eastAsia="es-MX" w:bidi="ar-SA"/>
        </w:rPr>
      </w:pPr>
    </w:p>
    <w:p w:rsidR="00EB5EC1" w:rsidRPr="00A328B7" w:rsidRDefault="00EB5EC1" w:rsidP="00EB5EC1">
      <w:pPr>
        <w:widowControl/>
        <w:numPr>
          <w:ilvl w:val="0"/>
          <w:numId w:val="2"/>
        </w:numPr>
        <w:shd w:val="clear" w:color="auto" w:fill="FFFFFF"/>
        <w:suppressAutoHyphens w:val="0"/>
        <w:spacing w:before="100" w:beforeAutospacing="1" w:after="24" w:line="360" w:lineRule="atLeast"/>
        <w:contextualSpacing/>
        <w:rPr>
          <w:rFonts w:ascii="Courier New" w:hAnsi="Courier New" w:cs="Courier New"/>
          <w:color w:val="252525"/>
        </w:rPr>
      </w:pPr>
      <w:r w:rsidRPr="00A328B7">
        <w:rPr>
          <w:rFonts w:ascii="Courier New" w:hAnsi="Courier New" w:cs="Courier New"/>
          <w:b/>
          <w:bCs/>
          <w:color w:val="252525"/>
        </w:rPr>
        <w:t>Capa de negocio</w:t>
      </w:r>
      <w:r>
        <w:rPr>
          <w:rFonts w:ascii="Courier New" w:hAnsi="Courier New" w:cs="Courier New"/>
          <w:b/>
          <w:bCs/>
          <w:color w:val="252525"/>
        </w:rPr>
        <w:t xml:space="preserve"> (Servidor de negociación)</w:t>
      </w:r>
      <w:r w:rsidRPr="00A328B7">
        <w:rPr>
          <w:rFonts w:ascii="Courier New" w:hAnsi="Courier New" w:cs="Courier New"/>
          <w:b/>
          <w:bCs/>
          <w:color w:val="252525"/>
        </w:rPr>
        <w:t>:</w:t>
      </w:r>
      <w:r w:rsidRPr="00A328B7">
        <w:rPr>
          <w:rStyle w:val="apple-converted-space"/>
          <w:rFonts w:ascii="Courier New" w:hAnsi="Courier New" w:cs="Courier New"/>
          <w:color w:val="252525"/>
        </w:rPr>
        <w:t> </w:t>
      </w:r>
      <w:r w:rsidRPr="00A328B7">
        <w:rPr>
          <w:rFonts w:ascii="Courier New" w:hAnsi="Courier New" w:cs="Courier New"/>
          <w:color w:val="252525"/>
        </w:rPr>
        <w:t>es donde residen los</w:t>
      </w:r>
      <w:r w:rsidRPr="00A328B7">
        <w:rPr>
          <w:rStyle w:val="apple-converted-space"/>
          <w:rFonts w:ascii="Courier New" w:hAnsi="Courier New" w:cs="Courier New"/>
          <w:color w:val="252525"/>
        </w:rPr>
        <w:t> </w:t>
      </w:r>
      <w:r w:rsidRPr="00A328B7">
        <w:rPr>
          <w:rFonts w:ascii="Courier New" w:hAnsi="Courier New" w:cs="Courier New"/>
          <w:color w:val="252525"/>
        </w:rPr>
        <w:t>programas</w:t>
      </w:r>
      <w:r w:rsidRPr="00A328B7">
        <w:rPr>
          <w:rStyle w:val="apple-converted-space"/>
          <w:rFonts w:ascii="Courier New" w:hAnsi="Courier New" w:cs="Courier New"/>
          <w:color w:val="252525"/>
        </w:rPr>
        <w:t> </w:t>
      </w:r>
      <w:r w:rsidRPr="00A328B7">
        <w:rPr>
          <w:rFonts w:ascii="Courier New" w:hAnsi="Courier New" w:cs="Courier New"/>
          <w:color w:val="252525"/>
        </w:rPr>
        <w:t>que se ejecutan, se reciben las peticiones del usuario y se envían las respuestas tras el proceso. Se denomina capa de negocio (e incluso de lógica del negocio) porque es aquí donde se establecen todas las reglas que deben cumplirse. Esta capa se comunica con la capa de presentación, para recibir las solicitudes y presentar los resultados, y con la capa de datos, para solicitar al gestor de</w:t>
      </w:r>
      <w:r w:rsidRPr="00A328B7">
        <w:rPr>
          <w:rStyle w:val="apple-converted-space"/>
          <w:rFonts w:ascii="Courier New" w:hAnsi="Courier New" w:cs="Courier New"/>
          <w:color w:val="252525"/>
        </w:rPr>
        <w:t> </w:t>
      </w:r>
      <w:r w:rsidRPr="00A328B7">
        <w:rPr>
          <w:rFonts w:ascii="Courier New" w:hAnsi="Courier New" w:cs="Courier New"/>
          <w:color w:val="252525"/>
        </w:rPr>
        <w:t>base de datos</w:t>
      </w:r>
      <w:r w:rsidRPr="00A328B7">
        <w:rPr>
          <w:rStyle w:val="apple-converted-space"/>
          <w:rFonts w:ascii="Courier New" w:hAnsi="Courier New" w:cs="Courier New"/>
          <w:color w:val="252525"/>
        </w:rPr>
        <w:t> </w:t>
      </w:r>
      <w:r w:rsidRPr="00A328B7">
        <w:rPr>
          <w:rFonts w:ascii="Courier New" w:hAnsi="Courier New" w:cs="Courier New"/>
          <w:color w:val="252525"/>
        </w:rPr>
        <w:t>almacenar o recuperar datos de él. También se consideran a</w:t>
      </w:r>
      <w:r>
        <w:rPr>
          <w:rFonts w:ascii="Courier New" w:hAnsi="Courier New" w:cs="Courier New"/>
          <w:color w:val="252525"/>
        </w:rPr>
        <w:t>quí los programas de aplicación.</w:t>
      </w:r>
    </w:p>
    <w:p w:rsidR="00EB5EC1" w:rsidRPr="00792087" w:rsidRDefault="00EB5EC1" w:rsidP="00EB5EC1">
      <w:pPr>
        <w:pStyle w:val="Prrafodelista"/>
        <w:widowControl/>
        <w:numPr>
          <w:ilvl w:val="0"/>
          <w:numId w:val="2"/>
        </w:numPr>
        <w:shd w:val="clear" w:color="auto" w:fill="FFFFFF"/>
        <w:suppressAutoHyphens w:val="0"/>
        <w:spacing w:before="100" w:beforeAutospacing="1" w:after="24" w:line="360" w:lineRule="atLeast"/>
        <w:rPr>
          <w:rFonts w:ascii="Courier New" w:hAnsi="Courier New" w:cs="Courier New"/>
          <w:color w:val="252525"/>
        </w:rPr>
      </w:pPr>
      <w:r w:rsidRPr="00A328B7">
        <w:rPr>
          <w:rFonts w:ascii="Courier New" w:hAnsi="Courier New" w:cs="Courier New"/>
          <w:b/>
          <w:bCs/>
          <w:color w:val="252525"/>
          <w:shd w:val="clear" w:color="auto" w:fill="FFFFFF"/>
        </w:rPr>
        <w:t>Capa de datos</w:t>
      </w:r>
      <w:r>
        <w:rPr>
          <w:rFonts w:ascii="Courier New" w:hAnsi="Courier New" w:cs="Courier New"/>
          <w:b/>
          <w:bCs/>
          <w:color w:val="252525"/>
          <w:shd w:val="clear" w:color="auto" w:fill="FFFFFF"/>
        </w:rPr>
        <w:t xml:space="preserve"> (Servidor de base de datos)</w:t>
      </w:r>
      <w:r w:rsidRPr="00A328B7">
        <w:rPr>
          <w:rFonts w:ascii="Courier New" w:hAnsi="Courier New" w:cs="Courier New"/>
          <w:b/>
          <w:bCs/>
          <w:color w:val="252525"/>
          <w:shd w:val="clear" w:color="auto" w:fill="FFFFFF"/>
        </w:rPr>
        <w:t>:</w:t>
      </w:r>
      <w:r w:rsidRPr="00A328B7">
        <w:rPr>
          <w:rStyle w:val="apple-converted-space"/>
          <w:rFonts w:ascii="Courier New" w:hAnsi="Courier New" w:cs="Courier New"/>
          <w:color w:val="252525"/>
          <w:szCs w:val="24"/>
          <w:shd w:val="clear" w:color="auto" w:fill="FFFFFF"/>
        </w:rPr>
        <w:t> </w:t>
      </w:r>
      <w:r w:rsidRPr="00A328B7">
        <w:rPr>
          <w:rFonts w:ascii="Courier New" w:hAnsi="Courier New" w:cs="Courier New"/>
          <w:color w:val="252525"/>
          <w:shd w:val="clear" w:color="auto" w:fill="FFFFFF"/>
        </w:rPr>
        <w:t>es donde residen los datos y es la encargada de acceder a los mismos. Está formada por uno o más gestores de bases de datos que realizan todo el</w:t>
      </w:r>
      <w:r w:rsidRPr="00A328B7">
        <w:rPr>
          <w:rStyle w:val="apple-converted-space"/>
          <w:rFonts w:ascii="Courier New" w:hAnsi="Courier New" w:cs="Courier New"/>
          <w:color w:val="252525"/>
          <w:szCs w:val="24"/>
          <w:shd w:val="clear" w:color="auto" w:fill="FFFFFF"/>
        </w:rPr>
        <w:t> </w:t>
      </w:r>
      <w:r w:rsidRPr="00A328B7">
        <w:rPr>
          <w:rFonts w:ascii="Courier New" w:hAnsi="Courier New" w:cs="Courier New"/>
          <w:color w:val="252525"/>
          <w:shd w:val="clear" w:color="auto" w:fill="FFFFFF"/>
        </w:rPr>
        <w:t>almacenamiento de datos, reciben solicitudes de almacenamiento o recuperación de información desde la capa de negocio.</w:t>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EB5EC1" w:rsidRDefault="00EB5EC1" w:rsidP="00833A96">
      <w:pPr>
        <w:widowControl/>
        <w:shd w:val="clear" w:color="auto" w:fill="FFFFFF"/>
        <w:suppressAutoHyphens w:val="0"/>
        <w:spacing w:before="100" w:beforeAutospacing="1" w:after="24" w:line="360" w:lineRule="atLeast"/>
        <w:rPr>
          <w:rFonts w:ascii="Courier New" w:hAnsi="Courier New" w:cs="Courier New"/>
        </w:rPr>
      </w:pPr>
    </w:p>
    <w:p w:rsidR="00EB5EC1" w:rsidRDefault="00EB5EC1" w:rsidP="00833A96">
      <w:pPr>
        <w:widowControl/>
        <w:shd w:val="clear" w:color="auto" w:fill="FFFFFF"/>
        <w:suppressAutoHyphens w:val="0"/>
        <w:spacing w:before="100" w:beforeAutospacing="1" w:after="24" w:line="360" w:lineRule="atLeast"/>
        <w:rPr>
          <w:rFonts w:ascii="Courier New" w:hAnsi="Courier New" w:cs="Courier New"/>
        </w:rPr>
      </w:pPr>
    </w:p>
    <w:p w:rsidR="00B81658" w:rsidRPr="00B81658" w:rsidRDefault="00B81658" w:rsidP="00833A96">
      <w:pPr>
        <w:widowControl/>
        <w:shd w:val="clear" w:color="auto" w:fill="FFFFFF"/>
        <w:suppressAutoHyphens w:val="0"/>
        <w:spacing w:before="100" w:beforeAutospacing="1" w:after="24" w:line="360" w:lineRule="atLeast"/>
        <w:rPr>
          <w:rFonts w:ascii="Courier New" w:hAnsi="Courier New" w:cs="Courier New"/>
        </w:rPr>
      </w:pPr>
      <w:r w:rsidRPr="00B81658">
        <w:rPr>
          <w:rFonts w:ascii="Courier New" w:hAnsi="Courier New" w:cs="Courier New"/>
        </w:rPr>
        <w:t xml:space="preserve">Vistas </w:t>
      </w:r>
    </w:p>
    <w:p w:rsidR="00B81658" w:rsidRDefault="00B81658" w:rsidP="00B81658">
      <w:pPr>
        <w:rPr>
          <w:rFonts w:ascii="Courier New" w:hAnsi="Courier New" w:cs="Courier New"/>
        </w:rPr>
      </w:pPr>
      <w:r w:rsidRPr="00B81658">
        <w:rPr>
          <w:rFonts w:ascii="Courier New" w:hAnsi="Courier New" w:cs="Courier New"/>
        </w:rPr>
        <w:t>En esta sección se incluye una tabla para hacer relación a las imágenes de las pantallas del sistema con los casos de uso.</w:t>
      </w:r>
    </w:p>
    <w:p w:rsidR="00B81658" w:rsidRPr="00B81658" w:rsidRDefault="00B81658" w:rsidP="00B81658">
      <w:pPr>
        <w:rPr>
          <w:rFonts w:ascii="Courier New" w:hAnsi="Courier New" w:cs="Courier New"/>
        </w:rPr>
      </w:pPr>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371"/>
        <w:gridCol w:w="1080"/>
        <w:gridCol w:w="5835"/>
      </w:tblGrid>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NOMBRE DEL CASO DE USO</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FIGURAS</w:t>
            </w:r>
          </w:p>
        </w:tc>
        <w:tc>
          <w:tcPr>
            <w:tcW w:w="5835"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DESCRIPCIÓN</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1</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Calcular el tiempo de trayectoria a cada destino.</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1</w:t>
            </w: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Permite al Usuario, en la pestaña Viaje, indicar a que lugares ira el repartidor dando clic que las </w:t>
            </w:r>
            <w:proofErr w:type="spellStart"/>
            <w:r w:rsidRPr="00B81658">
              <w:rPr>
                <w:rFonts w:ascii="Courier New" w:hAnsi="Courier New" w:cs="Courier New"/>
              </w:rPr>
              <w:t>checkbox</w:t>
            </w:r>
            <w:proofErr w:type="spellEnd"/>
            <w:r w:rsidRPr="00B81658">
              <w:rPr>
                <w:rFonts w:ascii="Courier New" w:hAnsi="Courier New" w:cs="Courier New"/>
              </w:rPr>
              <w:t xml:space="preserve"> </w:t>
            </w:r>
            <w:proofErr w:type="spellStart"/>
            <w:r w:rsidRPr="00B81658">
              <w:rPr>
                <w:rFonts w:ascii="Courier New" w:hAnsi="Courier New" w:cs="Courier New"/>
              </w:rPr>
              <w:t>list</w:t>
            </w:r>
            <w:proofErr w:type="spellEnd"/>
            <w:r w:rsidRPr="00B81658">
              <w:rPr>
                <w:rFonts w:ascii="Courier New" w:hAnsi="Courier New" w:cs="Courier New"/>
              </w:rPr>
              <w:t xml:space="preserve"> correspondiente o buscando a los talleres escribiendo el número de cliente en la </w:t>
            </w:r>
            <w:proofErr w:type="spellStart"/>
            <w:r w:rsidRPr="00B81658">
              <w:rPr>
                <w:rFonts w:ascii="Courier New" w:hAnsi="Courier New" w:cs="Courier New"/>
              </w:rPr>
              <w:t>textbox</w:t>
            </w:r>
            <w:proofErr w:type="spellEnd"/>
            <w:r w:rsidRPr="00B81658">
              <w:rPr>
                <w:rFonts w:ascii="Courier New" w:hAnsi="Courier New" w:cs="Courier New"/>
              </w:rPr>
              <w:t xml:space="preserve"> correspondiente y se calcula los tiempos del viaje completo al dar clic en aceptar. </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1.1</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p>
          <w:p w:rsidR="00B81658" w:rsidRPr="00B81658" w:rsidRDefault="00B81658" w:rsidP="005419F3">
            <w:pPr>
              <w:jc w:val="center"/>
              <w:rPr>
                <w:rFonts w:ascii="Courier New" w:hAnsi="Courier New" w:cs="Courier New"/>
              </w:rPr>
            </w:pPr>
          </w:p>
          <w:p w:rsidR="00B81658" w:rsidRPr="00B81658" w:rsidRDefault="00B81658" w:rsidP="005419F3">
            <w:pPr>
              <w:jc w:val="center"/>
              <w:rPr>
                <w:rFonts w:ascii="Courier New" w:hAnsi="Courier New" w:cs="Courier New"/>
              </w:rPr>
            </w:pPr>
            <w:r w:rsidRPr="00B81658">
              <w:rPr>
                <w:rFonts w:ascii="Courier New" w:hAnsi="Courier New" w:cs="Courier New"/>
              </w:rPr>
              <w:t xml:space="preserve">Adición de nuevos destinos a un viaje ya en curso. </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1</w:t>
            </w:r>
            <w:r w:rsidRPr="00B81658">
              <w:rPr>
                <w:rFonts w:ascii="Courier New" w:hAnsi="Courier New" w:cs="Courier New"/>
              </w:rPr>
              <w:t>.1</w:t>
            </w:r>
          </w:p>
          <w:p w:rsidR="00B81658" w:rsidRPr="00B81658" w:rsidRDefault="00B81658" w:rsidP="005419F3">
            <w:pPr>
              <w:jc w:val="center"/>
              <w:rPr>
                <w:rFonts w:ascii="Courier New" w:hAnsi="Courier New" w:cs="Courier New"/>
              </w:rPr>
            </w:pPr>
            <w:r>
              <w:rPr>
                <w:rFonts w:ascii="Courier New" w:hAnsi="Courier New" w:cs="Courier New"/>
              </w:rPr>
              <w:t>1</w:t>
            </w:r>
            <w:r w:rsidRPr="00B81658">
              <w:rPr>
                <w:rFonts w:ascii="Courier New" w:hAnsi="Courier New" w:cs="Courier New"/>
              </w:rPr>
              <w:t>.2</w:t>
            </w:r>
          </w:p>
          <w:p w:rsidR="00B81658" w:rsidRPr="00B81658" w:rsidRDefault="00B81658" w:rsidP="005419F3">
            <w:pPr>
              <w:jc w:val="center"/>
              <w:rPr>
                <w:rFonts w:ascii="Courier New" w:hAnsi="Courier New" w:cs="Courier New"/>
              </w:rPr>
            </w:pP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Se accede a la tabla de viajes en curso dando clic en el botón Información de la pestaña Viajes y s e selecciona el viaje al que se le agregaran destinos y se busca la sucursal o externos deseados en las </w:t>
            </w:r>
            <w:proofErr w:type="spellStart"/>
            <w:r w:rsidRPr="00B81658">
              <w:rPr>
                <w:rFonts w:ascii="Courier New" w:hAnsi="Courier New" w:cs="Courier New"/>
              </w:rPr>
              <w:t>combobox</w:t>
            </w:r>
            <w:proofErr w:type="spellEnd"/>
            <w:r w:rsidRPr="00B81658">
              <w:rPr>
                <w:rFonts w:ascii="Courier New" w:hAnsi="Courier New" w:cs="Courier New"/>
              </w:rPr>
              <w:t xml:space="preserve"> correspondiente o se busca al cliente en la base de datos escribiendo su número de cliente en la </w:t>
            </w:r>
            <w:proofErr w:type="spellStart"/>
            <w:r w:rsidRPr="00B81658">
              <w:rPr>
                <w:rFonts w:ascii="Courier New" w:hAnsi="Courier New" w:cs="Courier New"/>
              </w:rPr>
              <w:t>textbox</w:t>
            </w:r>
            <w:proofErr w:type="spellEnd"/>
            <w:r w:rsidRPr="00B81658">
              <w:rPr>
                <w:rFonts w:ascii="Courier New" w:hAnsi="Courier New" w:cs="Courier New"/>
              </w:rPr>
              <w:t xml:space="preserve"> indicada.</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3</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Pr>
                <w:rFonts w:ascii="Courier New" w:hAnsi="Courier New" w:cs="Courier New"/>
              </w:rPr>
              <w:t xml:space="preserve">Dar </w:t>
            </w:r>
            <w:r w:rsidRPr="00B81658">
              <w:rPr>
                <w:rFonts w:ascii="Courier New" w:hAnsi="Courier New" w:cs="Courier New"/>
              </w:rPr>
              <w:t xml:space="preserve">de Repartidores </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3</w:t>
            </w: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En la pestaña de Administración se añade la información necesaria del repartidor y se da clic en el botón agregar. </w:t>
            </w:r>
          </w:p>
        </w:tc>
      </w:tr>
      <w:tr w:rsidR="00B81658" w:rsidRPr="00B81658" w:rsidTr="00B81658">
        <w:tc>
          <w:tcPr>
            <w:tcW w:w="809"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4</w:t>
            </w:r>
          </w:p>
        </w:tc>
        <w:tc>
          <w:tcPr>
            <w:tcW w:w="2371"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p>
          <w:p w:rsidR="00B81658" w:rsidRPr="00B81658" w:rsidRDefault="00B81658" w:rsidP="005419F3">
            <w:pPr>
              <w:jc w:val="center"/>
              <w:rPr>
                <w:rFonts w:ascii="Courier New" w:hAnsi="Courier New" w:cs="Courier New"/>
              </w:rPr>
            </w:pPr>
            <w:r>
              <w:rPr>
                <w:rFonts w:ascii="Courier New" w:hAnsi="Courier New" w:cs="Courier New"/>
              </w:rPr>
              <w:t xml:space="preserve">Sacar informe </w:t>
            </w:r>
          </w:p>
        </w:tc>
        <w:tc>
          <w:tcPr>
            <w:tcW w:w="1080" w:type="dxa"/>
            <w:tcMar>
              <w:top w:w="100" w:type="dxa"/>
              <w:left w:w="100" w:type="dxa"/>
              <w:bottom w:w="100" w:type="dxa"/>
              <w:right w:w="100" w:type="dxa"/>
            </w:tcMar>
          </w:tcPr>
          <w:p w:rsidR="00B81658" w:rsidRPr="00B81658" w:rsidRDefault="00B81658" w:rsidP="005419F3">
            <w:pPr>
              <w:jc w:val="center"/>
              <w:rPr>
                <w:rFonts w:ascii="Courier New" w:hAnsi="Courier New" w:cs="Courier New"/>
              </w:rPr>
            </w:pPr>
            <w:r w:rsidRPr="00B81658">
              <w:rPr>
                <w:rFonts w:ascii="Courier New" w:hAnsi="Courier New" w:cs="Courier New"/>
              </w:rPr>
              <w:t>4</w:t>
            </w:r>
          </w:p>
        </w:tc>
        <w:tc>
          <w:tcPr>
            <w:tcW w:w="5835" w:type="dxa"/>
            <w:tcMar>
              <w:top w:w="100" w:type="dxa"/>
              <w:left w:w="100" w:type="dxa"/>
              <w:bottom w:w="100" w:type="dxa"/>
              <w:right w:w="100" w:type="dxa"/>
            </w:tcMar>
          </w:tcPr>
          <w:p w:rsidR="00B81658" w:rsidRPr="00B81658" w:rsidRDefault="00B81658" w:rsidP="005419F3">
            <w:pPr>
              <w:jc w:val="both"/>
              <w:rPr>
                <w:rFonts w:ascii="Courier New" w:hAnsi="Courier New" w:cs="Courier New"/>
              </w:rPr>
            </w:pPr>
            <w:r w:rsidRPr="00B81658">
              <w:rPr>
                <w:rFonts w:ascii="Courier New" w:hAnsi="Courier New" w:cs="Courier New"/>
              </w:rPr>
              <w:t xml:space="preserve">En la pestaña Reporte se determina la fecha del reporte (si se quiere que sea de un repartidor, selecciona al mismo en el </w:t>
            </w:r>
            <w:proofErr w:type="spellStart"/>
            <w:r w:rsidRPr="00B81658">
              <w:rPr>
                <w:rFonts w:ascii="Courier New" w:hAnsi="Courier New" w:cs="Courier New"/>
              </w:rPr>
              <w:t>combobox</w:t>
            </w:r>
            <w:proofErr w:type="spellEnd"/>
            <w:r w:rsidRPr="00B81658">
              <w:rPr>
                <w:rFonts w:ascii="Courier New" w:hAnsi="Courier New" w:cs="Courier New"/>
              </w:rPr>
              <w:t xml:space="preserve">) y se da clic en el botón Ver. </w:t>
            </w:r>
          </w:p>
        </w:tc>
      </w:tr>
    </w:tbl>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noProof/>
          <w:lang w:eastAsia="es-MX" w:bidi="ar-SA"/>
        </w:rPr>
        <w:drawing>
          <wp:inline distT="0" distB="0" distL="0" distR="0" wp14:anchorId="52BDFA3C" wp14:editId="5D35A570">
            <wp:extent cx="4885055" cy="445721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802" t="13865" r="42634" b="20306"/>
                    <a:stretch/>
                  </pic:blipFill>
                  <pic:spPr bwMode="auto">
                    <a:xfrm>
                      <a:off x="0" y="0"/>
                      <a:ext cx="4900200" cy="4471032"/>
                    </a:xfrm>
                    <a:prstGeom prst="rect">
                      <a:avLst/>
                    </a:prstGeom>
                    <a:ln>
                      <a:noFill/>
                    </a:ln>
                    <a:extLst>
                      <a:ext uri="{53640926-AAD7-44D8-BBD7-CCE9431645EC}">
                        <a14:shadowObscured xmlns:a14="http://schemas.microsoft.com/office/drawing/2010/main"/>
                      </a:ext>
                    </a:extLst>
                  </pic:spPr>
                </pic:pic>
              </a:graphicData>
            </a:graphic>
          </wp:inline>
        </w:drawing>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color w:val="252525"/>
        </w:rPr>
        <w:t>Figura 1</w:t>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noProof/>
          <w:lang w:eastAsia="es-MX" w:bidi="ar-SA"/>
        </w:rPr>
        <w:lastRenderedPageBreak/>
        <w:drawing>
          <wp:inline distT="0" distB="0" distL="0" distR="0" wp14:anchorId="51685881" wp14:editId="2B1824FB">
            <wp:extent cx="4810125" cy="4483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947" t="13983" r="43232" b="20004"/>
                    <a:stretch/>
                  </pic:blipFill>
                  <pic:spPr bwMode="auto">
                    <a:xfrm>
                      <a:off x="0" y="0"/>
                      <a:ext cx="4820928" cy="4493169"/>
                    </a:xfrm>
                    <a:prstGeom prst="rect">
                      <a:avLst/>
                    </a:prstGeom>
                    <a:ln>
                      <a:noFill/>
                    </a:ln>
                    <a:extLst>
                      <a:ext uri="{53640926-AAD7-44D8-BBD7-CCE9431645EC}">
                        <a14:shadowObscured xmlns:a14="http://schemas.microsoft.com/office/drawing/2010/main"/>
                      </a:ext>
                    </a:extLst>
                  </pic:spPr>
                </pic:pic>
              </a:graphicData>
            </a:graphic>
          </wp:inline>
        </w:drawing>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color w:val="252525"/>
        </w:rPr>
        <w:t>Figura 1.1</w:t>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noProof/>
          <w:lang w:eastAsia="es-MX" w:bidi="ar-SA"/>
        </w:rPr>
        <w:drawing>
          <wp:inline distT="0" distB="0" distL="0" distR="0" wp14:anchorId="666EE5B5" wp14:editId="476F32AF">
            <wp:extent cx="6332220" cy="25995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73" t="6944" r="1901" b="25135"/>
                    <a:stretch/>
                  </pic:blipFill>
                  <pic:spPr bwMode="auto">
                    <a:xfrm>
                      <a:off x="0" y="0"/>
                      <a:ext cx="6332220" cy="2599556"/>
                    </a:xfrm>
                    <a:prstGeom prst="rect">
                      <a:avLst/>
                    </a:prstGeom>
                    <a:ln>
                      <a:noFill/>
                    </a:ln>
                    <a:extLst>
                      <a:ext uri="{53640926-AAD7-44D8-BBD7-CCE9431645EC}">
                        <a14:shadowObscured xmlns:a14="http://schemas.microsoft.com/office/drawing/2010/main"/>
                      </a:ext>
                    </a:extLst>
                  </pic:spPr>
                </pic:pic>
              </a:graphicData>
            </a:graphic>
          </wp:inline>
        </w:drawing>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color w:val="252525"/>
        </w:rPr>
        <w:lastRenderedPageBreak/>
        <w:t>Figura 1.2</w:t>
      </w: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p>
    <w:p w:rsidR="00B81658"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noProof/>
          <w:lang w:eastAsia="es-MX" w:bidi="ar-SA"/>
        </w:rPr>
        <w:drawing>
          <wp:inline distT="0" distB="0" distL="0" distR="0" wp14:anchorId="571418A4" wp14:editId="39023D9F">
            <wp:extent cx="4314825" cy="40026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311" t="13887" r="42804" b="20305"/>
                    <a:stretch/>
                  </pic:blipFill>
                  <pic:spPr bwMode="auto">
                    <a:xfrm>
                      <a:off x="0" y="0"/>
                      <a:ext cx="4321642" cy="4009012"/>
                    </a:xfrm>
                    <a:prstGeom prst="rect">
                      <a:avLst/>
                    </a:prstGeom>
                    <a:ln>
                      <a:noFill/>
                    </a:ln>
                    <a:extLst>
                      <a:ext uri="{53640926-AAD7-44D8-BBD7-CCE9431645EC}">
                        <a14:shadowObscured xmlns:a14="http://schemas.microsoft.com/office/drawing/2010/main"/>
                      </a:ext>
                    </a:extLst>
                  </pic:spPr>
                </pic:pic>
              </a:graphicData>
            </a:graphic>
          </wp:inline>
        </w:drawing>
      </w:r>
    </w:p>
    <w:p w:rsidR="00492936" w:rsidRDefault="00B81658" w:rsidP="00833A96">
      <w:pPr>
        <w:widowControl/>
        <w:shd w:val="clear" w:color="auto" w:fill="FFFFFF"/>
        <w:suppressAutoHyphens w:val="0"/>
        <w:spacing w:before="100" w:beforeAutospacing="1" w:after="24" w:line="360" w:lineRule="atLeast"/>
        <w:rPr>
          <w:rFonts w:ascii="Courier New" w:hAnsi="Courier New" w:cs="Courier New"/>
          <w:color w:val="252525"/>
        </w:rPr>
      </w:pPr>
      <w:r>
        <w:rPr>
          <w:rFonts w:ascii="Courier New" w:hAnsi="Courier New" w:cs="Courier New"/>
          <w:color w:val="252525"/>
        </w:rPr>
        <w:t>Figura 3</w:t>
      </w:r>
    </w:p>
    <w:p w:rsidR="00492936" w:rsidRDefault="00492936" w:rsidP="00492936">
      <w:pPr>
        <w:pStyle w:val="Ttulo1"/>
        <w:spacing w:after="0" w:line="240" w:lineRule="auto"/>
        <w:contextualSpacing w:val="0"/>
        <w:jc w:val="center"/>
      </w:pPr>
    </w:p>
    <w:p w:rsidR="00492936" w:rsidRDefault="00492936" w:rsidP="00492936">
      <w:pPr>
        <w:pStyle w:val="Ttulo1"/>
        <w:spacing w:after="0" w:line="240" w:lineRule="auto"/>
        <w:contextualSpacing w:val="0"/>
      </w:pPr>
    </w:p>
    <w:p w:rsidR="00492936" w:rsidRPr="00492936" w:rsidRDefault="00492936" w:rsidP="00492936">
      <w:pPr>
        <w:rPr>
          <w:lang w:eastAsia="es-MX" w:bidi="ar-SA"/>
        </w:rPr>
      </w:pPr>
    </w:p>
    <w:p w:rsidR="00492936" w:rsidRDefault="00492936" w:rsidP="00492936"/>
    <w:p w:rsidR="00492936" w:rsidRDefault="00492936" w:rsidP="00492936"/>
    <w:p w:rsidR="00492936" w:rsidRDefault="00492936" w:rsidP="00492936"/>
    <w:p w:rsidR="00492936" w:rsidRDefault="00492936" w:rsidP="00492936"/>
    <w:p w:rsidR="00492936" w:rsidRDefault="00492936" w:rsidP="00492936"/>
    <w:p w:rsidR="00492936" w:rsidRDefault="00492936" w:rsidP="00492936"/>
    <w:p w:rsidR="00492936" w:rsidRDefault="00492936" w:rsidP="00492936"/>
    <w:p w:rsidR="00492936" w:rsidRPr="00492936" w:rsidRDefault="00492936" w:rsidP="00492936">
      <w:pPr>
        <w:rPr>
          <w:rFonts w:ascii="Courier New" w:hAnsi="Courier New" w:cs="Courier New"/>
          <w:b/>
        </w:rPr>
      </w:pPr>
      <w:r w:rsidRPr="00492936">
        <w:rPr>
          <w:rFonts w:ascii="Courier New" w:hAnsi="Courier New" w:cs="Courier New"/>
          <w:b/>
        </w:rPr>
        <w:lastRenderedPageBreak/>
        <w:t>FURPS</w:t>
      </w:r>
    </w:p>
    <w:p w:rsidR="00492936" w:rsidRDefault="00492936" w:rsidP="00492936">
      <w:pPr>
        <w:rPr>
          <w:rFonts w:ascii="Courier New" w:hAnsi="Courier New" w:cs="Courier New"/>
        </w:rPr>
      </w:pPr>
    </w:p>
    <w:p w:rsidR="00492936" w:rsidRPr="00492936" w:rsidRDefault="00492936" w:rsidP="00492936">
      <w:pPr>
        <w:rPr>
          <w:rFonts w:ascii="Courier New" w:hAnsi="Courier New" w:cs="Courier New"/>
        </w:rPr>
      </w:pPr>
      <w:r w:rsidRPr="00492936">
        <w:rPr>
          <w:rFonts w:ascii="Courier New" w:hAnsi="Courier New" w:cs="Courier New"/>
        </w:rPr>
        <w:t>En este apartado se asignan criterios o métricas de evaluación del software, todo en base a la tabla presentada a continuación</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2268"/>
        <w:gridCol w:w="2268"/>
        <w:gridCol w:w="4158"/>
      </w:tblGrid>
      <w:tr w:rsidR="00492936" w:rsidTr="00455F9B">
        <w:trPr>
          <w:trHeight w:val="420"/>
        </w:trPr>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SIGLA</w:t>
            </w:r>
          </w:p>
        </w:tc>
        <w:tc>
          <w:tcPr>
            <w:tcW w:w="4536" w:type="dxa"/>
            <w:gridSpan w:val="2"/>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TIPO REQUERIMIENTO</w:t>
            </w:r>
          </w:p>
        </w:tc>
        <w:tc>
          <w:tcPr>
            <w:tcW w:w="415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CRITERIO</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FUNCTIONAL</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FUNCIONAL</w:t>
            </w:r>
          </w:p>
        </w:tc>
        <w:tc>
          <w:tcPr>
            <w:tcW w:w="4158" w:type="dxa"/>
            <w:tcMar>
              <w:top w:w="100" w:type="dxa"/>
              <w:left w:w="100" w:type="dxa"/>
              <w:bottom w:w="100" w:type="dxa"/>
              <w:right w:w="100" w:type="dxa"/>
            </w:tcMar>
          </w:tcPr>
          <w:p w:rsidR="00492936" w:rsidRPr="00C749C7" w:rsidRDefault="00492936" w:rsidP="00492936">
            <w:pPr>
              <w:numPr>
                <w:ilvl w:val="0"/>
                <w:numId w:val="11"/>
              </w:numPr>
              <w:suppressAutoHyphens w:val="0"/>
              <w:ind w:hanging="360"/>
              <w:contextualSpacing/>
              <w:rPr>
                <w:rFonts w:ascii="Courier New" w:hAnsi="Courier New" w:cs="Courier New"/>
              </w:rPr>
            </w:pPr>
            <w:r w:rsidRPr="00C749C7">
              <w:rPr>
                <w:rFonts w:ascii="Courier New" w:hAnsi="Courier New" w:cs="Courier New"/>
              </w:rPr>
              <w:t>Seguridad de los datos</w:t>
            </w:r>
          </w:p>
          <w:p w:rsidR="00492936" w:rsidRPr="00C749C7" w:rsidRDefault="00492936" w:rsidP="00492936">
            <w:pPr>
              <w:numPr>
                <w:ilvl w:val="0"/>
                <w:numId w:val="11"/>
              </w:numPr>
              <w:suppressAutoHyphens w:val="0"/>
              <w:ind w:hanging="360"/>
              <w:contextualSpacing/>
              <w:rPr>
                <w:rFonts w:ascii="Courier New" w:hAnsi="Courier New" w:cs="Courier New"/>
              </w:rPr>
            </w:pPr>
            <w:r w:rsidRPr="00C749C7">
              <w:rPr>
                <w:rFonts w:ascii="Courier New" w:hAnsi="Courier New" w:cs="Courier New"/>
              </w:rPr>
              <w:t xml:space="preserve">Integridad de los datos </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U</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USABILITY</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FACILIDAD DE USO</w:t>
            </w:r>
          </w:p>
        </w:tc>
        <w:tc>
          <w:tcPr>
            <w:tcW w:w="4158" w:type="dxa"/>
            <w:tcMar>
              <w:top w:w="100" w:type="dxa"/>
              <w:left w:w="100" w:type="dxa"/>
              <w:bottom w:w="100" w:type="dxa"/>
              <w:right w:w="100" w:type="dxa"/>
            </w:tcMar>
          </w:tcPr>
          <w:p w:rsidR="00492936" w:rsidRPr="00C749C7" w:rsidRDefault="00492936" w:rsidP="00492936">
            <w:pPr>
              <w:numPr>
                <w:ilvl w:val="0"/>
                <w:numId w:val="9"/>
              </w:numPr>
              <w:suppressAutoHyphens w:val="0"/>
              <w:ind w:hanging="360"/>
              <w:contextualSpacing/>
              <w:rPr>
                <w:rFonts w:ascii="Courier New" w:hAnsi="Courier New" w:cs="Courier New"/>
              </w:rPr>
            </w:pPr>
            <w:r w:rsidRPr="00C749C7">
              <w:rPr>
                <w:rFonts w:ascii="Courier New" w:hAnsi="Courier New" w:cs="Courier New"/>
              </w:rPr>
              <w:t>Interacción humana sencilla</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R</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RELIABILITY</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FIABILIDAD</w:t>
            </w:r>
          </w:p>
        </w:tc>
        <w:tc>
          <w:tcPr>
            <w:tcW w:w="4158" w:type="dxa"/>
            <w:tcMar>
              <w:top w:w="100" w:type="dxa"/>
              <w:left w:w="100" w:type="dxa"/>
              <w:bottom w:w="100" w:type="dxa"/>
              <w:right w:w="100" w:type="dxa"/>
            </w:tcMar>
          </w:tcPr>
          <w:p w:rsidR="00492936" w:rsidRPr="00C749C7" w:rsidRDefault="00492936" w:rsidP="00492936">
            <w:pPr>
              <w:numPr>
                <w:ilvl w:val="0"/>
                <w:numId w:val="12"/>
              </w:numPr>
              <w:suppressAutoHyphens w:val="0"/>
              <w:ind w:hanging="360"/>
              <w:contextualSpacing/>
              <w:rPr>
                <w:rFonts w:ascii="Courier New" w:hAnsi="Courier New" w:cs="Courier New"/>
              </w:rPr>
            </w:pPr>
            <w:r w:rsidRPr="00C749C7">
              <w:rPr>
                <w:rFonts w:ascii="Courier New" w:hAnsi="Courier New" w:cs="Courier New"/>
              </w:rPr>
              <w:t>Capacidad de recuperación</w:t>
            </w:r>
          </w:p>
          <w:p w:rsidR="00492936" w:rsidRPr="00C749C7" w:rsidRDefault="00492936" w:rsidP="00492936">
            <w:pPr>
              <w:numPr>
                <w:ilvl w:val="0"/>
                <w:numId w:val="12"/>
              </w:numPr>
              <w:suppressAutoHyphens w:val="0"/>
              <w:ind w:hanging="360"/>
              <w:contextualSpacing/>
              <w:rPr>
                <w:rFonts w:ascii="Courier New" w:hAnsi="Courier New" w:cs="Courier New"/>
              </w:rPr>
            </w:pPr>
            <w:r w:rsidRPr="00C749C7">
              <w:rPr>
                <w:rFonts w:ascii="Courier New" w:hAnsi="Courier New" w:cs="Courier New"/>
              </w:rPr>
              <w:t>Exactitud de los datos de salida</w:t>
            </w:r>
          </w:p>
        </w:tc>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P</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PERFORMANCE</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RENDIMIENTO</w:t>
            </w:r>
          </w:p>
        </w:tc>
        <w:tc>
          <w:tcPr>
            <w:tcW w:w="4158" w:type="dxa"/>
            <w:tcMar>
              <w:top w:w="100" w:type="dxa"/>
              <w:left w:w="100" w:type="dxa"/>
              <w:bottom w:w="100" w:type="dxa"/>
              <w:right w:w="100" w:type="dxa"/>
            </w:tcMar>
          </w:tcPr>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Uso de los recursos</w:t>
            </w:r>
          </w:p>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Disponibilidad</w:t>
            </w:r>
          </w:p>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Tiempos de respuesta</w:t>
            </w:r>
          </w:p>
          <w:p w:rsidR="00492936" w:rsidRPr="00C749C7" w:rsidRDefault="00492936" w:rsidP="00492936">
            <w:pPr>
              <w:numPr>
                <w:ilvl w:val="0"/>
                <w:numId w:val="8"/>
              </w:numPr>
              <w:suppressAutoHyphens w:val="0"/>
              <w:ind w:hanging="360"/>
              <w:contextualSpacing/>
              <w:rPr>
                <w:rFonts w:ascii="Courier New" w:hAnsi="Courier New" w:cs="Courier New"/>
              </w:rPr>
            </w:pPr>
            <w:r w:rsidRPr="00C749C7">
              <w:rPr>
                <w:rFonts w:ascii="Courier New" w:hAnsi="Courier New" w:cs="Courier New"/>
              </w:rPr>
              <w:t>Tiempo de procesamiento</w:t>
            </w:r>
          </w:p>
        </w:tc>
        <w:bookmarkStart w:id="0" w:name="_GoBack"/>
        <w:bookmarkEnd w:id="0"/>
      </w:tr>
      <w:tr w:rsidR="00492936" w:rsidTr="00455F9B">
        <w:tc>
          <w:tcPr>
            <w:tcW w:w="951"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S</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SUPPORTABILITY</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SOPORTE</w:t>
            </w:r>
          </w:p>
        </w:tc>
        <w:tc>
          <w:tcPr>
            <w:tcW w:w="4158" w:type="dxa"/>
            <w:tcMar>
              <w:top w:w="100" w:type="dxa"/>
              <w:left w:w="100" w:type="dxa"/>
              <w:bottom w:w="100" w:type="dxa"/>
              <w:right w:w="100" w:type="dxa"/>
            </w:tcMar>
          </w:tcPr>
          <w:p w:rsidR="00492936" w:rsidRPr="00C749C7" w:rsidRDefault="00492936" w:rsidP="00492936">
            <w:pPr>
              <w:numPr>
                <w:ilvl w:val="0"/>
                <w:numId w:val="14"/>
              </w:numPr>
              <w:suppressAutoHyphens w:val="0"/>
              <w:ind w:hanging="360"/>
              <w:contextualSpacing/>
              <w:rPr>
                <w:rFonts w:ascii="Courier New" w:hAnsi="Courier New" w:cs="Courier New"/>
              </w:rPr>
            </w:pPr>
            <w:r w:rsidRPr="00C749C7">
              <w:rPr>
                <w:rFonts w:ascii="Courier New" w:hAnsi="Courier New" w:cs="Courier New"/>
              </w:rPr>
              <w:t>Adaptabilidad</w:t>
            </w:r>
          </w:p>
          <w:p w:rsidR="00492936" w:rsidRPr="00C749C7" w:rsidRDefault="00492936" w:rsidP="00492936">
            <w:pPr>
              <w:numPr>
                <w:ilvl w:val="0"/>
                <w:numId w:val="14"/>
              </w:numPr>
              <w:suppressAutoHyphens w:val="0"/>
              <w:ind w:hanging="360"/>
              <w:contextualSpacing/>
              <w:rPr>
                <w:rFonts w:ascii="Courier New" w:hAnsi="Courier New" w:cs="Courier New"/>
              </w:rPr>
            </w:pPr>
            <w:r w:rsidRPr="00C749C7">
              <w:rPr>
                <w:rFonts w:ascii="Courier New" w:hAnsi="Courier New" w:cs="Courier New"/>
              </w:rPr>
              <w:t>Fácil mantenimiento</w:t>
            </w:r>
          </w:p>
          <w:p w:rsidR="00492936" w:rsidRPr="00C749C7" w:rsidRDefault="00492936" w:rsidP="00492936">
            <w:pPr>
              <w:numPr>
                <w:ilvl w:val="0"/>
                <w:numId w:val="14"/>
              </w:numPr>
              <w:suppressAutoHyphens w:val="0"/>
              <w:ind w:hanging="360"/>
              <w:contextualSpacing/>
              <w:rPr>
                <w:rFonts w:ascii="Courier New" w:hAnsi="Courier New" w:cs="Courier New"/>
              </w:rPr>
            </w:pPr>
            <w:r w:rsidRPr="00C749C7">
              <w:rPr>
                <w:rFonts w:ascii="Courier New" w:hAnsi="Courier New" w:cs="Courier New"/>
              </w:rPr>
              <w:t>Configuración</w:t>
            </w:r>
          </w:p>
        </w:tc>
      </w:tr>
      <w:tr w:rsidR="00492936" w:rsidTr="00455F9B">
        <w:trPr>
          <w:trHeight w:val="480"/>
        </w:trPr>
        <w:tc>
          <w:tcPr>
            <w:tcW w:w="951" w:type="dxa"/>
            <w:vMerge w:val="restart"/>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w:t>
            </w:r>
          </w:p>
        </w:tc>
        <w:tc>
          <w:tcPr>
            <w:tcW w:w="2268" w:type="dxa"/>
            <w:vMerge w:val="restart"/>
            <w:tcMar>
              <w:top w:w="100" w:type="dxa"/>
              <w:left w:w="100" w:type="dxa"/>
              <w:bottom w:w="100" w:type="dxa"/>
              <w:right w:w="100" w:type="dxa"/>
            </w:tcMar>
          </w:tcPr>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p>
          <w:p w:rsidR="00492936" w:rsidRPr="00C749C7" w:rsidRDefault="00492936" w:rsidP="00034B0A">
            <w:pPr>
              <w:jc w:val="center"/>
              <w:rPr>
                <w:rFonts w:ascii="Courier New" w:hAnsi="Courier New" w:cs="Courier New"/>
              </w:rPr>
            </w:pPr>
            <w:r w:rsidRPr="00C749C7">
              <w:rPr>
                <w:rFonts w:ascii="Courier New" w:hAnsi="Courier New" w:cs="Courier New"/>
                <w:b/>
              </w:rPr>
              <w:t>PLUS</w:t>
            </w: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IMPLEMENTACIÓN</w:t>
            </w:r>
          </w:p>
        </w:tc>
        <w:tc>
          <w:tcPr>
            <w:tcW w:w="4158" w:type="dxa"/>
            <w:tcMar>
              <w:top w:w="100" w:type="dxa"/>
              <w:left w:w="100" w:type="dxa"/>
              <w:bottom w:w="100" w:type="dxa"/>
              <w:right w:w="100" w:type="dxa"/>
            </w:tcMar>
          </w:tcPr>
          <w:p w:rsidR="00492936" w:rsidRPr="00C749C7" w:rsidRDefault="00492936" w:rsidP="00492936">
            <w:pPr>
              <w:numPr>
                <w:ilvl w:val="0"/>
                <w:numId w:val="10"/>
              </w:numPr>
              <w:suppressAutoHyphens w:val="0"/>
              <w:ind w:hanging="360"/>
              <w:contextualSpacing/>
              <w:rPr>
                <w:rFonts w:ascii="Courier New" w:hAnsi="Courier New" w:cs="Courier New"/>
              </w:rPr>
            </w:pPr>
            <w:r w:rsidRPr="00C749C7">
              <w:rPr>
                <w:rFonts w:ascii="Courier New" w:hAnsi="Courier New" w:cs="Courier New"/>
              </w:rPr>
              <w:t>Acceso a servidor remoto</w:t>
            </w:r>
          </w:p>
        </w:tc>
      </w:tr>
      <w:tr w:rsidR="00492936" w:rsidTr="00455F9B">
        <w:trPr>
          <w:trHeight w:val="420"/>
        </w:trPr>
        <w:tc>
          <w:tcPr>
            <w:tcW w:w="951"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EMPAQUETAMIENTO</w:t>
            </w:r>
          </w:p>
        </w:tc>
        <w:tc>
          <w:tcPr>
            <w:tcW w:w="4158" w:type="dxa"/>
            <w:tcMar>
              <w:top w:w="100" w:type="dxa"/>
              <w:left w:w="100" w:type="dxa"/>
              <w:bottom w:w="100" w:type="dxa"/>
              <w:right w:w="100" w:type="dxa"/>
            </w:tcMar>
          </w:tcPr>
          <w:p w:rsidR="00492936" w:rsidRPr="00C749C7" w:rsidRDefault="00492936" w:rsidP="00492936">
            <w:pPr>
              <w:numPr>
                <w:ilvl w:val="0"/>
                <w:numId w:val="13"/>
              </w:numPr>
              <w:suppressAutoHyphens w:val="0"/>
              <w:ind w:hanging="360"/>
              <w:contextualSpacing/>
              <w:rPr>
                <w:rFonts w:ascii="Courier New" w:hAnsi="Courier New" w:cs="Courier New"/>
              </w:rPr>
            </w:pPr>
            <w:r w:rsidRPr="00C749C7">
              <w:rPr>
                <w:rFonts w:ascii="Courier New" w:hAnsi="Courier New" w:cs="Courier New"/>
              </w:rPr>
              <w:t>Forma de distribución</w:t>
            </w:r>
          </w:p>
        </w:tc>
      </w:tr>
      <w:tr w:rsidR="00492936" w:rsidTr="00455F9B">
        <w:trPr>
          <w:trHeight w:val="420"/>
        </w:trPr>
        <w:tc>
          <w:tcPr>
            <w:tcW w:w="951"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vMerge/>
            <w:tcMar>
              <w:top w:w="100" w:type="dxa"/>
              <w:left w:w="100" w:type="dxa"/>
              <w:bottom w:w="100" w:type="dxa"/>
              <w:right w:w="100" w:type="dxa"/>
            </w:tcMar>
          </w:tcPr>
          <w:p w:rsidR="00492936" w:rsidRPr="00C749C7" w:rsidRDefault="00492936" w:rsidP="00034B0A">
            <w:pPr>
              <w:jc w:val="center"/>
              <w:rPr>
                <w:rFonts w:ascii="Courier New" w:hAnsi="Courier New" w:cs="Courier New"/>
              </w:rPr>
            </w:pPr>
          </w:p>
        </w:tc>
        <w:tc>
          <w:tcPr>
            <w:tcW w:w="2268" w:type="dxa"/>
            <w:tcMar>
              <w:top w:w="100" w:type="dxa"/>
              <w:left w:w="100" w:type="dxa"/>
              <w:bottom w:w="100" w:type="dxa"/>
              <w:right w:w="100" w:type="dxa"/>
            </w:tcMar>
          </w:tcPr>
          <w:p w:rsidR="00492936" w:rsidRPr="00C749C7" w:rsidRDefault="00492936" w:rsidP="00034B0A">
            <w:pPr>
              <w:jc w:val="center"/>
              <w:rPr>
                <w:rFonts w:ascii="Courier New" w:hAnsi="Courier New" w:cs="Courier New"/>
              </w:rPr>
            </w:pPr>
            <w:r w:rsidRPr="00C749C7">
              <w:rPr>
                <w:rFonts w:ascii="Courier New" w:hAnsi="Courier New" w:cs="Courier New"/>
                <w:b/>
              </w:rPr>
              <w:t>LEGAL</w:t>
            </w:r>
          </w:p>
        </w:tc>
        <w:tc>
          <w:tcPr>
            <w:tcW w:w="4158" w:type="dxa"/>
            <w:tcMar>
              <w:top w:w="100" w:type="dxa"/>
              <w:left w:w="100" w:type="dxa"/>
              <w:bottom w:w="100" w:type="dxa"/>
              <w:right w:w="100" w:type="dxa"/>
            </w:tcMar>
          </w:tcPr>
          <w:p w:rsidR="00492936" w:rsidRPr="00C749C7" w:rsidRDefault="00492936" w:rsidP="00492936">
            <w:pPr>
              <w:numPr>
                <w:ilvl w:val="0"/>
                <w:numId w:val="7"/>
              </w:numPr>
              <w:suppressAutoHyphens w:val="0"/>
              <w:ind w:hanging="360"/>
              <w:contextualSpacing/>
              <w:rPr>
                <w:rFonts w:ascii="Courier New" w:hAnsi="Courier New" w:cs="Courier New"/>
              </w:rPr>
            </w:pPr>
            <w:r w:rsidRPr="00C749C7">
              <w:rPr>
                <w:rFonts w:ascii="Courier New" w:hAnsi="Courier New" w:cs="Courier New"/>
              </w:rPr>
              <w:t>Licencias</w:t>
            </w:r>
          </w:p>
        </w:tc>
      </w:tr>
    </w:tbl>
    <w:p w:rsidR="00492936" w:rsidRDefault="00492936" w:rsidP="00492936"/>
    <w:p w:rsidR="00492936" w:rsidRPr="00792087" w:rsidRDefault="00492936" w:rsidP="00833A96">
      <w:pPr>
        <w:widowControl/>
        <w:shd w:val="clear" w:color="auto" w:fill="FFFFFF"/>
        <w:suppressAutoHyphens w:val="0"/>
        <w:spacing w:before="100" w:beforeAutospacing="1" w:after="24" w:line="360" w:lineRule="atLeast"/>
        <w:rPr>
          <w:rFonts w:ascii="Courier New" w:hAnsi="Courier New" w:cs="Courier New"/>
          <w:color w:val="252525"/>
        </w:rPr>
      </w:pPr>
    </w:p>
    <w:sectPr w:rsidR="00492936" w:rsidRPr="00792087" w:rsidSect="00F557C3">
      <w:headerReference w:type="even" r:id="rId14"/>
      <w:headerReference w:type="default" r:id="rId15"/>
      <w:footerReference w:type="default" r:id="rId16"/>
      <w:headerReference w:type="first" r:id="rId17"/>
      <w:pgSz w:w="12240" w:h="15840"/>
      <w:pgMar w:top="1134" w:right="1134" w:bottom="1659" w:left="1134" w:header="0" w:footer="1134" w:gutter="0"/>
      <w:pgBorders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36B" w:rsidRDefault="0094436B">
      <w:pPr>
        <w:rPr>
          <w:rFonts w:hint="eastAsia"/>
        </w:rPr>
      </w:pPr>
      <w:r>
        <w:separator/>
      </w:r>
    </w:p>
  </w:endnote>
  <w:endnote w:type="continuationSeparator" w:id="0">
    <w:p w:rsidR="0094436B" w:rsidRDefault="0094436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307"/>
      <w:docPartObj>
        <w:docPartGallery w:val="Page Numbers (Bottom of Page)"/>
        <w:docPartUnique/>
      </w:docPartObj>
    </w:sdtPr>
    <w:sdtEndPr/>
    <w:sdtContent>
      <w:p w:rsidR="00D45FF7" w:rsidRDefault="00D45FF7">
        <w:pPr>
          <w:pStyle w:val="Piedepgina"/>
          <w:jc w:val="right"/>
          <w:rPr>
            <w:rFonts w:hint="eastAsia"/>
          </w:rPr>
        </w:pPr>
        <w:r>
          <w:fldChar w:fldCharType="begin"/>
        </w:r>
        <w:r>
          <w:instrText>PAGE   \* MERGEFORMAT</w:instrText>
        </w:r>
        <w:r>
          <w:fldChar w:fldCharType="separate"/>
        </w:r>
        <w:r w:rsidR="00455F9B" w:rsidRPr="00455F9B">
          <w:rPr>
            <w:rFonts w:hint="eastAsia"/>
            <w:noProof/>
            <w:lang w:val="es-ES"/>
          </w:rPr>
          <w:t>19</w:t>
        </w:r>
        <w:r>
          <w:fldChar w:fldCharType="end"/>
        </w:r>
      </w:p>
    </w:sdtContent>
  </w:sdt>
  <w:p w:rsidR="00B87C87" w:rsidRDefault="00B87C87">
    <w:pPr>
      <w:pStyle w:val="Piedepgina"/>
      <w:rPr>
        <w:rFonts w:hint="eastAsia"/>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36B" w:rsidRDefault="0094436B">
      <w:pPr>
        <w:rPr>
          <w:rFonts w:hint="eastAsia"/>
        </w:rPr>
      </w:pPr>
      <w:r>
        <w:separator/>
      </w:r>
    </w:p>
  </w:footnote>
  <w:footnote w:type="continuationSeparator" w:id="0">
    <w:p w:rsidR="0094436B" w:rsidRDefault="0094436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C3" w:rsidRDefault="0094436B">
    <w:pPr>
      <w:pStyle w:val="Encabezado"/>
      <w:rPr>
        <w:rFonts w:hint="eastAsi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4" o:spid="_x0000_s2050" type="#_x0000_t75" style="position:absolute;margin-left:0;margin-top:0;width:498.6pt;height:498.6pt;z-index:-251657216;mso-position-horizontal:center;mso-position-horizontal-relative:margin;mso-position-vertical:center;mso-position-vertical-relative:margin" o:allowincell="f">
          <v:imagedata r:id="rId1" o:title="Banderita_400x4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C3" w:rsidRDefault="0094436B">
    <w:pPr>
      <w:pStyle w:val="Encabezado"/>
      <w:rPr>
        <w:rFonts w:hint="eastAsia"/>
        <w:noProof/>
        <w:lang w:val="es-ES" w:eastAsia="es-ES" w:bidi="ar-S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5" o:spid="_x0000_s2051" type="#_x0000_t75" style="position:absolute;margin-left:0;margin-top:0;width:498.6pt;height:498.6pt;z-index:-251656192;mso-position-horizontal:center;mso-position-horizontal-relative:margin;mso-position-vertical:center;mso-position-vertical-relative:margin" o:allowincell="f">
          <v:imagedata r:id="rId1" o:title="Banderita_400x400" gain="19661f" blacklevel="22938f"/>
          <w10:wrap anchorx="margin" anchory="margin"/>
        </v:shape>
      </w:pict>
    </w:r>
  </w:p>
  <w:p w:rsidR="00F557C3" w:rsidRDefault="00F557C3">
    <w:pPr>
      <w:pStyle w:val="Encabezado"/>
      <w:rPr>
        <w:rFonts w:hint="eastAsia"/>
      </w:rPr>
    </w:pPr>
    <w:r>
      <w:t xml:space="preserve">                                                                                            </w:t>
    </w:r>
    <w:r>
      <w:rPr>
        <w:rFonts w:hint="eastAsia"/>
        <w:noProof/>
        <w:lang w:eastAsia="es-MX" w:bidi="ar-SA"/>
      </w:rPr>
      <w:drawing>
        <wp:inline distT="0" distB="0" distL="0" distR="0" wp14:anchorId="6D6D4DC7" wp14:editId="154DAB34">
          <wp:extent cx="1764254" cy="43030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red.JPG"/>
                  <pic:cNvPicPr/>
                </pic:nvPicPr>
                <pic:blipFill>
                  <a:blip r:embed="rId2">
                    <a:extLst>
                      <a:ext uri="{28A0092B-C50C-407E-A947-70E740481C1C}">
                        <a14:useLocalDpi xmlns:a14="http://schemas.microsoft.com/office/drawing/2010/main" val="0"/>
                      </a:ext>
                    </a:extLst>
                  </a:blip>
                  <a:stretch>
                    <a:fillRect/>
                  </a:stretch>
                </pic:blipFill>
                <pic:spPr>
                  <a:xfrm>
                    <a:off x="0" y="0"/>
                    <a:ext cx="1764254" cy="43030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C3" w:rsidRDefault="0094436B">
    <w:pPr>
      <w:pStyle w:val="Encabezado"/>
      <w:rPr>
        <w:rFonts w:hint="eastAsi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3" o:spid="_x0000_s2049" type="#_x0000_t75" style="position:absolute;margin-left:0;margin-top:0;width:498.6pt;height:498.6pt;z-index:-251658240;mso-position-horizontal:center;mso-position-horizontal-relative:margin;mso-position-vertical:center;mso-position-vertical-relative:margin" o:allowincell="f">
          <v:imagedata r:id="rId1" o:title="Banderita_400x4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4862"/>
    <w:multiLevelType w:val="multilevel"/>
    <w:tmpl w:val="5B761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BB439C"/>
    <w:multiLevelType w:val="multilevel"/>
    <w:tmpl w:val="F6F0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769C3"/>
    <w:multiLevelType w:val="multilevel"/>
    <w:tmpl w:val="47CA9F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5FA3B26"/>
    <w:multiLevelType w:val="multilevel"/>
    <w:tmpl w:val="CD747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982E71"/>
    <w:multiLevelType w:val="multilevel"/>
    <w:tmpl w:val="B8D43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C73566"/>
    <w:multiLevelType w:val="hybridMultilevel"/>
    <w:tmpl w:val="6A9EB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6714CC"/>
    <w:multiLevelType w:val="hybridMultilevel"/>
    <w:tmpl w:val="B14C2C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5BC50CA"/>
    <w:multiLevelType w:val="multilevel"/>
    <w:tmpl w:val="370EA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7FD50D5"/>
    <w:multiLevelType w:val="multilevel"/>
    <w:tmpl w:val="A56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B8D59F7"/>
    <w:multiLevelType w:val="multilevel"/>
    <w:tmpl w:val="31BA1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F0B5514"/>
    <w:multiLevelType w:val="multilevel"/>
    <w:tmpl w:val="5B6A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CE21E0"/>
    <w:multiLevelType w:val="hybridMultilevel"/>
    <w:tmpl w:val="23920F70"/>
    <w:lvl w:ilvl="0" w:tplc="2ACC2A40">
      <w:numFmt w:val="bullet"/>
      <w:lvlText w:val="-"/>
      <w:lvlJc w:val="left"/>
      <w:pPr>
        <w:ind w:left="720" w:hanging="360"/>
      </w:pPr>
      <w:rPr>
        <w:rFonts w:ascii="Arial" w:eastAsia="SimSu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4DA759A"/>
    <w:multiLevelType w:val="hybridMultilevel"/>
    <w:tmpl w:val="31DC0D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875600D"/>
    <w:multiLevelType w:val="multilevel"/>
    <w:tmpl w:val="28165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10"/>
  </w:num>
  <w:num w:numId="3">
    <w:abstractNumId w:val="1"/>
  </w:num>
  <w:num w:numId="4">
    <w:abstractNumId w:val="6"/>
  </w:num>
  <w:num w:numId="5">
    <w:abstractNumId w:val="5"/>
  </w:num>
  <w:num w:numId="6">
    <w:abstractNumId w:val="12"/>
  </w:num>
  <w:num w:numId="7">
    <w:abstractNumId w:val="4"/>
  </w:num>
  <w:num w:numId="8">
    <w:abstractNumId w:val="7"/>
  </w:num>
  <w:num w:numId="9">
    <w:abstractNumId w:val="9"/>
  </w:num>
  <w:num w:numId="10">
    <w:abstractNumId w:val="3"/>
  </w:num>
  <w:num w:numId="11">
    <w:abstractNumId w:val="8"/>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87"/>
    <w:rsid w:val="0003133A"/>
    <w:rsid w:val="000A40E9"/>
    <w:rsid w:val="00220E18"/>
    <w:rsid w:val="00226062"/>
    <w:rsid w:val="00245DA1"/>
    <w:rsid w:val="002469FA"/>
    <w:rsid w:val="002B1FD3"/>
    <w:rsid w:val="002C362F"/>
    <w:rsid w:val="002D27CB"/>
    <w:rsid w:val="002E7178"/>
    <w:rsid w:val="002F2A57"/>
    <w:rsid w:val="00356A7C"/>
    <w:rsid w:val="00393082"/>
    <w:rsid w:val="00426754"/>
    <w:rsid w:val="00442303"/>
    <w:rsid w:val="00455F9B"/>
    <w:rsid w:val="00475D4E"/>
    <w:rsid w:val="00492936"/>
    <w:rsid w:val="004E11A8"/>
    <w:rsid w:val="00546FA4"/>
    <w:rsid w:val="005714F9"/>
    <w:rsid w:val="0061425D"/>
    <w:rsid w:val="00654533"/>
    <w:rsid w:val="00692074"/>
    <w:rsid w:val="00697B6A"/>
    <w:rsid w:val="0072629B"/>
    <w:rsid w:val="00792087"/>
    <w:rsid w:val="007923E0"/>
    <w:rsid w:val="007C5F74"/>
    <w:rsid w:val="007F65CE"/>
    <w:rsid w:val="00831DE3"/>
    <w:rsid w:val="00833A96"/>
    <w:rsid w:val="0094436B"/>
    <w:rsid w:val="009643CC"/>
    <w:rsid w:val="009C2DCD"/>
    <w:rsid w:val="009F5305"/>
    <w:rsid w:val="00A00A4E"/>
    <w:rsid w:val="00A138C8"/>
    <w:rsid w:val="00A309B3"/>
    <w:rsid w:val="00A328B7"/>
    <w:rsid w:val="00B72F4A"/>
    <w:rsid w:val="00B81658"/>
    <w:rsid w:val="00B87C87"/>
    <w:rsid w:val="00B977E0"/>
    <w:rsid w:val="00BF1094"/>
    <w:rsid w:val="00BF4CA6"/>
    <w:rsid w:val="00C07AEB"/>
    <w:rsid w:val="00C749C7"/>
    <w:rsid w:val="00D45FF7"/>
    <w:rsid w:val="00D55265"/>
    <w:rsid w:val="00D55C5F"/>
    <w:rsid w:val="00D604E6"/>
    <w:rsid w:val="00D7642C"/>
    <w:rsid w:val="00D921C2"/>
    <w:rsid w:val="00DD35B9"/>
    <w:rsid w:val="00DF2F8F"/>
    <w:rsid w:val="00E22B8F"/>
    <w:rsid w:val="00E769D5"/>
    <w:rsid w:val="00EA516E"/>
    <w:rsid w:val="00EB5EC1"/>
    <w:rsid w:val="00F557C3"/>
    <w:rsid w:val="00F800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009A"/>
    <w:pPr>
      <w:widowControl w:val="0"/>
      <w:suppressAutoHyphens/>
    </w:pPr>
  </w:style>
  <w:style w:type="paragraph" w:styleId="Ttulo1">
    <w:name w:val="heading 1"/>
    <w:basedOn w:val="Normal"/>
    <w:next w:val="Normal"/>
    <w:link w:val="Ttulo1Car"/>
    <w:rsid w:val="00492936"/>
    <w:pPr>
      <w:keepNext/>
      <w:keepLines/>
      <w:widowControl/>
      <w:suppressAutoHyphens w:val="0"/>
      <w:spacing w:before="480" w:after="120" w:line="276" w:lineRule="auto"/>
      <w:contextualSpacing/>
      <w:outlineLvl w:val="0"/>
    </w:pPr>
    <w:rPr>
      <w:rFonts w:ascii="Calibri" w:eastAsia="Calibri" w:hAnsi="Calibri" w:cs="Calibri"/>
      <w:b/>
      <w:color w:val="000000"/>
      <w:sz w:val="48"/>
      <w:szCs w:val="20"/>
      <w:lang w:eastAsia="es-MX"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sid w:val="00F8009A"/>
    <w:rPr>
      <w:rFonts w:ascii="OpenSymbol" w:eastAsia="OpenSymbol" w:hAnsi="OpenSymbol" w:cs="OpenSymbol"/>
    </w:rPr>
  </w:style>
  <w:style w:type="paragraph" w:styleId="Encabezado">
    <w:name w:val="header"/>
    <w:basedOn w:val="Normal"/>
    <w:next w:val="Cuerpodetexto"/>
    <w:rsid w:val="00F8009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F8009A"/>
    <w:pPr>
      <w:spacing w:after="140" w:line="288" w:lineRule="auto"/>
    </w:pPr>
  </w:style>
  <w:style w:type="paragraph" w:styleId="Lista">
    <w:name w:val="List"/>
    <w:basedOn w:val="Cuerpodetexto"/>
    <w:rsid w:val="00F8009A"/>
  </w:style>
  <w:style w:type="paragraph" w:customStyle="1" w:styleId="Pie">
    <w:name w:val="Pie"/>
    <w:basedOn w:val="Normal"/>
    <w:rsid w:val="00F8009A"/>
    <w:pPr>
      <w:suppressLineNumbers/>
      <w:spacing w:before="120" w:after="120"/>
    </w:pPr>
    <w:rPr>
      <w:i/>
      <w:iCs/>
    </w:rPr>
  </w:style>
  <w:style w:type="paragraph" w:customStyle="1" w:styleId="ndice">
    <w:name w:val="Índice"/>
    <w:basedOn w:val="Normal"/>
    <w:rsid w:val="00F8009A"/>
    <w:pPr>
      <w:suppressLineNumbers/>
    </w:pPr>
  </w:style>
  <w:style w:type="paragraph" w:styleId="Piedepgina">
    <w:name w:val="footer"/>
    <w:basedOn w:val="Normal"/>
    <w:link w:val="PiedepginaCar"/>
    <w:uiPriority w:val="99"/>
    <w:rsid w:val="00F8009A"/>
    <w:pPr>
      <w:suppressLineNumbers/>
      <w:tabs>
        <w:tab w:val="center" w:pos="4986"/>
        <w:tab w:val="right" w:pos="9972"/>
      </w:tabs>
    </w:pPr>
  </w:style>
  <w:style w:type="paragraph" w:customStyle="1" w:styleId="Contenidodelatabla">
    <w:name w:val="Contenido de la tabla"/>
    <w:basedOn w:val="Normal"/>
    <w:rsid w:val="00F8009A"/>
  </w:style>
  <w:style w:type="paragraph" w:styleId="Textodeglobo">
    <w:name w:val="Balloon Text"/>
    <w:basedOn w:val="Normal"/>
    <w:link w:val="TextodegloboCar"/>
    <w:uiPriority w:val="99"/>
    <w:semiHidden/>
    <w:unhideWhenUsed/>
    <w:rsid w:val="00F557C3"/>
    <w:rPr>
      <w:rFonts w:ascii="Tahoma" w:hAnsi="Tahoma"/>
      <w:sz w:val="16"/>
      <w:szCs w:val="14"/>
    </w:rPr>
  </w:style>
  <w:style w:type="character" w:customStyle="1" w:styleId="TextodegloboCar">
    <w:name w:val="Texto de globo Car"/>
    <w:basedOn w:val="Fuentedeprrafopredeter"/>
    <w:link w:val="Textodeglobo"/>
    <w:uiPriority w:val="99"/>
    <w:semiHidden/>
    <w:rsid w:val="00F557C3"/>
    <w:rPr>
      <w:rFonts w:ascii="Tahoma" w:hAnsi="Tahoma"/>
      <w:sz w:val="16"/>
      <w:szCs w:val="14"/>
    </w:rPr>
  </w:style>
  <w:style w:type="table" w:styleId="Tablaconcuadrcula">
    <w:name w:val="Table Grid"/>
    <w:basedOn w:val="Tablanormal"/>
    <w:uiPriority w:val="59"/>
    <w:rsid w:val="00C07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45DA1"/>
    <w:pPr>
      <w:ind w:left="720"/>
      <w:contextualSpacing/>
    </w:pPr>
    <w:rPr>
      <w:szCs w:val="21"/>
    </w:rPr>
  </w:style>
  <w:style w:type="character" w:customStyle="1" w:styleId="apple-converted-space">
    <w:name w:val="apple-converted-space"/>
    <w:basedOn w:val="Fuentedeprrafopredeter"/>
    <w:rsid w:val="007C5F74"/>
  </w:style>
  <w:style w:type="character" w:styleId="Hipervnculo">
    <w:name w:val="Hyperlink"/>
    <w:basedOn w:val="Fuentedeprrafopredeter"/>
    <w:uiPriority w:val="99"/>
    <w:semiHidden/>
    <w:unhideWhenUsed/>
    <w:rsid w:val="007C5F74"/>
    <w:rPr>
      <w:color w:val="0000FF"/>
      <w:u w:val="single"/>
    </w:rPr>
  </w:style>
  <w:style w:type="character" w:customStyle="1" w:styleId="PiedepginaCar">
    <w:name w:val="Pie de página Car"/>
    <w:basedOn w:val="Fuentedeprrafopredeter"/>
    <w:link w:val="Piedepgina"/>
    <w:uiPriority w:val="99"/>
    <w:rsid w:val="00D45FF7"/>
  </w:style>
  <w:style w:type="character" w:customStyle="1" w:styleId="Ttulo1Car">
    <w:name w:val="Título 1 Car"/>
    <w:basedOn w:val="Fuentedeprrafopredeter"/>
    <w:link w:val="Ttulo1"/>
    <w:rsid w:val="00492936"/>
    <w:rPr>
      <w:rFonts w:ascii="Calibri" w:eastAsia="Calibri" w:hAnsi="Calibri" w:cs="Calibri"/>
      <w:b/>
      <w:color w:val="000000"/>
      <w:sz w:val="48"/>
      <w:szCs w:val="20"/>
      <w:lang w:eastAsia="es-MX"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009A"/>
    <w:pPr>
      <w:widowControl w:val="0"/>
      <w:suppressAutoHyphens/>
    </w:pPr>
  </w:style>
  <w:style w:type="paragraph" w:styleId="Ttulo1">
    <w:name w:val="heading 1"/>
    <w:basedOn w:val="Normal"/>
    <w:next w:val="Normal"/>
    <w:link w:val="Ttulo1Car"/>
    <w:rsid w:val="00492936"/>
    <w:pPr>
      <w:keepNext/>
      <w:keepLines/>
      <w:widowControl/>
      <w:suppressAutoHyphens w:val="0"/>
      <w:spacing w:before="480" w:after="120" w:line="276" w:lineRule="auto"/>
      <w:contextualSpacing/>
      <w:outlineLvl w:val="0"/>
    </w:pPr>
    <w:rPr>
      <w:rFonts w:ascii="Calibri" w:eastAsia="Calibri" w:hAnsi="Calibri" w:cs="Calibri"/>
      <w:b/>
      <w:color w:val="000000"/>
      <w:sz w:val="48"/>
      <w:szCs w:val="20"/>
      <w:lang w:eastAsia="es-MX"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sid w:val="00F8009A"/>
    <w:rPr>
      <w:rFonts w:ascii="OpenSymbol" w:eastAsia="OpenSymbol" w:hAnsi="OpenSymbol" w:cs="OpenSymbol"/>
    </w:rPr>
  </w:style>
  <w:style w:type="paragraph" w:styleId="Encabezado">
    <w:name w:val="header"/>
    <w:basedOn w:val="Normal"/>
    <w:next w:val="Cuerpodetexto"/>
    <w:rsid w:val="00F8009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F8009A"/>
    <w:pPr>
      <w:spacing w:after="140" w:line="288" w:lineRule="auto"/>
    </w:pPr>
  </w:style>
  <w:style w:type="paragraph" w:styleId="Lista">
    <w:name w:val="List"/>
    <w:basedOn w:val="Cuerpodetexto"/>
    <w:rsid w:val="00F8009A"/>
  </w:style>
  <w:style w:type="paragraph" w:customStyle="1" w:styleId="Pie">
    <w:name w:val="Pie"/>
    <w:basedOn w:val="Normal"/>
    <w:rsid w:val="00F8009A"/>
    <w:pPr>
      <w:suppressLineNumbers/>
      <w:spacing w:before="120" w:after="120"/>
    </w:pPr>
    <w:rPr>
      <w:i/>
      <w:iCs/>
    </w:rPr>
  </w:style>
  <w:style w:type="paragraph" w:customStyle="1" w:styleId="ndice">
    <w:name w:val="Índice"/>
    <w:basedOn w:val="Normal"/>
    <w:rsid w:val="00F8009A"/>
    <w:pPr>
      <w:suppressLineNumbers/>
    </w:pPr>
  </w:style>
  <w:style w:type="paragraph" w:styleId="Piedepgina">
    <w:name w:val="footer"/>
    <w:basedOn w:val="Normal"/>
    <w:link w:val="PiedepginaCar"/>
    <w:uiPriority w:val="99"/>
    <w:rsid w:val="00F8009A"/>
    <w:pPr>
      <w:suppressLineNumbers/>
      <w:tabs>
        <w:tab w:val="center" w:pos="4986"/>
        <w:tab w:val="right" w:pos="9972"/>
      </w:tabs>
    </w:pPr>
  </w:style>
  <w:style w:type="paragraph" w:customStyle="1" w:styleId="Contenidodelatabla">
    <w:name w:val="Contenido de la tabla"/>
    <w:basedOn w:val="Normal"/>
    <w:rsid w:val="00F8009A"/>
  </w:style>
  <w:style w:type="paragraph" w:styleId="Textodeglobo">
    <w:name w:val="Balloon Text"/>
    <w:basedOn w:val="Normal"/>
    <w:link w:val="TextodegloboCar"/>
    <w:uiPriority w:val="99"/>
    <w:semiHidden/>
    <w:unhideWhenUsed/>
    <w:rsid w:val="00F557C3"/>
    <w:rPr>
      <w:rFonts w:ascii="Tahoma" w:hAnsi="Tahoma"/>
      <w:sz w:val="16"/>
      <w:szCs w:val="14"/>
    </w:rPr>
  </w:style>
  <w:style w:type="character" w:customStyle="1" w:styleId="TextodegloboCar">
    <w:name w:val="Texto de globo Car"/>
    <w:basedOn w:val="Fuentedeprrafopredeter"/>
    <w:link w:val="Textodeglobo"/>
    <w:uiPriority w:val="99"/>
    <w:semiHidden/>
    <w:rsid w:val="00F557C3"/>
    <w:rPr>
      <w:rFonts w:ascii="Tahoma" w:hAnsi="Tahoma"/>
      <w:sz w:val="16"/>
      <w:szCs w:val="14"/>
    </w:rPr>
  </w:style>
  <w:style w:type="table" w:styleId="Tablaconcuadrcula">
    <w:name w:val="Table Grid"/>
    <w:basedOn w:val="Tablanormal"/>
    <w:uiPriority w:val="59"/>
    <w:rsid w:val="00C07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45DA1"/>
    <w:pPr>
      <w:ind w:left="720"/>
      <w:contextualSpacing/>
    </w:pPr>
    <w:rPr>
      <w:szCs w:val="21"/>
    </w:rPr>
  </w:style>
  <w:style w:type="character" w:customStyle="1" w:styleId="apple-converted-space">
    <w:name w:val="apple-converted-space"/>
    <w:basedOn w:val="Fuentedeprrafopredeter"/>
    <w:rsid w:val="007C5F74"/>
  </w:style>
  <w:style w:type="character" w:styleId="Hipervnculo">
    <w:name w:val="Hyperlink"/>
    <w:basedOn w:val="Fuentedeprrafopredeter"/>
    <w:uiPriority w:val="99"/>
    <w:semiHidden/>
    <w:unhideWhenUsed/>
    <w:rsid w:val="007C5F74"/>
    <w:rPr>
      <w:color w:val="0000FF"/>
      <w:u w:val="single"/>
    </w:rPr>
  </w:style>
  <w:style w:type="character" w:customStyle="1" w:styleId="PiedepginaCar">
    <w:name w:val="Pie de página Car"/>
    <w:basedOn w:val="Fuentedeprrafopredeter"/>
    <w:link w:val="Piedepgina"/>
    <w:uiPriority w:val="99"/>
    <w:rsid w:val="00D45FF7"/>
  </w:style>
  <w:style w:type="character" w:customStyle="1" w:styleId="Ttulo1Car">
    <w:name w:val="Título 1 Car"/>
    <w:basedOn w:val="Fuentedeprrafopredeter"/>
    <w:link w:val="Ttulo1"/>
    <w:rsid w:val="00492936"/>
    <w:rPr>
      <w:rFonts w:ascii="Calibri" w:eastAsia="Calibri" w:hAnsi="Calibri" w:cs="Calibri"/>
      <w:b/>
      <w:color w:val="000000"/>
      <w:sz w:val="48"/>
      <w:szCs w:val="2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143">
      <w:bodyDiv w:val="1"/>
      <w:marLeft w:val="0"/>
      <w:marRight w:val="0"/>
      <w:marTop w:val="0"/>
      <w:marBottom w:val="0"/>
      <w:divBdr>
        <w:top w:val="none" w:sz="0" w:space="0" w:color="auto"/>
        <w:left w:val="none" w:sz="0" w:space="0" w:color="auto"/>
        <w:bottom w:val="none" w:sz="0" w:space="0" w:color="auto"/>
        <w:right w:val="none" w:sz="0" w:space="0" w:color="auto"/>
      </w:divBdr>
    </w:div>
    <w:div w:id="434329224">
      <w:bodyDiv w:val="1"/>
      <w:marLeft w:val="0"/>
      <w:marRight w:val="0"/>
      <w:marTop w:val="0"/>
      <w:marBottom w:val="0"/>
      <w:divBdr>
        <w:top w:val="none" w:sz="0" w:space="0" w:color="auto"/>
        <w:left w:val="none" w:sz="0" w:space="0" w:color="auto"/>
        <w:bottom w:val="none" w:sz="0" w:space="0" w:color="auto"/>
        <w:right w:val="none" w:sz="0" w:space="0" w:color="auto"/>
      </w:divBdr>
    </w:div>
    <w:div w:id="1058164219">
      <w:bodyDiv w:val="1"/>
      <w:marLeft w:val="0"/>
      <w:marRight w:val="0"/>
      <w:marTop w:val="0"/>
      <w:marBottom w:val="0"/>
      <w:divBdr>
        <w:top w:val="none" w:sz="0" w:space="0" w:color="auto"/>
        <w:left w:val="none" w:sz="0" w:space="0" w:color="auto"/>
        <w:bottom w:val="none" w:sz="0" w:space="0" w:color="auto"/>
        <w:right w:val="none" w:sz="0" w:space="0" w:color="auto"/>
      </w:divBdr>
    </w:div>
    <w:div w:id="1301838835">
      <w:bodyDiv w:val="1"/>
      <w:marLeft w:val="0"/>
      <w:marRight w:val="0"/>
      <w:marTop w:val="0"/>
      <w:marBottom w:val="0"/>
      <w:divBdr>
        <w:top w:val="none" w:sz="0" w:space="0" w:color="auto"/>
        <w:left w:val="none" w:sz="0" w:space="0" w:color="auto"/>
        <w:bottom w:val="none" w:sz="0" w:space="0" w:color="auto"/>
        <w:right w:val="none" w:sz="0" w:space="0" w:color="auto"/>
      </w:divBdr>
    </w:div>
    <w:div w:id="1450973316">
      <w:bodyDiv w:val="1"/>
      <w:marLeft w:val="0"/>
      <w:marRight w:val="0"/>
      <w:marTop w:val="0"/>
      <w:marBottom w:val="0"/>
      <w:divBdr>
        <w:top w:val="none" w:sz="0" w:space="0" w:color="auto"/>
        <w:left w:val="none" w:sz="0" w:space="0" w:color="auto"/>
        <w:bottom w:val="none" w:sz="0" w:space="0" w:color="auto"/>
        <w:right w:val="none" w:sz="0" w:space="0" w:color="auto"/>
      </w:divBdr>
    </w:div>
    <w:div w:id="185206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19</Pages>
  <Words>2292</Words>
  <Characters>12607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alex</cp:lastModifiedBy>
  <cp:revision>13</cp:revision>
  <dcterms:created xsi:type="dcterms:W3CDTF">2015-03-10T16:26:00Z</dcterms:created>
  <dcterms:modified xsi:type="dcterms:W3CDTF">2015-05-28T05:35:00Z</dcterms:modified>
  <dc:language>es-MX</dc:language>
</cp:coreProperties>
</file>