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EE6F60">
      <w:pPr>
        <w:ind w:firstLine="560" w:firstLineChars="100"/>
        <w:rPr>
          <w:sz w:val="56"/>
          <w:szCs w:val="36"/>
        </w:rPr>
      </w:pPr>
      <w:bookmarkStart w:id="0" w:name="_Hlk202907386"/>
      <w:bookmarkEnd w:id="0"/>
      <w:bookmarkStart w:id="1" w:name="_Toc265517985"/>
      <w:bookmarkStart w:id="2" w:name="_Toc265518579"/>
      <w:bookmarkStart w:id="3" w:name="_Toc341431292"/>
    </w:p>
    <w:p w14:paraId="3533B089"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36"/>
          <w:szCs w:val="36"/>
        </w:rPr>
        <w:t>华 北 科 技 学 院</w:t>
      </w:r>
    </w:p>
    <w:p w14:paraId="1B083896">
      <w:pPr>
        <w:ind w:firstLine="130" w:firstLineChars="100"/>
        <w:jc w:val="center"/>
        <w:rPr>
          <w:rFonts w:eastAsia="黑体"/>
          <w:sz w:val="13"/>
          <w:szCs w:val="28"/>
        </w:rPr>
      </w:pPr>
    </w:p>
    <w:p w14:paraId="256F8A8A">
      <w:pPr>
        <w:jc w:val="center"/>
        <w:rPr>
          <w:rFonts w:eastAsia="黑体"/>
          <w:sz w:val="72"/>
          <w:szCs w:val="72"/>
        </w:rPr>
      </w:pPr>
      <w:r>
        <w:rPr>
          <w:rFonts w:hint="eastAsia" w:eastAsia="黑体"/>
          <w:sz w:val="72"/>
          <w:szCs w:val="72"/>
        </w:rPr>
        <w:t>Java课程设计</w:t>
      </w:r>
    </w:p>
    <w:p w14:paraId="4322A4E0">
      <w:pPr>
        <w:jc w:val="center"/>
        <w:rPr>
          <w:rFonts w:eastAsia="黑体"/>
          <w:sz w:val="72"/>
          <w:szCs w:val="72"/>
        </w:rPr>
      </w:pPr>
      <w:r>
        <w:rPr>
          <w:rFonts w:hint="eastAsia" w:eastAsia="黑体"/>
          <w:sz w:val="72"/>
          <w:szCs w:val="72"/>
        </w:rPr>
        <w:t>说明书</w:t>
      </w:r>
    </w:p>
    <w:p w14:paraId="231C0FED">
      <w:pPr>
        <w:rPr>
          <w:sz w:val="36"/>
          <w:szCs w:val="36"/>
        </w:rPr>
      </w:pPr>
    </w:p>
    <w:p w14:paraId="069BB5D1">
      <w:pPr>
        <w:ind w:firstLine="960" w:firstLineChars="30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  <w:u w:val="single"/>
        </w:rPr>
        <w:t xml:space="preserve">                 </w:t>
      </w:r>
      <w:r>
        <w:rPr>
          <w:sz w:val="32"/>
          <w:szCs w:val="32"/>
          <w:u w:val="single"/>
        </w:rPr>
        <w:tab/>
      </w:r>
    </w:p>
    <w:p w14:paraId="1E9AC7AD">
      <w:pPr>
        <w:ind w:firstLine="960" w:firstLineChars="30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班级: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</w:rPr>
        <w:t>姓名: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ab/>
      </w:r>
    </w:p>
    <w:p w14:paraId="32EB0CE4">
      <w:pPr>
        <w:ind w:firstLine="960" w:firstLineChars="30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设计题目:</w:t>
      </w:r>
      <w:r>
        <w:rPr>
          <w:rFonts w:hint="eastAsia"/>
          <w:sz w:val="32"/>
          <w:szCs w:val="32"/>
          <w:u w:val="single"/>
        </w:rPr>
        <w:t xml:space="preserve">      </w:t>
      </w:r>
      <w:bookmarkStart w:id="4" w:name="_Toc486085962"/>
      <w:r>
        <w:rPr>
          <w:rFonts w:hint="eastAsia"/>
          <w:sz w:val="32"/>
          <w:szCs w:val="32"/>
          <w:u w:val="single"/>
        </w:rPr>
        <w:t>电脑端记事本开发设计</w:t>
      </w:r>
      <w:bookmarkEnd w:id="4"/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ab/>
      </w:r>
    </w:p>
    <w:p w14:paraId="7E5A66E2">
      <w:pPr>
        <w:ind w:firstLine="960" w:firstLineChars="300"/>
        <w:jc w:val="left"/>
        <w:rPr>
          <w:sz w:val="32"/>
          <w:szCs w:val="32"/>
          <w:u w:val="words"/>
        </w:rPr>
      </w:pPr>
      <w:r>
        <w:rPr>
          <w:rFonts w:hint="eastAsia"/>
          <w:sz w:val="32"/>
          <w:szCs w:val="32"/>
        </w:rPr>
        <w:t>设计地点: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基础六实验室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ab/>
      </w:r>
    </w:p>
    <w:p w14:paraId="6D29E70E">
      <w:pPr>
        <w:ind w:firstLine="960" w:firstLineChars="30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设计时间:</w:t>
      </w:r>
      <w:r>
        <w:rPr>
          <w:rFonts w:hint="eastAsia"/>
          <w:sz w:val="32"/>
          <w:szCs w:val="32"/>
          <w:u w:val="single"/>
        </w:rPr>
        <w:t xml:space="preserve">  20</w:t>
      </w:r>
      <w:r>
        <w:rPr>
          <w:sz w:val="32"/>
          <w:szCs w:val="32"/>
          <w:u w:val="single"/>
        </w:rPr>
        <w:t>2</w:t>
      </w:r>
      <w:r>
        <w:rPr>
          <w:rFonts w:hint="eastAsia"/>
          <w:sz w:val="32"/>
          <w:szCs w:val="32"/>
          <w:u w:val="single"/>
        </w:rPr>
        <w:t xml:space="preserve">5-6-30   </w:t>
      </w:r>
      <w:r>
        <w:rPr>
          <w:rFonts w:hint="eastAsia"/>
          <w:sz w:val="32"/>
          <w:szCs w:val="32"/>
        </w:rPr>
        <w:t>至</w:t>
      </w:r>
      <w:r>
        <w:rPr>
          <w:rFonts w:hint="eastAsia"/>
          <w:sz w:val="32"/>
          <w:szCs w:val="32"/>
          <w:u w:val="single"/>
        </w:rPr>
        <w:t xml:space="preserve">  20</w:t>
      </w:r>
      <w:r>
        <w:rPr>
          <w:sz w:val="32"/>
          <w:szCs w:val="32"/>
          <w:u w:val="single"/>
        </w:rPr>
        <w:t>2</w:t>
      </w:r>
      <w:r>
        <w:rPr>
          <w:rFonts w:hint="eastAsia"/>
          <w:sz w:val="32"/>
          <w:szCs w:val="32"/>
          <w:u w:val="single"/>
        </w:rPr>
        <w:t xml:space="preserve">5-7-11  </w:t>
      </w:r>
      <w:r>
        <w:rPr>
          <w:sz w:val="32"/>
          <w:szCs w:val="32"/>
          <w:u w:val="single"/>
        </w:rPr>
        <w:tab/>
      </w:r>
    </w:p>
    <w:p w14:paraId="7B920722">
      <w:pPr>
        <w:spacing w:line="360" w:lineRule="auto"/>
        <w:ind w:firstLine="980" w:firstLineChars="3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成绩评定：</w:t>
      </w:r>
    </w:p>
    <w:p w14:paraId="2C2897B7">
      <w:pPr>
        <w:spacing w:line="360" w:lineRule="auto"/>
        <w:ind w:left="420" w:leftChars="200" w:firstLine="630" w:firstLine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1、工作量：    </w:t>
      </w:r>
      <w:r>
        <w:rPr>
          <w:rFonts w:hint="eastAsia" w:ascii="宋体" w:hAnsi="宋体"/>
          <w:sz w:val="24"/>
        </w:rPr>
        <w:t xml:space="preserve"> A（  ），B（  ），C（  ），D（  </w:t>
      </w:r>
      <w:r>
        <w:rPr>
          <w:rFonts w:ascii="宋体" w:hAnsi="宋体"/>
          <w:sz w:val="24"/>
        </w:rPr>
        <w:t>）</w:t>
      </w:r>
      <w:r>
        <w:rPr>
          <w:rFonts w:hint="eastAsia" w:ascii="宋体" w:hAnsi="宋体"/>
          <w:sz w:val="24"/>
        </w:rPr>
        <w:t>,F(  )</w:t>
      </w:r>
    </w:p>
    <w:p w14:paraId="2C5124C5">
      <w:pPr>
        <w:spacing w:line="360" w:lineRule="auto"/>
        <w:ind w:left="420" w:leftChars="200" w:firstLine="630" w:firstLine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2、难易度：     </w:t>
      </w:r>
      <w:r>
        <w:rPr>
          <w:rFonts w:hint="eastAsia" w:ascii="宋体" w:hAnsi="宋体"/>
          <w:sz w:val="24"/>
        </w:rPr>
        <w:t xml:space="preserve">A（  ），B（  ），C（  ），D（  </w:t>
      </w:r>
      <w:r>
        <w:rPr>
          <w:rFonts w:ascii="宋体" w:hAnsi="宋体"/>
          <w:sz w:val="24"/>
        </w:rPr>
        <w:t>）</w:t>
      </w:r>
      <w:r>
        <w:rPr>
          <w:rFonts w:hint="eastAsia" w:ascii="宋体" w:hAnsi="宋体"/>
          <w:sz w:val="24"/>
        </w:rPr>
        <w:t>,F(  )</w:t>
      </w:r>
    </w:p>
    <w:p w14:paraId="3FFC5283">
      <w:pPr>
        <w:spacing w:line="360" w:lineRule="auto"/>
        <w:ind w:left="420" w:leftChars="200" w:firstLine="630" w:firstLine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3、答辩情况：</w:t>
      </w:r>
    </w:p>
    <w:p w14:paraId="4DF6473A">
      <w:pPr>
        <w:spacing w:line="360" w:lineRule="auto"/>
        <w:ind w:left="420" w:leftChars="200" w:firstLine="945" w:firstLineChars="4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基本操作：   </w:t>
      </w:r>
      <w:r>
        <w:rPr>
          <w:rFonts w:hint="eastAsia" w:ascii="宋体" w:hAnsi="宋体"/>
          <w:sz w:val="24"/>
        </w:rPr>
        <w:t xml:space="preserve">A（  ），B（  ），C（  ），D（  </w:t>
      </w:r>
      <w:r>
        <w:rPr>
          <w:rFonts w:ascii="宋体" w:hAnsi="宋体"/>
          <w:sz w:val="24"/>
        </w:rPr>
        <w:t>）</w:t>
      </w:r>
      <w:r>
        <w:rPr>
          <w:rFonts w:hint="eastAsia" w:ascii="宋体" w:hAnsi="宋体"/>
          <w:sz w:val="24"/>
        </w:rPr>
        <w:t>,F(  )</w:t>
      </w:r>
    </w:p>
    <w:p w14:paraId="7C175B87">
      <w:pPr>
        <w:spacing w:line="360" w:lineRule="auto"/>
        <w:ind w:left="420" w:leftChars="200" w:firstLine="945" w:firstLineChars="4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代码理解：   </w:t>
      </w:r>
      <w:r>
        <w:rPr>
          <w:rFonts w:hint="eastAsia" w:ascii="宋体" w:hAnsi="宋体"/>
          <w:sz w:val="24"/>
        </w:rPr>
        <w:t xml:space="preserve">A（  ），B（  ），C（  ），D（  </w:t>
      </w:r>
      <w:r>
        <w:rPr>
          <w:rFonts w:ascii="宋体" w:hAnsi="宋体"/>
          <w:sz w:val="24"/>
        </w:rPr>
        <w:t>）</w:t>
      </w:r>
      <w:r>
        <w:rPr>
          <w:rFonts w:hint="eastAsia" w:ascii="宋体" w:hAnsi="宋体"/>
          <w:sz w:val="24"/>
        </w:rPr>
        <w:t>,F(  )</w:t>
      </w:r>
    </w:p>
    <w:p w14:paraId="271F339E">
      <w:pPr>
        <w:spacing w:line="360" w:lineRule="auto"/>
        <w:ind w:left="420" w:leftChars="200" w:firstLine="63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Cs w:val="21"/>
        </w:rPr>
        <w:t xml:space="preserve">4、报告规范度： </w:t>
      </w:r>
      <w:r>
        <w:rPr>
          <w:rFonts w:hint="eastAsia" w:ascii="宋体" w:hAnsi="宋体"/>
          <w:sz w:val="24"/>
        </w:rPr>
        <w:t xml:space="preserve">A（  ），B（  ），C（  ），D（  </w:t>
      </w:r>
      <w:r>
        <w:rPr>
          <w:rFonts w:ascii="宋体" w:hAnsi="宋体"/>
          <w:sz w:val="24"/>
        </w:rPr>
        <w:t>）</w:t>
      </w:r>
      <w:r>
        <w:rPr>
          <w:rFonts w:hint="eastAsia" w:ascii="宋体" w:hAnsi="宋体"/>
          <w:sz w:val="24"/>
        </w:rPr>
        <w:t>,F(  )</w:t>
      </w:r>
    </w:p>
    <w:p w14:paraId="730C0BB0">
      <w:pPr>
        <w:spacing w:line="360" w:lineRule="auto"/>
        <w:ind w:left="420" w:leftChars="200" w:firstLine="630" w:firstLine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5、学习态度：   </w:t>
      </w:r>
      <w:r>
        <w:rPr>
          <w:rFonts w:hint="eastAsia" w:ascii="宋体" w:hAnsi="宋体"/>
          <w:sz w:val="24"/>
        </w:rPr>
        <w:t xml:space="preserve">A（  ），B（  ），C（  ），D（  </w:t>
      </w:r>
      <w:r>
        <w:rPr>
          <w:rFonts w:ascii="宋体" w:hAnsi="宋体"/>
          <w:sz w:val="24"/>
        </w:rPr>
        <w:t>）</w:t>
      </w:r>
      <w:r>
        <w:rPr>
          <w:rFonts w:hint="eastAsia" w:ascii="宋体" w:hAnsi="宋体"/>
          <w:sz w:val="24"/>
        </w:rPr>
        <w:t>,F(  )</w:t>
      </w:r>
    </w:p>
    <w:p w14:paraId="3029503B"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总评成绩:</w:t>
      </w:r>
      <w:r>
        <w:rPr>
          <w:rFonts w:hint="eastAsia"/>
          <w:sz w:val="32"/>
          <w:szCs w:val="32"/>
          <w:u w:val="single"/>
        </w:rPr>
        <w:t xml:space="preserve">                            </w:t>
      </w:r>
      <w:r>
        <w:rPr>
          <w:sz w:val="32"/>
          <w:szCs w:val="32"/>
          <w:u w:val="single"/>
        </w:rPr>
        <w:tab/>
      </w:r>
    </w:p>
    <w:p w14:paraId="3BF7B37D"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指导教师:</w:t>
      </w:r>
      <w:r>
        <w:rPr>
          <w:rFonts w:hint="eastAsia"/>
          <w:sz w:val="32"/>
          <w:szCs w:val="32"/>
          <w:u w:val="single"/>
        </w:rPr>
        <w:t xml:space="preserve">           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        </w:t>
      </w:r>
      <w:r>
        <w:rPr>
          <w:sz w:val="32"/>
          <w:szCs w:val="32"/>
          <w:u w:val="single"/>
        </w:rPr>
        <w:tab/>
      </w:r>
    </w:p>
    <w:p w14:paraId="28AD83E6">
      <w:pPr>
        <w:spacing w:before="156" w:beforeLines="50" w:after="156" w:afterLines="50"/>
        <w:jc w:val="center"/>
      </w:pPr>
      <w:r>
        <w:rPr>
          <w:rFonts w:hint="eastAsia" w:eastAsia="仿宋_GB2312"/>
          <w:b/>
          <w:color w:val="000000"/>
          <w:sz w:val="36"/>
          <w:szCs w:val="36"/>
        </w:rPr>
        <w:br w:type="page"/>
      </w:r>
    </w:p>
    <w:p w14:paraId="23A9DEF4"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  <w:lang w:val="zh-CN"/>
        </w:rPr>
        <w:t>目录</w:t>
      </w:r>
    </w:p>
    <w:p w14:paraId="3BD188B9">
      <w:pPr>
        <w:pStyle w:val="11"/>
        <w:tabs>
          <w:tab w:val="right" w:leader="dot" w:pos="8296"/>
        </w:tabs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"1-3" \h \z \u </w:instrText>
      </w:r>
      <w:r>
        <w:rPr>
          <w:szCs w:val="24"/>
        </w:rPr>
        <w:fldChar w:fldCharType="separate"/>
      </w:r>
      <w:r>
        <w:fldChar w:fldCharType="begin"/>
      </w:r>
      <w:r>
        <w:instrText xml:space="preserve"> HYPERLINK \l "_Toc202955539" </w:instrText>
      </w:r>
      <w:r>
        <w:fldChar w:fldCharType="separate"/>
      </w:r>
      <w:r>
        <w:rPr>
          <w:rStyle w:val="18"/>
          <w:rFonts w:hint="eastAsia"/>
        </w:rPr>
        <w:t>1问题描述及需求分析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_Toc202955539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076EFF4">
      <w:pPr>
        <w:pStyle w:val="12"/>
        <w:tabs>
          <w:tab w:val="right" w:leader="dot" w:pos="8296"/>
        </w:tabs>
        <w:ind w:left="42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"_Toc202955540" </w:instrText>
      </w:r>
      <w:r>
        <w:fldChar w:fldCharType="separate"/>
      </w:r>
      <w:r>
        <w:rPr>
          <w:rStyle w:val="18"/>
          <w:rFonts w:hint="eastAsia"/>
          <w:kern w:val="0"/>
        </w:rPr>
        <w:t>1.1问题描述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_Toc202955540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DE0602D">
      <w:pPr>
        <w:pStyle w:val="12"/>
        <w:tabs>
          <w:tab w:val="right" w:leader="dot" w:pos="8296"/>
        </w:tabs>
        <w:ind w:left="42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"_Toc202955541" </w:instrText>
      </w:r>
      <w:r>
        <w:fldChar w:fldCharType="separate"/>
      </w:r>
      <w:r>
        <w:rPr>
          <w:rStyle w:val="18"/>
          <w:rFonts w:hint="eastAsia"/>
        </w:rPr>
        <w:t>1.2功能需求分析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_Toc202955541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3D64DA1">
      <w:pPr>
        <w:pStyle w:val="11"/>
        <w:tabs>
          <w:tab w:val="right" w:leader="dot" w:pos="8296"/>
        </w:tabs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"_Toc202955542" </w:instrText>
      </w:r>
      <w:r>
        <w:fldChar w:fldCharType="separate"/>
      </w:r>
      <w:r>
        <w:rPr>
          <w:rStyle w:val="18"/>
          <w:rFonts w:hint="eastAsia"/>
        </w:rPr>
        <w:t>2系统设计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_Toc202955542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0F6CE492">
      <w:pPr>
        <w:pStyle w:val="12"/>
        <w:tabs>
          <w:tab w:val="right" w:leader="dot" w:pos="8296"/>
        </w:tabs>
        <w:ind w:left="42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"_Toc202955543" </w:instrText>
      </w:r>
      <w:r>
        <w:fldChar w:fldCharType="separate"/>
      </w:r>
      <w:r>
        <w:rPr>
          <w:rStyle w:val="18"/>
          <w:rFonts w:hint="eastAsia"/>
        </w:rPr>
        <w:t>2.1功能模块设计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_Toc202955543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F8968AA">
      <w:pPr>
        <w:pStyle w:val="12"/>
        <w:tabs>
          <w:tab w:val="right" w:leader="dot" w:pos="8296"/>
        </w:tabs>
        <w:ind w:left="42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"_Toc202955544" </w:instrText>
      </w:r>
      <w:r>
        <w:fldChar w:fldCharType="separate"/>
      </w:r>
      <w:r>
        <w:rPr>
          <w:rStyle w:val="18"/>
          <w:rFonts w:hint="eastAsia"/>
        </w:rPr>
        <w:t>2.2模块简介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_Toc202955544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581215E">
      <w:pPr>
        <w:pStyle w:val="12"/>
        <w:tabs>
          <w:tab w:val="right" w:leader="dot" w:pos="8296"/>
        </w:tabs>
        <w:ind w:left="42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"_Toc202955545" </w:instrText>
      </w:r>
      <w:r>
        <w:fldChar w:fldCharType="separate"/>
      </w:r>
      <w:r>
        <w:rPr>
          <w:rStyle w:val="18"/>
          <w:rFonts w:hint="eastAsia"/>
        </w:rPr>
        <w:t>2.3数据库设计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_Toc202955545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5E9E44C">
      <w:pPr>
        <w:pStyle w:val="11"/>
        <w:tabs>
          <w:tab w:val="right" w:leader="dot" w:pos="8296"/>
        </w:tabs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"_Toc202955546" </w:instrText>
      </w:r>
      <w:r>
        <w:fldChar w:fldCharType="separate"/>
      </w:r>
      <w:r>
        <w:rPr>
          <w:rStyle w:val="18"/>
          <w:rFonts w:hint="eastAsia"/>
        </w:rPr>
        <w:t>3详细设计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_Toc202955546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8E80695">
      <w:pPr>
        <w:pStyle w:val="12"/>
        <w:tabs>
          <w:tab w:val="right" w:leader="dot" w:pos="8296"/>
        </w:tabs>
        <w:ind w:left="42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"_Toc202955547" </w:instrText>
      </w:r>
      <w:r>
        <w:fldChar w:fldCharType="separate"/>
      </w:r>
      <w:r>
        <w:rPr>
          <w:rStyle w:val="18"/>
          <w:rFonts w:hint="eastAsia"/>
        </w:rPr>
        <w:t>3.1类设计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_Toc202955547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8516D34">
      <w:pPr>
        <w:pStyle w:val="12"/>
        <w:tabs>
          <w:tab w:val="right" w:leader="dot" w:pos="8296"/>
        </w:tabs>
        <w:ind w:left="42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"_Toc202955548" </w:instrText>
      </w:r>
      <w:r>
        <w:fldChar w:fldCharType="separate"/>
      </w:r>
      <w:r>
        <w:rPr>
          <w:rStyle w:val="18"/>
          <w:rFonts w:hint="eastAsia"/>
        </w:rPr>
        <w:t>3.2模块设计与实现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_Toc202955548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6D72D05">
      <w:pPr>
        <w:pStyle w:val="7"/>
        <w:tabs>
          <w:tab w:val="right" w:leader="dot" w:pos="8296"/>
        </w:tabs>
        <w:ind w:left="84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"_Toc202955549" </w:instrText>
      </w:r>
      <w:r>
        <w:fldChar w:fldCharType="separate"/>
      </w:r>
      <w:r>
        <w:rPr>
          <w:rStyle w:val="18"/>
          <w:rFonts w:hint="eastAsia"/>
        </w:rPr>
        <w:t>3.2.1行号设置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_Toc202955549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7E6FD73">
      <w:pPr>
        <w:pStyle w:val="7"/>
        <w:tabs>
          <w:tab w:val="right" w:leader="dot" w:pos="8296"/>
        </w:tabs>
        <w:ind w:left="84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"_Toc202955550" </w:instrText>
      </w:r>
      <w:r>
        <w:fldChar w:fldCharType="separate"/>
      </w:r>
      <w:r>
        <w:rPr>
          <w:rStyle w:val="18"/>
          <w:rFonts w:hint="eastAsia"/>
        </w:rPr>
        <w:t>3.2.2文件操作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_Toc202955550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5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395D615">
      <w:pPr>
        <w:pStyle w:val="7"/>
        <w:tabs>
          <w:tab w:val="right" w:leader="dot" w:pos="8296"/>
        </w:tabs>
        <w:ind w:left="84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"_Toc202955551" </w:instrText>
      </w:r>
      <w:r>
        <w:fldChar w:fldCharType="separate"/>
      </w:r>
      <w:r>
        <w:rPr>
          <w:rStyle w:val="18"/>
          <w:rFonts w:hint="eastAsia"/>
        </w:rPr>
        <w:t>3.2.3编辑操作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_Toc202955551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6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642AB08">
      <w:pPr>
        <w:pStyle w:val="7"/>
        <w:tabs>
          <w:tab w:val="right" w:leader="dot" w:pos="8296"/>
        </w:tabs>
        <w:ind w:left="84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"_Toc202955552" </w:instrText>
      </w:r>
      <w:r>
        <w:fldChar w:fldCharType="separate"/>
      </w:r>
      <w:r>
        <w:rPr>
          <w:rStyle w:val="18"/>
          <w:rFonts w:hint="eastAsia"/>
        </w:rPr>
        <w:t>3.2.4字体与颜色设置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_Toc202955552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7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6A85614">
      <w:pPr>
        <w:pStyle w:val="7"/>
        <w:tabs>
          <w:tab w:val="right" w:leader="dot" w:pos="8296"/>
        </w:tabs>
        <w:ind w:left="84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"_Toc202955553" </w:instrText>
      </w:r>
      <w:r>
        <w:fldChar w:fldCharType="separate"/>
      </w:r>
      <w:r>
        <w:rPr>
          <w:rStyle w:val="18"/>
          <w:rFonts w:hint="eastAsia"/>
        </w:rPr>
        <w:t>3.2.5</w:t>
      </w:r>
      <w:r>
        <w:rPr>
          <w:rStyle w:val="18"/>
          <w:rFonts w:hint="eastAsia" w:ascii="Consolas" w:hAnsi="Consolas" w:cs="Consolas"/>
          <w:kern w:val="0"/>
        </w:rPr>
        <w:t>状态与帮助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_Toc202955553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9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2FB26FE">
      <w:pPr>
        <w:pStyle w:val="12"/>
        <w:tabs>
          <w:tab w:val="right" w:leader="dot" w:pos="8296"/>
        </w:tabs>
        <w:ind w:left="42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"_Toc202955554" </w:instrText>
      </w:r>
      <w:r>
        <w:fldChar w:fldCharType="separate"/>
      </w:r>
      <w:r>
        <w:rPr>
          <w:rStyle w:val="18"/>
          <w:rFonts w:hint="eastAsia"/>
        </w:rPr>
        <w:t>3.3运行调试与分析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_Toc202955554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9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8139D23">
      <w:pPr>
        <w:pStyle w:val="7"/>
        <w:tabs>
          <w:tab w:val="right" w:leader="dot" w:pos="8296"/>
        </w:tabs>
        <w:ind w:left="84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"_Toc202955555" </w:instrText>
      </w:r>
      <w:r>
        <w:fldChar w:fldCharType="separate"/>
      </w:r>
      <w:r>
        <w:rPr>
          <w:rStyle w:val="18"/>
          <w:rFonts w:hint="eastAsia"/>
        </w:rPr>
        <w:t>3.3.1记事本界面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_Toc202955555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9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38030C3">
      <w:pPr>
        <w:pStyle w:val="7"/>
        <w:tabs>
          <w:tab w:val="right" w:leader="dot" w:pos="8296"/>
        </w:tabs>
        <w:ind w:left="84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"_Toc202955556" </w:instrText>
      </w:r>
      <w:r>
        <w:fldChar w:fldCharType="separate"/>
      </w:r>
      <w:r>
        <w:rPr>
          <w:rStyle w:val="18"/>
          <w:rFonts w:hint="eastAsia"/>
        </w:rPr>
        <w:t>3.3.2文件操作设计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_Toc202955556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10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7DB9C00">
      <w:pPr>
        <w:pStyle w:val="7"/>
        <w:tabs>
          <w:tab w:val="right" w:leader="dot" w:pos="8296"/>
        </w:tabs>
        <w:ind w:left="84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"_Toc202955557" </w:instrText>
      </w:r>
      <w:r>
        <w:fldChar w:fldCharType="separate"/>
      </w:r>
      <w:r>
        <w:rPr>
          <w:rStyle w:val="18"/>
          <w:rFonts w:hint="eastAsia"/>
        </w:rPr>
        <w:t>3.3.3编辑操作设计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_Toc202955557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EFCB32C">
      <w:pPr>
        <w:pStyle w:val="7"/>
        <w:tabs>
          <w:tab w:val="right" w:leader="dot" w:pos="8296"/>
        </w:tabs>
        <w:ind w:left="84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"_Toc202955558" </w:instrText>
      </w:r>
      <w:r>
        <w:fldChar w:fldCharType="separate"/>
      </w:r>
      <w:r>
        <w:rPr>
          <w:rStyle w:val="18"/>
          <w:rFonts w:hint="eastAsia"/>
        </w:rPr>
        <w:t>3.3.4字体与颜色设计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_Toc202955558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F726C88">
      <w:pPr>
        <w:pStyle w:val="7"/>
        <w:tabs>
          <w:tab w:val="right" w:leader="dot" w:pos="8296"/>
        </w:tabs>
        <w:ind w:left="840"/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"_Toc202955559" </w:instrText>
      </w:r>
      <w:r>
        <w:fldChar w:fldCharType="separate"/>
      </w:r>
      <w:r>
        <w:rPr>
          <w:rStyle w:val="18"/>
          <w:rFonts w:hint="eastAsia"/>
        </w:rPr>
        <w:t>3.3.5状态与帮助设计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_Toc202955559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3BA9D88">
      <w:pPr>
        <w:pStyle w:val="11"/>
        <w:tabs>
          <w:tab w:val="right" w:leader="dot" w:pos="8296"/>
        </w:tabs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"_Toc202955560" </w:instrText>
      </w:r>
      <w:r>
        <w:fldChar w:fldCharType="separate"/>
      </w:r>
      <w:r>
        <w:rPr>
          <w:rStyle w:val="18"/>
          <w:rFonts w:hint="eastAsia"/>
        </w:rPr>
        <w:t>4总结体会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_Toc202955560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14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093A5BA0">
      <w:pPr>
        <w:pStyle w:val="11"/>
        <w:tabs>
          <w:tab w:val="right" w:leader="dot" w:pos="8296"/>
        </w:tabs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"_Toc202955561" </w:instrText>
      </w:r>
      <w:r>
        <w:fldChar w:fldCharType="separate"/>
      </w:r>
      <w:r>
        <w:rPr>
          <w:rStyle w:val="18"/>
          <w:rFonts w:hint="eastAsia"/>
        </w:rPr>
        <w:t>参考文献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_Toc202955561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15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ED9CE36">
      <w:pPr>
        <w:pStyle w:val="11"/>
        <w:tabs>
          <w:tab w:val="right" w:leader="dot" w:pos="8296"/>
        </w:tabs>
        <w:rPr>
          <w:rFonts w:hint="eastAsia" w:asciiTheme="minorHAnsi" w:hAnsiTheme="minorHAnsi" w:eastAsiaTheme="minorEastAsia" w:cstheme="minorBidi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"_Toc202955562" </w:instrText>
      </w:r>
      <w:r>
        <w:fldChar w:fldCharType="separate"/>
      </w:r>
      <w:r>
        <w:rPr>
          <w:rStyle w:val="18"/>
          <w:rFonts w:hint="eastAsia"/>
        </w:rPr>
        <w:t>AIGC检测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_Toc202955562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15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9B38E60">
      <w:pPr>
        <w:spacing w:line="360" w:lineRule="auto"/>
        <w:rPr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sz w:val="24"/>
          <w:szCs w:val="24"/>
        </w:rPr>
        <w:fldChar w:fldCharType="end"/>
      </w:r>
    </w:p>
    <w:p w14:paraId="1869BA71">
      <w:pPr>
        <w:pStyle w:val="2"/>
        <w:spacing w:before="312" w:after="312"/>
      </w:pPr>
      <w:bookmarkStart w:id="5" w:name="_Toc202955539"/>
      <w:r>
        <w:rPr>
          <w:rFonts w:hint="eastAsia"/>
        </w:rPr>
        <w:t>1问题描述</w:t>
      </w:r>
      <w:r>
        <w:t>及需求分析</w:t>
      </w:r>
      <w:bookmarkEnd w:id="1"/>
      <w:bookmarkEnd w:id="2"/>
      <w:bookmarkEnd w:id="3"/>
      <w:bookmarkEnd w:id="5"/>
    </w:p>
    <w:p w14:paraId="2B22320E">
      <w:pPr>
        <w:pStyle w:val="3"/>
        <w:spacing w:before="156" w:after="156"/>
        <w:rPr>
          <w:kern w:val="0"/>
          <w:szCs w:val="28"/>
        </w:rPr>
      </w:pPr>
      <w:bookmarkStart w:id="6" w:name="_Toc341431293"/>
      <w:bookmarkStart w:id="7" w:name="_Toc280002648"/>
      <w:bookmarkStart w:id="8" w:name="_Toc202955540"/>
      <w:r>
        <w:rPr>
          <w:rFonts w:hint="eastAsia"/>
          <w:kern w:val="0"/>
          <w:szCs w:val="28"/>
        </w:rPr>
        <w:t>1.1问题描述</w:t>
      </w:r>
      <w:bookmarkEnd w:id="6"/>
      <w:bookmarkEnd w:id="7"/>
      <w:bookmarkEnd w:id="8"/>
    </w:p>
    <w:p w14:paraId="59E714FB">
      <w:pPr>
        <w:pStyle w:val="26"/>
        <w:spacing w:line="360" w:lineRule="auto"/>
        <w:ind w:firstLine="480"/>
      </w:pPr>
      <w:r>
        <w:rPr>
          <w:rFonts w:hint="eastAsia"/>
        </w:rPr>
        <w:t>本课程设计是Java语言学习中很重要的实践性环节之一，是在学习完Java课程后进行的一次全面的综合练习，旨在巩固和加深对Java语言基本知识的理解和掌握，掌握Java语言编程和程序调试的基本技能，利用Java语言进行基本的软件设计，掌握书写程序设计说明文档的能力，提高运用Java语言解决实际问题的能力。</w:t>
      </w:r>
    </w:p>
    <w:p w14:paraId="111CCF7B">
      <w:pPr>
        <w:spacing w:line="360" w:lineRule="auto"/>
        <w:ind w:firstLine="480" w:firstLineChars="200"/>
        <w:rPr>
          <w:rFonts w:hint="eastAsia" w:ascii="Times New Roman" w:hAnsi="宋体"/>
          <w:sz w:val="24"/>
        </w:rPr>
      </w:pPr>
      <w:bookmarkStart w:id="9" w:name="_Toc341431294"/>
      <w:bookmarkStart w:id="10" w:name="_Toc280002649"/>
      <w:r>
        <w:rPr>
          <w:rFonts w:hint="eastAsia" w:ascii="Times New Roman" w:hAnsi="宋体"/>
          <w:sz w:val="24"/>
        </w:rPr>
        <w:t>针对以上要求，电脑端记事本是每台电脑的标配，有相当大的实用性，方便人们平时的记事之用，尤其是在快速笔记这方面，更是有非常大的作用，基本能满足人们的记事需求，有很大的开发及继续完善开发的意义。</w:t>
      </w:r>
    </w:p>
    <w:p w14:paraId="1950638C">
      <w:pPr>
        <w:spacing w:line="360" w:lineRule="auto"/>
        <w:ind w:firstLine="480" w:firstLineChars="200"/>
        <w:rPr>
          <w:rFonts w:ascii="Times New Roman" w:hAnsi="Times New Roman"/>
          <w:sz w:val="24"/>
          <w:szCs w:val="32"/>
        </w:rPr>
      </w:pPr>
      <w:r>
        <w:rPr>
          <w:rFonts w:hint="eastAsia" w:ascii="Times New Roman" w:hAnsi="宋体"/>
          <w:sz w:val="24"/>
        </w:rPr>
        <w:t>基于记事本的诸多优点，本课程设计针对电脑端的记事本进行开发设计，并在原有基础上进行完善，使它的功能更完善、更人性化及更实用化。</w:t>
      </w:r>
    </w:p>
    <w:p w14:paraId="3C07BEBD">
      <w:pPr>
        <w:pStyle w:val="3"/>
        <w:spacing w:before="156" w:after="156"/>
        <w:rPr>
          <w:szCs w:val="28"/>
        </w:rPr>
      </w:pPr>
      <w:bookmarkStart w:id="11" w:name="_Toc202955541"/>
      <w:r>
        <w:rPr>
          <w:rFonts w:hint="eastAsia"/>
          <w:szCs w:val="28"/>
        </w:rPr>
        <w:t>1.2</w:t>
      </w:r>
      <w:bookmarkEnd w:id="9"/>
      <w:bookmarkEnd w:id="10"/>
      <w:r>
        <w:rPr>
          <w:rFonts w:hint="eastAsia"/>
          <w:szCs w:val="28"/>
        </w:rPr>
        <w:t>功能需求分析</w:t>
      </w:r>
      <w:bookmarkEnd w:id="11"/>
    </w:p>
    <w:p w14:paraId="102D1A13">
      <w:pPr>
        <w:pStyle w:val="6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随着人们生活信息化的提高，记事本只拘泥于笔和纸的时代已经一去不复返了，越来越多的电子版记事本进入了人们的生活。但如今的电脑端记事本软件感觉功能不够丰富，缺少一些个性化功能，导致用户体验不是很好，故本课程设计将开发一个加强版的电脑端记事本，来满足用户的需求。</w:t>
      </w:r>
    </w:p>
    <w:p w14:paraId="2D4E1455">
      <w:pPr>
        <w:pStyle w:val="6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具体功能如下：</w:t>
      </w:r>
    </w:p>
    <w:p w14:paraId="276EDB0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（1）“文件”主菜单中有“新建”、“打开”、“保存”、“另存为”、“页面设置”、“打印”、“退出”这几个子功能。</w:t>
      </w:r>
    </w:p>
    <w:p w14:paraId="62D515F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（2）“编辑”主菜单中有“撤销”、“剪切”、“复制”、“粘贴”、“删除”、“查找”、“查找下一个”、“替换”、“转到”、“全选”、“日期/时间”这几个子功能。</w:t>
      </w:r>
    </w:p>
    <w:p w14:paraId="23B9C6E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（3）“格式”主菜单中有“自动换行”、“字体”、“背景颜色”、“字体颜色”这四个子功能。</w:t>
      </w:r>
    </w:p>
    <w:p w14:paraId="2910820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（4）“查看”主菜单中有“状态栏”子功能。</w:t>
      </w:r>
    </w:p>
    <w:p w14:paraId="7958446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（5）“帮助”主菜单中有“查看帮助”、“关于记事本”这两个子功能。</w:t>
      </w:r>
    </w:p>
    <w:p w14:paraId="4A449CF9">
      <w:pPr>
        <w:pStyle w:val="2"/>
        <w:spacing w:before="312" w:after="312"/>
        <w:rPr>
          <w:szCs w:val="32"/>
        </w:rPr>
      </w:pPr>
      <w:bookmarkStart w:id="12" w:name="_Toc202955542"/>
      <w:bookmarkStart w:id="13" w:name="_Toc341431295"/>
      <w:bookmarkStart w:id="14" w:name="_Toc280002650"/>
      <w:r>
        <w:rPr>
          <w:rFonts w:hint="eastAsia"/>
          <w:szCs w:val="32"/>
        </w:rPr>
        <w:t>2系统</w:t>
      </w:r>
      <w:r>
        <w:rPr>
          <w:szCs w:val="32"/>
        </w:rPr>
        <w:t>设计</w:t>
      </w:r>
      <w:bookmarkEnd w:id="12"/>
      <w:bookmarkEnd w:id="13"/>
      <w:bookmarkEnd w:id="14"/>
    </w:p>
    <w:p w14:paraId="4546E4FB">
      <w:pPr>
        <w:pStyle w:val="3"/>
        <w:spacing w:before="156" w:after="156"/>
        <w:rPr>
          <w:szCs w:val="28"/>
        </w:rPr>
      </w:pPr>
      <w:bookmarkStart w:id="15" w:name="_Toc280002651"/>
      <w:bookmarkStart w:id="16" w:name="_Toc341431296"/>
      <w:bookmarkStart w:id="17" w:name="_Toc202955543"/>
      <w:r>
        <w:rPr>
          <w:rFonts w:hint="eastAsia"/>
          <w:szCs w:val="28"/>
        </w:rPr>
        <w:t>2.1功能模块设计</w:t>
      </w:r>
      <w:bookmarkEnd w:id="15"/>
      <w:bookmarkEnd w:id="16"/>
      <w:bookmarkEnd w:id="17"/>
    </w:p>
    <w:p w14:paraId="4BCB59EF">
      <w:pPr>
        <w:spacing w:after="156" w:afterLines="50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依据程序的功能需求分析，得到该系统的功能模块图如图1所示。</w:t>
      </w:r>
    </w:p>
    <w:p w14:paraId="5345FD1D">
      <w:pPr>
        <w:spacing w:after="156" w:afterLines="50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drawing>
          <wp:inline distT="0" distB="0" distL="0" distR="0">
            <wp:extent cx="3746500" cy="6496050"/>
            <wp:effectExtent l="0" t="0" r="6350" b="0"/>
            <wp:docPr id="1463258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58358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270" cy="653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32D4">
      <w:pPr>
        <w:spacing w:line="360" w:lineRule="auto"/>
        <w:ind w:firstLine="707" w:firstLineChars="337"/>
        <w:jc w:val="center"/>
        <w:rPr>
          <w:szCs w:val="21"/>
        </w:rPr>
      </w:pPr>
      <w:r>
        <w:rPr>
          <w:rFonts w:hint="eastAsia"/>
          <w:szCs w:val="21"/>
        </w:rPr>
        <w:t>图1 系统功能模块图</w:t>
      </w:r>
    </w:p>
    <w:p w14:paraId="5206BB11">
      <w:pPr>
        <w:pStyle w:val="3"/>
        <w:spacing w:before="156" w:after="156"/>
        <w:rPr>
          <w:szCs w:val="28"/>
        </w:rPr>
      </w:pPr>
      <w:bookmarkStart w:id="18" w:name="_Toc280002652"/>
      <w:bookmarkStart w:id="19" w:name="_Toc341431297"/>
      <w:bookmarkStart w:id="20" w:name="_Toc202955544"/>
      <w:r>
        <w:rPr>
          <w:rFonts w:hint="eastAsia"/>
          <w:szCs w:val="28"/>
        </w:rPr>
        <w:t>2.2模块简介</w:t>
      </w:r>
      <w:bookmarkEnd w:id="18"/>
      <w:bookmarkEnd w:id="19"/>
      <w:bookmarkEnd w:id="20"/>
    </w:p>
    <w:p w14:paraId="67436306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在实现系统自带笔记本的功能同时，再添加一些个性化功能，例如为记事本添加上行号（这大大提高了我们程序员看代码的方便性），在状态栏添加上当前时间以及字数统计，让用户能够对自己所写的字数一目了然，大大增强了用户体验。</w:t>
      </w:r>
    </w:p>
    <w:p w14:paraId="1F3AD3F1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此外，此记事本支持用户自定义背景颜色以及字体颜色，增强了趣味性，用户可以根据自己的喜好选择符合自己的主题。</w:t>
      </w:r>
    </w:p>
    <w:p w14:paraId="2EE19A92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即实现的功能有：</w:t>
      </w:r>
    </w:p>
    <w:p w14:paraId="1FF39A99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（1）“文件”主菜单中有“新建”、“打开”、“保存”、“另存为”、“页面设置”、“打印”、“退出”这几个子功能。</w:t>
      </w:r>
    </w:p>
    <w:p w14:paraId="5F7EA4F7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（2）“编辑”主菜单中有“撤销”、“剪切”、“复制”、“粘贴”、“删除”、“查找”、“查找下一个”、“替换”、“转到”、“全选”、“日期/时间”这几个子功能。</w:t>
      </w:r>
    </w:p>
    <w:p w14:paraId="188B7937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（3）“格式”主菜单中有“自动换行”、“字体”、“背景颜色”、“字体颜色”这四个子功能。</w:t>
      </w:r>
    </w:p>
    <w:p w14:paraId="39B5F285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（4）“查看”主菜单中有“状态栏”子功能。</w:t>
      </w:r>
    </w:p>
    <w:p w14:paraId="1425B35B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（5）“帮助”主菜单中有“查看帮助”、“关于记事本”这两个子功能。</w:t>
      </w:r>
    </w:p>
    <w:p w14:paraId="055E7823">
      <w:pPr>
        <w:pStyle w:val="3"/>
        <w:spacing w:before="156" w:after="156"/>
        <w:rPr>
          <w:szCs w:val="28"/>
        </w:rPr>
      </w:pPr>
      <w:bookmarkStart w:id="21" w:name="_Toc202955545"/>
      <w:r>
        <w:rPr>
          <w:rFonts w:hint="eastAsia"/>
          <w:szCs w:val="28"/>
        </w:rPr>
        <w:t>2.3数据库设计</w:t>
      </w:r>
      <w:bookmarkEnd w:id="21"/>
    </w:p>
    <w:p w14:paraId="14339489">
      <w:pPr>
        <w:rPr>
          <w:sz w:val="24"/>
        </w:rPr>
      </w:pPr>
      <w:r>
        <w:rPr>
          <w:rFonts w:hint="eastAsia"/>
          <w:sz w:val="24"/>
        </w:rPr>
        <w:t>记事本无数据库设计</w:t>
      </w:r>
    </w:p>
    <w:p w14:paraId="19D5F9A1">
      <w:pPr>
        <w:pStyle w:val="2"/>
        <w:spacing w:before="312" w:after="312"/>
        <w:rPr>
          <w:szCs w:val="32"/>
        </w:rPr>
      </w:pPr>
      <w:bookmarkStart w:id="22" w:name="_Toc202955546"/>
      <w:bookmarkStart w:id="23" w:name="_Toc280002653"/>
      <w:bookmarkStart w:id="24" w:name="_Toc341431298"/>
      <w:r>
        <w:rPr>
          <w:rFonts w:hint="eastAsia"/>
          <w:szCs w:val="32"/>
        </w:rPr>
        <w:t>3详细设计</w:t>
      </w:r>
      <w:bookmarkEnd w:id="22"/>
      <w:bookmarkEnd w:id="23"/>
      <w:bookmarkEnd w:id="24"/>
    </w:p>
    <w:p w14:paraId="40D64F42">
      <w:pPr>
        <w:pStyle w:val="3"/>
        <w:spacing w:before="156" w:after="156"/>
        <w:rPr>
          <w:szCs w:val="28"/>
        </w:rPr>
      </w:pPr>
      <w:bookmarkStart w:id="25" w:name="_Toc280002654"/>
      <w:bookmarkStart w:id="26" w:name="_Toc202955547"/>
      <w:bookmarkStart w:id="27" w:name="_Toc341431299"/>
      <w:r>
        <w:rPr>
          <w:rFonts w:hint="eastAsia"/>
          <w:szCs w:val="28"/>
        </w:rPr>
        <w:t>3.1</w:t>
      </w:r>
      <w:bookmarkEnd w:id="25"/>
      <w:r>
        <w:rPr>
          <w:rFonts w:hint="eastAsia"/>
          <w:szCs w:val="28"/>
        </w:rPr>
        <w:t>类设计</w:t>
      </w:r>
      <w:bookmarkEnd w:id="26"/>
      <w:bookmarkEnd w:id="27"/>
    </w:p>
    <w:p w14:paraId="78AB7289">
      <w:pPr>
        <w:spacing w:line="360" w:lineRule="auto"/>
        <w:rPr>
          <w:rFonts w:hint="eastAsia" w:ascii="宋体" w:hAnsi="宋体"/>
          <w:sz w:val="24"/>
          <w:szCs w:val="24"/>
        </w:rPr>
      </w:pPr>
      <w:bookmarkStart w:id="28" w:name="_Toc345614740"/>
      <w:r>
        <w:rPr>
          <w:rFonts w:hint="eastAsia" w:ascii="宋体" w:hAnsi="宋体"/>
          <w:sz w:val="24"/>
          <w:szCs w:val="24"/>
        </w:rPr>
        <w:t>依据程序的功能划分，系统实现设计以下五个类。</w:t>
      </w:r>
    </w:p>
    <w:p w14:paraId="6455F09F"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类名：</w:t>
      </w:r>
      <w:bookmarkEnd w:id="28"/>
      <w:r>
        <w:rPr>
          <w:rFonts w:ascii="宋体" w:hAnsi="宋体"/>
          <w:sz w:val="24"/>
          <w:szCs w:val="24"/>
        </w:rPr>
        <w:t>NotepadMainFrame</w:t>
      </w:r>
    </w:p>
    <w:p w14:paraId="4FFCF188"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作用：主类，继承</w:t>
      </w:r>
      <w:r>
        <w:rPr>
          <w:rFonts w:ascii="宋体" w:hAnsi="宋体"/>
          <w:sz w:val="24"/>
          <w:szCs w:val="24"/>
        </w:rPr>
        <w:t>JFrame</w:t>
      </w:r>
      <w:r>
        <w:rPr>
          <w:rFonts w:hint="eastAsia" w:ascii="宋体" w:hAnsi="宋体"/>
          <w:sz w:val="24"/>
          <w:szCs w:val="24"/>
        </w:rPr>
        <w:t>类来</w:t>
      </w:r>
      <w:r>
        <w:rPr>
          <w:rFonts w:ascii="宋体" w:hAnsi="宋体"/>
          <w:sz w:val="24"/>
          <w:szCs w:val="24"/>
        </w:rPr>
        <w:t>承载组件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跨平台兼容</w:t>
      </w:r>
      <w:r>
        <w:rPr>
          <w:rFonts w:hint="eastAsia" w:ascii="宋体" w:hAnsi="宋体"/>
          <w:sz w:val="24"/>
          <w:szCs w:val="24"/>
        </w:rPr>
        <w:t>，实现接口ActionListener，用于监听对记事本的操作。</w:t>
      </w:r>
    </w:p>
    <w:p w14:paraId="35CACC38"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关键代码：</w:t>
      </w:r>
      <w:r>
        <w:rPr>
          <w:rFonts w:ascii="宋体" w:hAnsi="宋体"/>
          <w:sz w:val="24"/>
          <w:szCs w:val="24"/>
        </w:rPr>
        <w:t>public class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NotepadMainFrame extends JFrame implements ActionListener</w:t>
      </w:r>
      <w:r>
        <w:rPr>
          <w:rFonts w:hint="eastAsia" w:ascii="宋体" w:hAnsi="宋体"/>
          <w:sz w:val="24"/>
          <w:szCs w:val="24"/>
        </w:rPr>
        <w:t>{}</w:t>
      </w:r>
    </w:p>
    <w:p w14:paraId="400943B4"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类名：</w:t>
      </w:r>
      <w:r>
        <w:rPr>
          <w:rFonts w:ascii="宋体" w:hAnsi="宋体"/>
          <w:sz w:val="24"/>
          <w:szCs w:val="24"/>
        </w:rPr>
        <w:t>MQFontChooser</w:t>
      </w:r>
    </w:p>
    <w:p w14:paraId="3E77358B"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作用：内部类，继承</w:t>
      </w:r>
      <w:r>
        <w:rPr>
          <w:rFonts w:ascii="宋体" w:hAnsi="宋体"/>
          <w:sz w:val="24"/>
          <w:szCs w:val="24"/>
        </w:rPr>
        <w:t>JDialog</w:t>
      </w:r>
      <w:r>
        <w:rPr>
          <w:rFonts w:hint="eastAsia" w:ascii="宋体" w:hAnsi="宋体"/>
          <w:sz w:val="24"/>
          <w:szCs w:val="24"/>
        </w:rPr>
        <w:t>类，自定义字体选择器，修改字体。</w:t>
      </w:r>
    </w:p>
    <w:p w14:paraId="7E4DF793"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关键代码：</w:t>
      </w:r>
      <w:r>
        <w:rPr>
          <w:rFonts w:ascii="宋体" w:hAnsi="宋体"/>
          <w:sz w:val="24"/>
          <w:szCs w:val="24"/>
        </w:rPr>
        <w:t>public class MQFontChooser extends JDialog {</w:t>
      </w:r>
      <w:r>
        <w:rPr>
          <w:rFonts w:hint="eastAsia" w:ascii="宋体" w:hAnsi="宋体"/>
          <w:sz w:val="24"/>
          <w:szCs w:val="24"/>
        </w:rPr>
        <w:t>}</w:t>
      </w:r>
    </w:p>
    <w:p w14:paraId="101FB9B1">
      <w:pPr>
        <w:spacing w:line="360" w:lineRule="auto"/>
        <w:rPr>
          <w:rFonts w:hint="eastAsia" w:ascii="宋体" w:hAnsi="宋体"/>
          <w:sz w:val="24"/>
          <w:szCs w:val="24"/>
        </w:rPr>
      </w:pPr>
    </w:p>
    <w:p w14:paraId="2C23755F"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类名：</w:t>
      </w:r>
      <w:r>
        <w:rPr>
          <w:rFonts w:ascii="宋体" w:hAnsi="宋体"/>
          <w:sz w:val="24"/>
          <w:szCs w:val="24"/>
        </w:rPr>
        <w:t>TestLine</w:t>
      </w:r>
    </w:p>
    <w:p w14:paraId="675A8E95"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作用：内部类，继承</w:t>
      </w:r>
      <w:r>
        <w:rPr>
          <w:rFonts w:ascii="宋体" w:hAnsi="宋体"/>
          <w:sz w:val="24"/>
          <w:szCs w:val="24"/>
        </w:rPr>
        <w:t>JComponent</w:t>
      </w:r>
      <w:r>
        <w:rPr>
          <w:rFonts w:hint="eastAsia" w:ascii="宋体" w:hAnsi="宋体"/>
          <w:sz w:val="24"/>
          <w:szCs w:val="24"/>
        </w:rPr>
        <w:t>类，显示行号，绘制行号设计，提高可阅读性。</w:t>
      </w:r>
    </w:p>
    <w:p w14:paraId="181CD880"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关键代码：</w:t>
      </w:r>
      <w:r>
        <w:rPr>
          <w:rFonts w:ascii="宋体" w:hAnsi="宋体"/>
          <w:sz w:val="24"/>
          <w:szCs w:val="24"/>
        </w:rPr>
        <w:t xml:space="preserve">public class </w:t>
      </w:r>
      <w:bookmarkStart w:id="29" w:name="_Hlk202879399"/>
      <w:r>
        <w:rPr>
          <w:rFonts w:ascii="宋体" w:hAnsi="宋体"/>
          <w:sz w:val="24"/>
          <w:szCs w:val="24"/>
        </w:rPr>
        <w:t>TestLine</w:t>
      </w:r>
      <w:bookmarkEnd w:id="29"/>
      <w:r>
        <w:rPr>
          <w:rFonts w:ascii="宋体" w:hAnsi="宋体"/>
          <w:sz w:val="24"/>
          <w:szCs w:val="24"/>
        </w:rPr>
        <w:t xml:space="preserve"> extends javax.swing.JComponent {</w:t>
      </w:r>
      <w:r>
        <w:rPr>
          <w:rFonts w:hint="eastAsia" w:ascii="宋体" w:hAnsi="宋体"/>
          <w:sz w:val="24"/>
          <w:szCs w:val="24"/>
        </w:rPr>
        <w:t>}</w:t>
      </w:r>
    </w:p>
    <w:p w14:paraId="25AA6F55">
      <w:pPr>
        <w:spacing w:line="360" w:lineRule="auto"/>
        <w:rPr>
          <w:rFonts w:hint="eastAsia" w:ascii="宋体" w:hAnsi="宋体"/>
          <w:sz w:val="24"/>
          <w:szCs w:val="24"/>
        </w:rPr>
      </w:pPr>
    </w:p>
    <w:p w14:paraId="167DD8A3"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类名：</w:t>
      </w:r>
      <w:r>
        <w:rPr>
          <w:rFonts w:ascii="宋体" w:hAnsi="宋体"/>
          <w:sz w:val="24"/>
          <w:szCs w:val="24"/>
        </w:rPr>
        <w:t>SystemParam</w:t>
      </w:r>
    </w:p>
    <w:p w14:paraId="74ECA700"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作用：内部类，实现使用当前系统换行符，多系统使用。</w:t>
      </w:r>
    </w:p>
    <w:p w14:paraId="35CF9746"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关键代码：</w:t>
      </w:r>
    </w:p>
    <w:p w14:paraId="77EB1E09"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public class SystemParam {</w:t>
      </w:r>
      <w:r>
        <w:rPr>
          <w:rFonts w:ascii="Courier New" w:hAnsi="Courier New" w:cs="Courier New"/>
          <w:color w:val="CF8E6D"/>
          <w:kern w:val="0"/>
          <w:sz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public static final String </w:t>
      </w:r>
      <w:r>
        <w:rPr>
          <w:rFonts w:ascii="宋体" w:hAnsi="宋体"/>
          <w:i/>
          <w:iCs/>
          <w:sz w:val="24"/>
          <w:szCs w:val="24"/>
        </w:rPr>
        <w:t>LINE_SEPARATOR</w:t>
      </w:r>
      <w:r>
        <w:rPr>
          <w:rFonts w:ascii="宋体" w:hAnsi="宋体"/>
          <w:sz w:val="24"/>
          <w:szCs w:val="24"/>
        </w:rPr>
        <w:t>=System.</w:t>
      </w:r>
      <w:r>
        <w:rPr>
          <w:rFonts w:ascii="宋体" w:hAnsi="宋体"/>
          <w:i/>
          <w:iCs/>
          <w:sz w:val="24"/>
          <w:szCs w:val="24"/>
        </w:rPr>
        <w:t>getProperty</w:t>
      </w:r>
      <w:r>
        <w:rPr>
          <w:rFonts w:ascii="宋体" w:hAnsi="宋体"/>
          <w:sz w:val="24"/>
          <w:szCs w:val="24"/>
        </w:rPr>
        <w:t>("line.separator");</w:t>
      </w:r>
      <w:r>
        <w:rPr>
          <w:rFonts w:hint="eastAsia" w:ascii="宋体" w:hAnsi="宋体"/>
          <w:sz w:val="24"/>
          <w:szCs w:val="24"/>
        </w:rPr>
        <w:t>}</w:t>
      </w:r>
    </w:p>
    <w:p w14:paraId="11EC35A9">
      <w:pPr>
        <w:spacing w:line="360" w:lineRule="auto"/>
        <w:rPr>
          <w:rFonts w:hint="eastAsia" w:ascii="宋体" w:hAnsi="宋体"/>
          <w:sz w:val="24"/>
          <w:szCs w:val="24"/>
        </w:rPr>
      </w:pPr>
    </w:p>
    <w:p w14:paraId="2DD34792"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类名：</w:t>
      </w:r>
      <w:r>
        <w:rPr>
          <w:rFonts w:ascii="宋体" w:hAnsi="宋体"/>
          <w:sz w:val="24"/>
          <w:szCs w:val="24"/>
        </w:rPr>
        <w:t>Clock</w:t>
      </w:r>
    </w:p>
    <w:p w14:paraId="1D6D8834"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作用：内部类，继承</w:t>
      </w:r>
      <w:r>
        <w:rPr>
          <w:rFonts w:ascii="宋体" w:hAnsi="宋体"/>
          <w:sz w:val="24"/>
          <w:szCs w:val="24"/>
        </w:rPr>
        <w:t>Thread</w:t>
      </w:r>
      <w:r>
        <w:rPr>
          <w:rFonts w:hint="eastAsia" w:ascii="宋体" w:hAnsi="宋体"/>
          <w:sz w:val="24"/>
          <w:szCs w:val="24"/>
        </w:rPr>
        <w:t>类进行多线程操作，实现状态栏动态显示。</w:t>
      </w:r>
    </w:p>
    <w:p w14:paraId="0E0EF668"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关键代码：</w:t>
      </w:r>
      <w:bookmarkStart w:id="30" w:name="_Toc280002655"/>
      <w:bookmarkStart w:id="31" w:name="_Toc341431300"/>
      <w:r>
        <w:rPr>
          <w:rFonts w:ascii="宋体" w:hAnsi="宋体"/>
          <w:sz w:val="24"/>
          <w:szCs w:val="24"/>
        </w:rPr>
        <w:t>public class Clock extends Thread{</w:t>
      </w:r>
      <w:r>
        <w:rPr>
          <w:rFonts w:hint="eastAsia" w:ascii="宋体" w:hAnsi="宋体"/>
          <w:sz w:val="24"/>
          <w:szCs w:val="24"/>
        </w:rPr>
        <w:t>}</w:t>
      </w:r>
    </w:p>
    <w:p w14:paraId="6F0F9A24">
      <w:pPr>
        <w:pStyle w:val="3"/>
        <w:spacing w:before="156" w:after="156"/>
        <w:rPr>
          <w:szCs w:val="28"/>
        </w:rPr>
      </w:pPr>
      <w:bookmarkStart w:id="32" w:name="_Toc202955548"/>
      <w:r>
        <w:rPr>
          <w:rFonts w:hint="eastAsia"/>
          <w:szCs w:val="28"/>
        </w:rPr>
        <w:t>3.2</w:t>
      </w:r>
      <w:bookmarkEnd w:id="30"/>
      <w:r>
        <w:rPr>
          <w:rFonts w:hint="eastAsia"/>
          <w:szCs w:val="28"/>
        </w:rPr>
        <w:t>模块设计与实现</w:t>
      </w:r>
      <w:bookmarkEnd w:id="31"/>
      <w:bookmarkEnd w:id="32"/>
    </w:p>
    <w:p w14:paraId="44995748">
      <w:pPr>
        <w:pStyle w:val="4"/>
        <w:spacing w:before="156" w:after="156"/>
      </w:pPr>
      <w:bookmarkStart w:id="33" w:name="_Toc345614742"/>
      <w:bookmarkStart w:id="34" w:name="_Toc202955549"/>
      <w:r>
        <w:rPr>
          <w:rFonts w:hint="eastAsia"/>
        </w:rPr>
        <w:t>3.2.1</w:t>
      </w:r>
      <w:bookmarkEnd w:id="33"/>
      <w:r>
        <w:rPr>
          <w:rFonts w:hint="eastAsia"/>
        </w:rPr>
        <w:t>行号设置</w:t>
      </w:r>
      <w:bookmarkEnd w:id="34"/>
    </w:p>
    <w:p w14:paraId="49B636E7">
      <w:pPr>
        <w:ind w:firstLine="480" w:firstLineChars="20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行号设置实现的是：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计算当前可见区域需要显示的行号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只绘制当前可见的行号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行号文字采用右对齐显示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内置间距和位置调整通过字体测量获取精确的尺寸信息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优化绘制过程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提高性能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自动适应不同长度的行号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。核心代码详解如下：</w:t>
      </w:r>
    </w:p>
    <w:p w14:paraId="6E651C46">
      <w:pPr>
        <w:autoSpaceDE w:val="0"/>
        <w:autoSpaceDN w:val="0"/>
        <w:adjustRightInd w:val="0"/>
        <w:spacing w:line="360" w:lineRule="auto"/>
        <w:rPr>
          <w:rFonts w:hint="eastAsia" w:ascii="宋体" w:hAnsi="宋体" w:cs="Consolas"/>
          <w:color w:val="000000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>protected void paintComponent(Graphics g)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int nlineHeight = getLineHeight();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int startOffset = getStartOffset();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Rectangle drawHere = g.getClipBounds();//</w:t>
      </w:r>
      <w:r>
        <w:rPr>
          <w:rFonts w:hint="eastAsia" w:ascii="宋体" w:hAnsi="宋体" w:cs="Consolas"/>
          <w:color w:val="000000"/>
          <w:kern w:val="0"/>
          <w:szCs w:val="21"/>
        </w:rPr>
        <w:t>重绘区域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</w:t>
      </w:r>
      <w:r>
        <w:rPr>
          <w:rFonts w:ascii="宋体" w:hAnsi="宋体" w:cs="Consolas"/>
          <w:color w:val="000000"/>
          <w:kern w:val="0"/>
          <w:szCs w:val="21"/>
        </w:rPr>
        <w:t>g.setColor(getBackground());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g.fillRect(drawHere.x, drawHere.y, drawHere.width, drawHere.height);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g.setColor(getForeground());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int startLineNum = (drawHere.y / nlineHeight) + 1;//</w:t>
      </w:r>
      <w:r>
        <w:rPr>
          <w:rFonts w:hint="eastAsia" w:ascii="宋体" w:hAnsi="宋体" w:cs="Consolas"/>
          <w:color w:val="000000"/>
          <w:kern w:val="0"/>
          <w:szCs w:val="21"/>
        </w:rPr>
        <w:t>第一行起点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</w:t>
      </w:r>
      <w:r>
        <w:rPr>
          <w:rFonts w:ascii="宋体" w:hAnsi="宋体" w:cs="Consolas"/>
          <w:color w:val="000000"/>
          <w:kern w:val="0"/>
          <w:szCs w:val="21"/>
        </w:rPr>
        <w:t>int endLineNum = startLineNum + (drawHere.height / nlineHeight);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int start =startLineNum * nlineHeight - startOffset;//y</w:t>
      </w:r>
      <w:r>
        <w:rPr>
          <w:rFonts w:hint="eastAsia" w:ascii="宋体" w:hAnsi="宋体" w:cs="Consolas"/>
          <w:color w:val="000000"/>
          <w:kern w:val="0"/>
          <w:szCs w:val="21"/>
        </w:rPr>
        <w:t>为基线位置，减去四个像素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</w:t>
      </w:r>
      <w:r>
        <w:rPr>
          <w:rFonts w:ascii="宋体" w:hAnsi="宋体" w:cs="Consolas"/>
          <w:color w:val="000000"/>
          <w:kern w:val="0"/>
          <w:szCs w:val="21"/>
        </w:rPr>
        <w:t>for (int i = startLineNum; i &lt;= endLineNum; ++i) {//</w:t>
      </w:r>
      <w:r>
        <w:rPr>
          <w:rFonts w:hint="eastAsia" w:ascii="宋体" w:hAnsi="宋体" w:cs="Consolas"/>
          <w:color w:val="000000"/>
          <w:kern w:val="0"/>
          <w:szCs w:val="21"/>
        </w:rPr>
        <w:t>循环绘制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    </w:t>
      </w:r>
      <w:r>
        <w:rPr>
          <w:rFonts w:ascii="宋体" w:hAnsi="宋体" w:cs="Consolas"/>
          <w:color w:val="000000"/>
          <w:kern w:val="0"/>
          <w:szCs w:val="21"/>
        </w:rPr>
        <w:t>String lineNum = String.valueOf(i);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int width = fontMetrics.stringWidth(lineNum);//</w:t>
      </w:r>
      <w:r>
        <w:rPr>
          <w:rFonts w:hint="eastAsia" w:ascii="宋体" w:hAnsi="宋体" w:cs="Consolas"/>
          <w:color w:val="000000"/>
          <w:kern w:val="0"/>
          <w:szCs w:val="21"/>
        </w:rPr>
        <w:t>控制右间距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    </w:t>
      </w:r>
      <w:r>
        <w:rPr>
          <w:rFonts w:ascii="宋体" w:hAnsi="宋体" w:cs="Consolas"/>
          <w:color w:val="000000"/>
          <w:kern w:val="0"/>
          <w:szCs w:val="21"/>
        </w:rPr>
        <w:t>g.drawString(lineNum + " ", MARGIN + currentRowWidth - width -1, start);//</w:t>
      </w:r>
      <w:r>
        <w:rPr>
          <w:rFonts w:hint="eastAsia" w:ascii="宋体" w:hAnsi="宋体" w:cs="Consolas"/>
          <w:color w:val="000000"/>
          <w:kern w:val="0"/>
          <w:szCs w:val="21"/>
        </w:rPr>
        <w:t>总宽度</w:t>
      </w:r>
      <w:r>
        <w:rPr>
          <w:rFonts w:ascii="宋体" w:hAnsi="宋体" w:cs="Consolas"/>
          <w:color w:val="000000"/>
          <w:kern w:val="0"/>
          <w:szCs w:val="21"/>
        </w:rPr>
        <w:t>-</w:t>
      </w:r>
      <w:r>
        <w:rPr>
          <w:rFonts w:hint="eastAsia" w:ascii="宋体" w:hAnsi="宋体" w:cs="Consolas"/>
          <w:color w:val="000000"/>
          <w:kern w:val="0"/>
          <w:szCs w:val="21"/>
        </w:rPr>
        <w:t>右间距</w:t>
      </w:r>
      <w:r>
        <w:rPr>
          <w:rFonts w:ascii="宋体" w:hAnsi="宋体" w:cs="Consolas"/>
          <w:color w:val="000000"/>
          <w:kern w:val="0"/>
          <w:szCs w:val="21"/>
        </w:rPr>
        <w:t>=</w:t>
      </w:r>
      <w:r>
        <w:rPr>
          <w:rFonts w:hint="eastAsia" w:ascii="宋体" w:hAnsi="宋体" w:cs="Consolas"/>
          <w:color w:val="000000"/>
          <w:kern w:val="0"/>
          <w:szCs w:val="21"/>
        </w:rPr>
        <w:t>紧贴右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    </w:t>
      </w:r>
      <w:r>
        <w:rPr>
          <w:rFonts w:ascii="宋体" w:hAnsi="宋体" w:cs="Consolas"/>
          <w:color w:val="000000"/>
          <w:kern w:val="0"/>
          <w:szCs w:val="21"/>
        </w:rPr>
        <w:t>start += nlineHeight;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}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setPreferredSize(endLineNum);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>}</w:t>
      </w:r>
    </w:p>
    <w:p w14:paraId="37FA99E6">
      <w:pPr>
        <w:spacing w:line="360" w:lineRule="auto"/>
        <w:ind w:firstLine="480" w:firstLineChars="200"/>
        <w:rPr>
          <w:rFonts w:hint="eastAsia"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Graphics类提供绘图上下文，通过getClipBounds获取重绘区域范围。Rectangle类表示绘图区域边界。颜色设置使用setColor方法分别设置背景色和前景色。字体度量通过fontMetrics计算字符串宽度。</w:t>
      </w:r>
    </w:p>
    <w:p w14:paraId="23EED8C2">
      <w:pPr>
        <w:spacing w:line="360" w:lineRule="auto"/>
        <w:ind w:firstLine="480" w:firstLineChars="200"/>
        <w:rPr>
          <w:rFonts w:hint="eastAsia"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行号计算基于行高nlineHeight和起始偏移量startOffset。循环绘制使用startLineNum和endLineNum确定绘制范围。字符串转换使用String.valueOf将行号转为字符串。尺寸控制通过setPreferredSize方法设置组件首选大小。</w:t>
      </w:r>
    </w:p>
    <w:p w14:paraId="1CFE59E7">
      <w:pPr>
        <w:spacing w:line="360" w:lineRule="auto"/>
        <w:ind w:firstLine="480" w:firstLineChars="200"/>
        <w:rPr>
          <w:rFonts w:hint="eastAsia"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坐标计算考虑基线位置调整和右边距MARGIN。数值运算确定每行绘制位置。currentRowWidth变量记录当前行宽度。绘制方法drawString实现文本输出。</w:t>
      </w:r>
    </w:p>
    <w:p w14:paraId="64CBBB12">
      <w:pPr>
        <w:pStyle w:val="4"/>
        <w:spacing w:before="156" w:after="156"/>
      </w:pPr>
      <w:bookmarkStart w:id="35" w:name="_Toc202955550"/>
      <w:r>
        <w:rPr>
          <w:rFonts w:hint="eastAsia"/>
        </w:rPr>
        <w:t>3.2.2文件操作</w:t>
      </w:r>
      <w:bookmarkEnd w:id="35"/>
    </w:p>
    <w:p w14:paraId="76D49EAB">
      <w:pPr>
        <w:autoSpaceDE w:val="0"/>
        <w:autoSpaceDN w:val="0"/>
        <w:adjustRightInd w:val="0"/>
        <w:spacing w:line="360" w:lineRule="auto"/>
        <w:ind w:firstLine="480" w:firstLineChars="20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文件操作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实现的是：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包括打开文件（openFile）、保存文件（save）、另存为（saveAs）、新建文件（newFile）、退出（exit）、页面设置（打开页面设置对话框）、打印（Print）等。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核心代码详解如下：</w:t>
      </w:r>
    </w:p>
    <w:p w14:paraId="55D7ECFF">
      <w:pPr>
        <w:autoSpaceDE w:val="0"/>
        <w:autoSpaceDN w:val="0"/>
        <w:adjustRightInd w:val="0"/>
        <w:spacing w:line="360" w:lineRule="auto"/>
        <w:rPr>
          <w:rFonts w:hint="eastAsia" w:ascii="宋体" w:hAnsi="宋体" w:cs="Consolas"/>
          <w:color w:val="000000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>//</w:t>
      </w:r>
      <w:r>
        <w:rPr>
          <w:rFonts w:hint="eastAsia" w:ascii="宋体" w:hAnsi="宋体" w:cs="Consolas"/>
          <w:color w:val="000000"/>
          <w:kern w:val="0"/>
          <w:szCs w:val="21"/>
        </w:rPr>
        <w:t>获取行距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>FontMetrics metrics = g2d.getFontMetrics();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>int lineHeight = metrics.getHeight();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>String[] lines = textArea.getText().split("\n");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>int linesPerPage = (int)(pageFormat.getImageableHeight() / lineHeight);//</w:t>
      </w:r>
      <w:r>
        <w:rPr>
          <w:rFonts w:hint="eastAsia" w:ascii="宋体" w:hAnsi="宋体" w:cs="Consolas"/>
          <w:color w:val="000000"/>
          <w:kern w:val="0"/>
          <w:szCs w:val="21"/>
        </w:rPr>
        <w:t>一页的行数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>int totalPages = (int)Math.ceil((double) lines.length / linesPerPage);//</w:t>
      </w:r>
      <w:r>
        <w:rPr>
          <w:rFonts w:hint="eastAsia" w:ascii="宋体" w:hAnsi="宋体" w:cs="Consolas"/>
          <w:color w:val="000000"/>
          <w:kern w:val="0"/>
          <w:szCs w:val="21"/>
        </w:rPr>
        <w:t>打印所需要的页数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>if (pageIndex &gt;= totalPages) return Printable.NO_SUCH_PAGE;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>int start = pageIndex * linesPerPage;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>int end = Math.min(start + linesPerPage, lines.length);//</w:t>
      </w:r>
      <w:r>
        <w:rPr>
          <w:rFonts w:hint="eastAsia" w:ascii="宋体" w:hAnsi="宋体" w:cs="Consolas"/>
          <w:color w:val="000000"/>
          <w:kern w:val="0"/>
          <w:szCs w:val="21"/>
        </w:rPr>
        <w:t>结束行索引，避免越界。若剩余行数不足一页（如最后一页），则取实际行数作为结束位置</w:t>
      </w:r>
    </w:p>
    <w:p w14:paraId="57ABDB9C">
      <w:pPr>
        <w:pStyle w:val="4"/>
        <w:spacing w:before="156" w:after="156"/>
      </w:pPr>
      <w:bookmarkStart w:id="36" w:name="_Toc202955551"/>
      <w:r>
        <w:rPr>
          <w:rFonts w:hint="eastAsia"/>
        </w:rPr>
        <w:t>3.2.3编辑操作</w:t>
      </w:r>
      <w:bookmarkEnd w:id="36"/>
    </w:p>
    <w:p w14:paraId="7714DBDE">
      <w:pPr>
        <w:autoSpaceDE w:val="0"/>
        <w:autoSpaceDN w:val="0"/>
        <w:adjustRightInd w:val="0"/>
        <w:spacing w:line="360" w:lineRule="auto"/>
        <w:ind w:firstLine="480" w:firstLineChars="20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编辑操作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实现的是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：撤销（undo）和恢复（redo）：使用undoMgr进行撤销和恢复操作。剪切（cut）、复制（copy）、粘贴（paste）、删除（删除选中的文本）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查找、查找下一个、替换（通过mySearch方法处理）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转到指定行（turnTo）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全选（selectAll）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等。核心代码详解如下：</w:t>
      </w:r>
    </w:p>
    <w:p w14:paraId="7643B893">
      <w:pPr>
        <w:spacing w:line="360" w:lineRule="auto"/>
        <w:ind w:firstLine="420" w:firstLineChars="200"/>
        <w:rPr>
          <w:rFonts w:hint="eastAsia" w:ascii="宋体" w:hAnsi="宋体" w:cs="Consolas"/>
          <w:color w:val="000000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>int searchStart;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>if (isUp)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searchStart = (textArea.getSelectedText() == null) ? caretPos - 1 : caretPos - keyword.length() - 1;//</w:t>
      </w:r>
      <w:r>
        <w:rPr>
          <w:rFonts w:hint="eastAsia" w:ascii="宋体" w:hAnsi="宋体" w:cs="Consolas"/>
          <w:color w:val="000000"/>
          <w:kern w:val="0"/>
          <w:szCs w:val="21"/>
        </w:rPr>
        <w:t>有选择从选择前查找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</w:t>
      </w:r>
      <w:r>
        <w:rPr>
          <w:rFonts w:ascii="宋体" w:hAnsi="宋体" w:cs="Consolas"/>
          <w:color w:val="000000"/>
          <w:kern w:val="0"/>
          <w:szCs w:val="21"/>
        </w:rPr>
        <w:t>if (searchStart &lt; 0) searchStart = source.length() - 1;//</w:t>
      </w:r>
      <w:r>
        <w:rPr>
          <w:rFonts w:hint="eastAsia" w:ascii="宋体" w:hAnsi="宋体" w:cs="Consolas"/>
          <w:color w:val="000000"/>
          <w:kern w:val="0"/>
          <w:szCs w:val="21"/>
        </w:rPr>
        <w:t>转至末尾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</w:t>
      </w:r>
      <w:r>
        <w:rPr>
          <w:rFonts w:ascii="宋体" w:hAnsi="宋体" w:cs="Consolas"/>
          <w:color w:val="000000"/>
          <w:kern w:val="0"/>
          <w:szCs w:val="21"/>
        </w:rPr>
        <w:t>index = source.lastIndexOf(target, searchStart);//IndexOf</w:t>
      </w:r>
      <w:r>
        <w:rPr>
          <w:rFonts w:hint="eastAsia" w:ascii="宋体" w:hAnsi="宋体" w:cs="Consolas"/>
          <w:color w:val="000000"/>
          <w:kern w:val="0"/>
          <w:szCs w:val="21"/>
        </w:rPr>
        <w:t>的逆置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</w:t>
      </w:r>
      <w:r>
        <w:rPr>
          <w:rFonts w:ascii="宋体" w:hAnsi="宋体" w:cs="Consolas"/>
          <w:color w:val="000000"/>
          <w:kern w:val="0"/>
          <w:szCs w:val="21"/>
        </w:rPr>
        <w:t>if (index == -1 &amp;&amp; searchStart != source.length() - 1)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index = source.lastIndexOf(target); // </w:t>
      </w:r>
      <w:r>
        <w:rPr>
          <w:rFonts w:hint="eastAsia" w:ascii="宋体" w:hAnsi="宋体" w:cs="Consolas"/>
          <w:color w:val="000000"/>
          <w:kern w:val="0"/>
          <w:szCs w:val="21"/>
        </w:rPr>
        <w:t>循环查找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</w:t>
      </w:r>
      <w:r>
        <w:rPr>
          <w:rFonts w:ascii="宋体" w:hAnsi="宋体" w:cs="Consolas"/>
          <w:color w:val="000000"/>
          <w:kern w:val="0"/>
          <w:szCs w:val="21"/>
        </w:rPr>
        <w:t>}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>} else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searchStart = (textArea.getSelectedText() == null) ? caretPos : caretPos - keyword.length() + 1;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if (searchStart &gt;= source.length()) searchStart = 0;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index = source.indexOf(target, searchStart);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if (index == -1 &amp;&amp; searchStart != 0)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index = source.indexOf(target); // </w:t>
      </w:r>
      <w:r>
        <w:rPr>
          <w:rFonts w:hint="eastAsia" w:ascii="宋体" w:hAnsi="宋体" w:cs="Consolas"/>
          <w:color w:val="000000"/>
          <w:kern w:val="0"/>
          <w:szCs w:val="21"/>
        </w:rPr>
        <w:t>循环查找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</w:t>
      </w:r>
      <w:r>
        <w:rPr>
          <w:rFonts w:ascii="宋体" w:hAnsi="宋体" w:cs="Consolas"/>
          <w:color w:val="000000"/>
          <w:kern w:val="0"/>
          <w:szCs w:val="21"/>
        </w:rPr>
        <w:t>}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>}</w:t>
      </w:r>
    </w:p>
    <w:p w14:paraId="1F0CD305">
      <w:pPr>
        <w:spacing w:line="360" w:lineRule="auto"/>
        <w:ind w:firstLine="480" w:firstLineChars="200"/>
        <w:rPr>
          <w:rFonts w:hint="eastAsia"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Graphics2D类的FontMetrics用于获取字体度量信息，包括行高。String类的split方法按换行符分割文本内容。Math类的ceil方法计算总页数，确保向上取整。Printable接口的NO_SUCH_PAGE常量表示无效页码。基本数学运算计算起始行和结束行索引，使用Math.min方法防止数组越界。变量linesPerPage表示每页可打印行数，totalPages表示总页数。通过计算确定当前页的起始行和结束行，处理最后一页行数不足的情况。</w:t>
      </w:r>
    </w:p>
    <w:p w14:paraId="4A0824C8">
      <w:pPr>
        <w:pStyle w:val="4"/>
        <w:spacing w:before="156" w:after="156"/>
      </w:pPr>
      <w:bookmarkStart w:id="37" w:name="_Toc202955552"/>
      <w:r>
        <w:rPr>
          <w:rFonts w:hint="eastAsia"/>
        </w:rPr>
        <w:t>3.2.4字体与颜色设置</w:t>
      </w:r>
      <w:bookmarkEnd w:id="37"/>
    </w:p>
    <w:p w14:paraId="3577EED0">
      <w:pPr>
        <w:autoSpaceDE w:val="0"/>
        <w:autoSpaceDN w:val="0"/>
        <w:adjustRightInd w:val="0"/>
        <w:spacing w:line="360" w:lineRule="auto"/>
        <w:ind w:firstLine="480" w:firstLineChars="20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字体与颜色设置：字体设置：通过自定义字体选择器（MQFontChooser）选择字体，并更新文本区域的字体。背景颜色和字体颜色：使用JColorChooser选择颜色，并设置文本区域的背景色和前景色。</w:t>
      </w:r>
      <w:r>
        <w:rPr>
          <w:rFonts w:hint="eastAsia"/>
          <w:kern w:val="0"/>
          <w:sz w:val="24"/>
          <w:szCs w:val="24"/>
        </w:rPr>
        <w:t>关键代码详解如下：</w:t>
      </w:r>
    </w:p>
    <w:p w14:paraId="55117974">
      <w:pPr>
        <w:spacing w:line="360" w:lineRule="auto"/>
        <w:ind w:firstLine="420" w:firstLineChars="200"/>
        <w:rPr>
          <w:rFonts w:hint="eastAsia" w:ascii="宋体" w:hAnsi="宋体" w:cs="Consolas"/>
          <w:color w:val="000000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>private void addListener()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sizeText.addFocusListener(new FocusListener()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public void focusLost(FocusEvent e)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  setPreview();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}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public void focusGained(FocusEvent e)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  sizeText.selectAll();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}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});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// </w:t>
      </w:r>
      <w:r>
        <w:rPr>
          <w:rFonts w:hint="eastAsia" w:ascii="宋体" w:hAnsi="宋体" w:cs="Consolas"/>
          <w:color w:val="000000"/>
          <w:kern w:val="0"/>
          <w:szCs w:val="21"/>
        </w:rPr>
        <w:t>字体列表发生选择事件的监听器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</w:t>
      </w:r>
      <w:r>
        <w:rPr>
          <w:rFonts w:ascii="宋体" w:hAnsi="宋体" w:cs="Consolas"/>
          <w:color w:val="000000"/>
          <w:kern w:val="0"/>
          <w:szCs w:val="21"/>
        </w:rPr>
        <w:t>fontList.addListSelectionListener(new ListSelectionListener()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public void valueChanged(ListSelectionEvent e)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  if (!e.getValueIsAdjusting())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     fontText.setText(String.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valueOf</w:t>
      </w:r>
      <w:r>
        <w:rPr>
          <w:rFonts w:ascii="宋体" w:hAnsi="宋体" w:cs="Consolas"/>
          <w:color w:val="000000"/>
          <w:kern w:val="0"/>
          <w:szCs w:val="21"/>
        </w:rPr>
        <w:t>(fontList.getSelectedValue()));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     // </w:t>
      </w:r>
      <w:r>
        <w:rPr>
          <w:rFonts w:hint="eastAsia" w:ascii="宋体" w:hAnsi="宋体" w:cs="Consolas"/>
          <w:color w:val="000000"/>
          <w:kern w:val="0"/>
          <w:szCs w:val="21"/>
        </w:rPr>
        <w:t>设置预览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         </w:t>
      </w:r>
      <w:r>
        <w:rPr>
          <w:rFonts w:ascii="宋体" w:hAnsi="宋体" w:cs="Consolas"/>
          <w:color w:val="000000"/>
          <w:kern w:val="0"/>
          <w:szCs w:val="21"/>
        </w:rPr>
        <w:t>setPreview();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  }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}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});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styleList.addListSelectionListener(new ListSelectionListener()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public void valueChanged(ListSelectionEvent e)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  if (!e.getValueIsAdjusting())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     styleText.setText(String.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valueOf</w:t>
      </w:r>
      <w:r>
        <w:rPr>
          <w:rFonts w:ascii="宋体" w:hAnsi="宋体" w:cs="Consolas"/>
          <w:color w:val="000000"/>
          <w:kern w:val="0"/>
          <w:szCs w:val="21"/>
        </w:rPr>
        <w:t>(styleList.getSelectedValue()));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     // </w:t>
      </w:r>
      <w:r>
        <w:rPr>
          <w:rFonts w:hint="eastAsia" w:ascii="宋体" w:hAnsi="宋体" w:cs="Consolas"/>
          <w:color w:val="000000"/>
          <w:kern w:val="0"/>
          <w:szCs w:val="21"/>
        </w:rPr>
        <w:t>设置预览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         </w:t>
      </w:r>
      <w:r>
        <w:rPr>
          <w:rFonts w:ascii="宋体" w:hAnsi="宋体" w:cs="Consolas"/>
          <w:color w:val="000000"/>
          <w:kern w:val="0"/>
          <w:szCs w:val="21"/>
        </w:rPr>
        <w:t>setPreview();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  }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}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});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sizeList.addListSelectionListener(new ListSelectionListener()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public void valueChanged(ListSelectionEvent e)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  if (!e.getValueIsAdjusting())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     if(!sizeText.isFocusOwner()){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        sizeText.setText(String.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valueOf</w:t>
      </w:r>
      <w:r>
        <w:rPr>
          <w:rFonts w:ascii="宋体" w:hAnsi="宋体" w:cs="Consolas"/>
          <w:color w:val="000000"/>
          <w:kern w:val="0"/>
          <w:szCs w:val="21"/>
        </w:rPr>
        <w:t>(sizeList.getSelectedValue()));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     }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     // </w:t>
      </w:r>
      <w:r>
        <w:rPr>
          <w:rFonts w:hint="eastAsia" w:ascii="宋体" w:hAnsi="宋体" w:cs="Consolas"/>
          <w:color w:val="000000"/>
          <w:kern w:val="0"/>
          <w:szCs w:val="21"/>
        </w:rPr>
        <w:t>设置预览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         </w:t>
      </w:r>
      <w:r>
        <w:rPr>
          <w:rFonts w:ascii="宋体" w:hAnsi="宋体" w:cs="Consolas"/>
          <w:color w:val="000000"/>
          <w:kern w:val="0"/>
          <w:szCs w:val="21"/>
        </w:rPr>
        <w:t>setPreview();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  }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}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});</w:t>
      </w:r>
    </w:p>
    <w:p w14:paraId="1A6D3374">
      <w:pPr>
        <w:spacing w:line="360" w:lineRule="auto"/>
        <w:ind w:firstLine="480" w:firstLineChars="200"/>
        <w:rPr>
          <w:rFonts w:hint="eastAsia" w:ascii="宋体" w:hAnsi="宋体"/>
          <w:bCs/>
          <w:kern w:val="0"/>
          <w:sz w:val="24"/>
          <w:szCs w:val="24"/>
        </w:rPr>
      </w:pPr>
      <w:r>
        <w:rPr>
          <w:rFonts w:ascii="宋体" w:hAnsi="宋体"/>
          <w:bCs/>
          <w:kern w:val="0"/>
          <w:sz w:val="24"/>
          <w:szCs w:val="24"/>
        </w:rPr>
        <w:t>FocusListener接口用于处理文本框的焦点变化事件，实现focusLost和focusGained方法分别响应失去焦点和获得焦点事件。ListSelectionListener接口监听列表选择变化，通过valueChanged方法处理选择事件，使用getValueIsAdjusting方法避免重复触发。</w:t>
      </w:r>
    </w:p>
    <w:p w14:paraId="6A5BBA96">
      <w:pPr>
        <w:spacing w:line="360" w:lineRule="auto"/>
        <w:ind w:firstLine="480" w:firstLineChars="200"/>
        <w:rPr>
          <w:rFonts w:hint="eastAsia" w:ascii="宋体" w:hAnsi="宋体"/>
          <w:bCs/>
          <w:kern w:val="0"/>
          <w:sz w:val="24"/>
          <w:szCs w:val="24"/>
        </w:rPr>
      </w:pPr>
      <w:r>
        <w:rPr>
          <w:rFonts w:ascii="宋体" w:hAnsi="宋体"/>
          <w:bCs/>
          <w:kern w:val="0"/>
          <w:sz w:val="24"/>
          <w:szCs w:val="24"/>
        </w:rPr>
        <w:t>JTextField组件通过selectAll方法实现获得焦点时全选文本内容。JList组件通过getSelectedValue方法获取当前选中项的值。事件处理机制通过判断isFocusOwner来避免重复设置文本框内容。</w:t>
      </w:r>
    </w:p>
    <w:p w14:paraId="5C11F757">
      <w:pPr>
        <w:spacing w:line="360" w:lineRule="auto"/>
        <w:ind w:firstLine="480" w:firstLineChars="200"/>
        <w:rPr>
          <w:rFonts w:hint="eastAsia" w:ascii="宋体" w:hAnsi="宋体" w:cs="Consolas"/>
          <w:color w:val="000000"/>
          <w:kern w:val="0"/>
          <w:szCs w:val="21"/>
        </w:rPr>
      </w:pPr>
      <w:r>
        <w:rPr>
          <w:rFonts w:ascii="宋体" w:hAnsi="宋体"/>
          <w:bCs/>
          <w:kern w:val="0"/>
          <w:sz w:val="24"/>
          <w:szCs w:val="24"/>
        </w:rPr>
        <w:t>setPreview方法被多个监听器调用实现统一预览更新逻辑。字符串转换使用String.valueOf方法将列表选中值转为文本。条件判断逻辑确保只在选择完成时触发操作。</w:t>
      </w:r>
    </w:p>
    <w:p w14:paraId="384A9F32">
      <w:pPr>
        <w:pStyle w:val="4"/>
        <w:spacing w:before="156" w:after="156"/>
      </w:pPr>
      <w:bookmarkStart w:id="38" w:name="_Toc202955553"/>
      <w:r>
        <w:rPr>
          <w:rFonts w:hint="eastAsia"/>
        </w:rPr>
        <w:t>3.2.5</w:t>
      </w:r>
      <w:r>
        <w:rPr>
          <w:rFonts w:ascii="Consolas" w:hAnsi="Consolas" w:cs="Consolas"/>
          <w:color w:val="000000"/>
          <w:kern w:val="0"/>
          <w:szCs w:val="28"/>
        </w:rPr>
        <w:t>状态与帮助</w:t>
      </w:r>
      <w:bookmarkEnd w:id="38"/>
    </w:p>
    <w:p w14:paraId="21CA0BCB">
      <w:pPr>
        <w:spacing w:line="360" w:lineRule="auto"/>
        <w:ind w:firstLine="480" w:firstLineChars="200"/>
        <w:rPr>
          <w:rFonts w:hint="eastAsia" w:ascii="宋体" w:hAnsi="宋体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状态与帮助：切换状态栏的可见性：根据菜单项的选中状态设置工具状态栏的可见性。帮助和关于：弹出消息对话框，显示帮助信息和软件说明。</w:t>
      </w:r>
      <w:r>
        <w:rPr>
          <w:rFonts w:hint="eastAsia"/>
          <w:kern w:val="0"/>
          <w:sz w:val="24"/>
          <w:szCs w:val="24"/>
        </w:rPr>
        <w:t>关键代码详解如下：</w:t>
      </w:r>
    </w:p>
    <w:p w14:paraId="5F334149">
      <w:pPr>
        <w:spacing w:line="360" w:lineRule="auto"/>
        <w:ind w:firstLine="420" w:firstLineChars="200"/>
        <w:rPr>
          <w:rFonts w:hint="eastAsia" w:ascii="宋体" w:hAnsi="宋体" w:cs="Consolas"/>
          <w:color w:val="000000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>//</w:t>
      </w:r>
      <w:r>
        <w:rPr>
          <w:rFonts w:hint="eastAsia" w:ascii="宋体" w:hAnsi="宋体" w:cs="Consolas"/>
          <w:color w:val="000000"/>
          <w:kern w:val="0"/>
          <w:szCs w:val="21"/>
        </w:rPr>
        <w:t>记录行数和列数，实时刷新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>textArea.addCaretListener(e -&gt;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JTextArea editArea = (JTextArea)e.getSource();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try {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int caretpos = editArea.getCaretPosition();//</w:t>
      </w:r>
      <w:r>
        <w:rPr>
          <w:rFonts w:hint="eastAsia" w:ascii="宋体" w:hAnsi="宋体" w:cs="Consolas"/>
          <w:color w:val="000000"/>
          <w:kern w:val="0"/>
          <w:szCs w:val="21"/>
        </w:rPr>
        <w:t>获取光标位置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    </w:t>
      </w:r>
      <w:r>
        <w:rPr>
          <w:rFonts w:ascii="宋体" w:hAnsi="宋体" w:cs="Consolas"/>
          <w:color w:val="000000"/>
          <w:kern w:val="0"/>
          <w:szCs w:val="21"/>
        </w:rPr>
        <w:t>linenum = editArea.getLineOfOffset(caretpos);//</w:t>
      </w:r>
      <w:r>
        <w:rPr>
          <w:rFonts w:hint="eastAsia" w:ascii="宋体" w:hAnsi="宋体" w:cs="Consolas"/>
          <w:color w:val="000000"/>
          <w:kern w:val="0"/>
          <w:szCs w:val="21"/>
        </w:rPr>
        <w:t>获取光标行数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    </w:t>
      </w:r>
      <w:r>
        <w:rPr>
          <w:rFonts w:ascii="宋体" w:hAnsi="宋体" w:cs="Consolas"/>
          <w:color w:val="000000"/>
          <w:kern w:val="0"/>
          <w:szCs w:val="21"/>
        </w:rPr>
        <w:t>columnnum = caretpos - textArea.getLineStartOffset(linenum);//</w:t>
      </w:r>
      <w:r>
        <w:rPr>
          <w:rFonts w:hint="eastAsia" w:ascii="宋体" w:hAnsi="宋体" w:cs="Consolas"/>
          <w:color w:val="000000"/>
          <w:kern w:val="0"/>
          <w:szCs w:val="21"/>
        </w:rPr>
        <w:t>获取光标列数</w:t>
      </w:r>
      <w:r>
        <w:rPr>
          <w:rFonts w:hint="eastAsia" w:ascii="宋体" w:hAnsi="宋体" w:cs="Consolas"/>
          <w:color w:val="000000"/>
          <w:kern w:val="0"/>
          <w:szCs w:val="21"/>
        </w:rPr>
        <w:br w:type="textWrapping"/>
      </w:r>
      <w:r>
        <w:rPr>
          <w:rFonts w:hint="eastAsia" w:ascii="宋体" w:hAnsi="宋体" w:cs="Consolas"/>
          <w:color w:val="000000"/>
          <w:kern w:val="0"/>
          <w:szCs w:val="21"/>
        </w:rPr>
        <w:t xml:space="preserve">        </w:t>
      </w:r>
      <w:r>
        <w:rPr>
          <w:rFonts w:ascii="宋体" w:hAnsi="宋体" w:cs="Consolas"/>
          <w:color w:val="000000"/>
          <w:kern w:val="0"/>
          <w:szCs w:val="21"/>
        </w:rPr>
        <w:t xml:space="preserve">label2.setText("    </w:t>
      </w:r>
      <w:r>
        <w:rPr>
          <w:rFonts w:hint="eastAsia" w:ascii="宋体" w:hAnsi="宋体" w:cs="Consolas"/>
          <w:color w:val="000000"/>
          <w:kern w:val="0"/>
          <w:szCs w:val="21"/>
        </w:rPr>
        <w:t>第</w:t>
      </w:r>
      <w:r>
        <w:rPr>
          <w:rFonts w:ascii="宋体" w:hAnsi="宋体" w:cs="Consolas"/>
          <w:color w:val="000000"/>
          <w:kern w:val="0"/>
          <w:szCs w:val="21"/>
        </w:rPr>
        <w:t xml:space="preserve"> " + (linenum+1) + " </w:t>
      </w:r>
      <w:r>
        <w:rPr>
          <w:rFonts w:hint="eastAsia" w:ascii="宋体" w:hAnsi="宋体" w:cs="Consolas"/>
          <w:color w:val="000000"/>
          <w:kern w:val="0"/>
          <w:szCs w:val="21"/>
        </w:rPr>
        <w:t>行</w:t>
      </w:r>
      <w:r>
        <w:rPr>
          <w:rFonts w:ascii="宋体" w:hAnsi="宋体" w:cs="Consolas"/>
          <w:color w:val="000000"/>
          <w:kern w:val="0"/>
          <w:szCs w:val="21"/>
        </w:rPr>
        <w:t xml:space="preserve">, </w:t>
      </w:r>
      <w:r>
        <w:rPr>
          <w:rFonts w:hint="eastAsia" w:ascii="宋体" w:hAnsi="宋体" w:cs="Consolas"/>
          <w:color w:val="000000"/>
          <w:kern w:val="0"/>
          <w:szCs w:val="21"/>
        </w:rPr>
        <w:t>第</w:t>
      </w:r>
      <w:r>
        <w:rPr>
          <w:rFonts w:ascii="宋体" w:hAnsi="宋体" w:cs="Consolas"/>
          <w:color w:val="000000"/>
          <w:kern w:val="0"/>
          <w:szCs w:val="21"/>
        </w:rPr>
        <w:t xml:space="preserve"> " + (columnnum+1)+" </w:t>
      </w:r>
      <w:r>
        <w:rPr>
          <w:rFonts w:hint="eastAsia" w:ascii="宋体" w:hAnsi="宋体" w:cs="Consolas"/>
          <w:color w:val="000000"/>
          <w:kern w:val="0"/>
          <w:szCs w:val="21"/>
        </w:rPr>
        <w:t>列</w:t>
      </w:r>
      <w:r>
        <w:rPr>
          <w:rFonts w:ascii="宋体" w:hAnsi="宋体" w:cs="Consolas"/>
          <w:color w:val="000000"/>
          <w:kern w:val="0"/>
          <w:szCs w:val="21"/>
        </w:rPr>
        <w:t xml:space="preserve">  ");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length=NotepadMainFrame.this.textArea.getText().length();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    label3.setText("    </w:t>
      </w:r>
      <w:r>
        <w:rPr>
          <w:rFonts w:hint="eastAsia" w:ascii="宋体" w:hAnsi="宋体" w:cs="Consolas"/>
          <w:color w:val="000000"/>
          <w:kern w:val="0"/>
          <w:szCs w:val="21"/>
        </w:rPr>
        <w:t>一共</w:t>
      </w:r>
      <w:r>
        <w:rPr>
          <w:rFonts w:ascii="宋体" w:hAnsi="宋体" w:cs="Consolas"/>
          <w:color w:val="000000"/>
          <w:kern w:val="0"/>
          <w:szCs w:val="21"/>
        </w:rPr>
        <w:t xml:space="preserve"> " +length+" </w:t>
      </w:r>
      <w:r>
        <w:rPr>
          <w:rFonts w:hint="eastAsia" w:ascii="宋体" w:hAnsi="宋体" w:cs="Consolas"/>
          <w:color w:val="000000"/>
          <w:kern w:val="0"/>
          <w:szCs w:val="21"/>
        </w:rPr>
        <w:t>字</w:t>
      </w:r>
      <w:r>
        <w:rPr>
          <w:rFonts w:ascii="宋体" w:hAnsi="宋体" w:cs="Consolas"/>
          <w:color w:val="000000"/>
          <w:kern w:val="0"/>
          <w:szCs w:val="21"/>
        </w:rPr>
        <w:t xml:space="preserve">  ");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}</w:t>
      </w:r>
      <w:r>
        <w:rPr>
          <w:rFonts w:ascii="宋体" w:hAnsi="宋体" w:cs="Consolas"/>
          <w:color w:val="000000"/>
          <w:kern w:val="0"/>
          <w:szCs w:val="21"/>
        </w:rPr>
        <w:br w:type="textWrapping"/>
      </w:r>
      <w:r>
        <w:rPr>
          <w:rFonts w:ascii="宋体" w:hAnsi="宋体" w:cs="Consolas"/>
          <w:color w:val="000000"/>
          <w:kern w:val="0"/>
          <w:szCs w:val="21"/>
        </w:rPr>
        <w:t xml:space="preserve">    catch(Exception ex) { }});</w:t>
      </w:r>
    </w:p>
    <w:p w14:paraId="4C5C85DB">
      <w:pPr>
        <w:pStyle w:val="3"/>
        <w:spacing w:before="156" w:after="156"/>
      </w:pPr>
      <w:bookmarkStart w:id="39" w:name="_Toc202955554"/>
      <w:bookmarkStart w:id="40" w:name="_Toc341431301"/>
      <w:bookmarkStart w:id="41" w:name="_Toc265517994"/>
      <w:bookmarkStart w:id="42" w:name="_Toc265518588"/>
      <w:r>
        <w:rPr>
          <w:rFonts w:hint="eastAsia"/>
        </w:rPr>
        <w:t>3.3运行调试与分析</w:t>
      </w:r>
      <w:bookmarkEnd w:id="39"/>
      <w:bookmarkEnd w:id="40"/>
    </w:p>
    <w:p w14:paraId="1487F176">
      <w:pPr>
        <w:pStyle w:val="4"/>
        <w:spacing w:before="156" w:after="156"/>
      </w:pPr>
      <w:bookmarkStart w:id="43" w:name="_Toc202955555"/>
      <w:r>
        <w:rPr>
          <w:rFonts w:hint="eastAsia"/>
        </w:rPr>
        <w:t>3.3.1记事本界面</w:t>
      </w:r>
      <w:bookmarkEnd w:id="43"/>
    </w:p>
    <w:p w14:paraId="3E46F99C">
      <w:pPr>
        <w:spacing w:line="480" w:lineRule="exact"/>
        <w:ind w:right="-51" w:firstLine="480" w:firstLineChars="200"/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记事本界面用于显示记事本内容与行号，程序成功运行时，即可进入主界面，如图2所示。</w:t>
      </w:r>
    </w:p>
    <w:p w14:paraId="43E2A2EC">
      <w:pPr>
        <w:jc w:val="center"/>
      </w:pPr>
      <w:r>
        <w:drawing>
          <wp:inline distT="0" distB="0" distL="0" distR="0">
            <wp:extent cx="4006215" cy="4330700"/>
            <wp:effectExtent l="0" t="0" r="0" b="0"/>
            <wp:docPr id="9147972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97257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943" cy="43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1BFC">
      <w:pPr>
        <w:jc w:val="center"/>
      </w:pPr>
      <w:bookmarkStart w:id="44" w:name="_Toc345614745"/>
      <w:r>
        <w:rPr>
          <w:rFonts w:hint="eastAsia"/>
        </w:rPr>
        <w:t>图2 记事本主界面</w:t>
      </w:r>
      <w:bookmarkEnd w:id="44"/>
    </w:p>
    <w:bookmarkEnd w:id="41"/>
    <w:bookmarkEnd w:id="42"/>
    <w:p w14:paraId="21EB941A">
      <w:pPr>
        <w:pStyle w:val="4"/>
        <w:spacing w:before="156" w:after="156"/>
      </w:pPr>
      <w:bookmarkStart w:id="45" w:name="_Toc202955556"/>
      <w:bookmarkStart w:id="46" w:name="_Toc265517996"/>
      <w:bookmarkStart w:id="47" w:name="_Toc265518589"/>
      <w:bookmarkStart w:id="48" w:name="_Toc341431302"/>
      <w:r>
        <w:rPr>
          <w:rFonts w:hint="eastAsia"/>
        </w:rPr>
        <w:t>3.3.2文件操作设计</w:t>
      </w:r>
      <w:bookmarkEnd w:id="45"/>
    </w:p>
    <w:p w14:paraId="659D5F18">
      <w:pPr>
        <w:spacing w:line="480" w:lineRule="exact"/>
        <w:ind w:right="-51" w:firstLine="480" w:firstLineChars="200"/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单击菜单处文件或者快捷键Alt+F，查看文件菜单的操作模块。执行另存为操作如图3所示。</w:t>
      </w:r>
    </w:p>
    <w:p w14:paraId="6155F7A7">
      <w:pPr>
        <w:jc w:val="center"/>
      </w:pPr>
      <w:r>
        <w:drawing>
          <wp:inline distT="0" distB="0" distL="0" distR="0">
            <wp:extent cx="5106670" cy="2768600"/>
            <wp:effectExtent l="0" t="0" r="0" b="0"/>
            <wp:docPr id="2065221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2150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75" cy="277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BD00">
      <w:pPr>
        <w:jc w:val="center"/>
      </w:pPr>
      <w:bookmarkStart w:id="49" w:name="_Toc345614747"/>
      <w:r>
        <w:rPr>
          <w:rFonts w:hint="eastAsia"/>
        </w:rPr>
        <w:t xml:space="preserve">图3 </w:t>
      </w:r>
      <w:bookmarkEnd w:id="49"/>
      <w:r>
        <w:rPr>
          <w:rFonts w:hint="eastAsia" w:ascii="宋体" w:hAnsi="宋体"/>
          <w:bCs/>
          <w:sz w:val="24"/>
          <w:szCs w:val="24"/>
        </w:rPr>
        <w:t>另存为操作</w:t>
      </w:r>
    </w:p>
    <w:p w14:paraId="49018217">
      <w:pPr>
        <w:pStyle w:val="4"/>
        <w:spacing w:before="156" w:after="156"/>
      </w:pPr>
      <w:bookmarkStart w:id="50" w:name="_Toc202955557"/>
      <w:r>
        <w:rPr>
          <w:rFonts w:hint="eastAsia"/>
        </w:rPr>
        <w:t>3.3.3编辑操作设计</w:t>
      </w:r>
      <w:bookmarkEnd w:id="50"/>
    </w:p>
    <w:p w14:paraId="59E88512">
      <w:pPr>
        <w:spacing w:line="480" w:lineRule="exact"/>
        <w:ind w:right="-51" w:firstLine="480" w:firstLineChars="200"/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单击菜单处编辑或者快捷键Alt+E，。查看编辑菜单的操作模块。执行查找如图4所示。</w:t>
      </w:r>
    </w:p>
    <w:p w14:paraId="4845DFC7">
      <w:pPr>
        <w:jc w:val="center"/>
      </w:pPr>
      <w:r>
        <w:rPr>
          <w:rFonts w:hint="eastAsia"/>
        </w:rPr>
        <w:drawing>
          <wp:inline distT="0" distB="0" distL="0" distR="0">
            <wp:extent cx="5274310" cy="2850515"/>
            <wp:effectExtent l="0" t="0" r="2540" b="6985"/>
            <wp:docPr id="2010618741" name="图片 1" descr="图形用户界面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18741" name="图片 1" descr="图形用户界面, 应用程序, Word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9FC6">
      <w:pPr>
        <w:jc w:val="center"/>
      </w:pPr>
      <w:bookmarkStart w:id="51" w:name="_Toc345614749"/>
      <w:r>
        <w:rPr>
          <w:rFonts w:hint="eastAsia"/>
        </w:rPr>
        <w:t>图4 查询结果</w:t>
      </w:r>
      <w:bookmarkEnd w:id="51"/>
    </w:p>
    <w:p w14:paraId="024C378A">
      <w:pPr>
        <w:pStyle w:val="4"/>
        <w:spacing w:before="156" w:after="156"/>
      </w:pPr>
      <w:bookmarkStart w:id="52" w:name="_Toc202955558"/>
      <w:r>
        <w:rPr>
          <w:rFonts w:hint="eastAsia"/>
        </w:rPr>
        <w:t>3.3.4字体与颜色设计</w:t>
      </w:r>
      <w:bookmarkEnd w:id="52"/>
    </w:p>
    <w:bookmarkEnd w:id="46"/>
    <w:bookmarkEnd w:id="47"/>
    <w:bookmarkEnd w:id="48"/>
    <w:p w14:paraId="40FB5CFC">
      <w:pPr>
        <w:spacing w:line="480" w:lineRule="exact"/>
        <w:ind w:right="-51" w:firstLine="480" w:firstLineChars="200"/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单击菜单处格式或者快捷键Alt+O，。查看格式菜单的操作模块。执行字体颜色如图5所示。执行字体大小格式如图6所示。执行背景颜色如图7所示。</w:t>
      </w:r>
    </w:p>
    <w:p w14:paraId="062AFDB4">
      <w:pPr>
        <w:jc w:val="center"/>
        <w:rPr>
          <w:rFonts w:hint="eastAsia" w:ascii="黑体" w:hAnsi="黑体" w:eastAsia="黑体"/>
          <w:bCs/>
          <w:kern w:val="0"/>
          <w:sz w:val="32"/>
          <w:szCs w:val="32"/>
          <w:lang w:val="sv-SE"/>
        </w:rPr>
      </w:pPr>
      <w:r>
        <w:rPr>
          <w:rFonts w:hint="eastAsia" w:ascii="黑体" w:hAnsi="黑体" w:eastAsia="黑体"/>
          <w:bCs/>
          <w:kern w:val="0"/>
          <w:sz w:val="32"/>
          <w:szCs w:val="32"/>
          <w:lang w:val="sv-SE"/>
        </w:rPr>
        <w:drawing>
          <wp:inline distT="0" distB="0" distL="0" distR="0">
            <wp:extent cx="5520055" cy="2660015"/>
            <wp:effectExtent l="0" t="0" r="4445" b="6985"/>
            <wp:docPr id="1620774626" name="图片 3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74626" name="图片 3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43" cy="270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97D1">
      <w:pPr>
        <w:jc w:val="center"/>
        <w:rPr>
          <w:rFonts w:hint="eastAsia" w:ascii="宋体" w:hAnsi="宋体"/>
          <w:bCs/>
          <w:kern w:val="0"/>
          <w:szCs w:val="21"/>
          <w:lang w:val="sv-SE"/>
        </w:rPr>
      </w:pPr>
      <w:r>
        <w:rPr>
          <w:rFonts w:hint="eastAsia" w:ascii="宋体" w:hAnsi="宋体"/>
          <w:bCs/>
          <w:kern w:val="0"/>
          <w:szCs w:val="21"/>
          <w:lang w:val="sv-SE"/>
        </w:rPr>
        <w:t>图5 字体颜色</w:t>
      </w:r>
    </w:p>
    <w:p w14:paraId="33F3F3F5"/>
    <w:p w14:paraId="30E2DF56"/>
    <w:p w14:paraId="0A9EBE36">
      <w:pPr>
        <w:jc w:val="center"/>
      </w:pPr>
      <w:r>
        <w:drawing>
          <wp:inline distT="0" distB="0" distL="0" distR="0">
            <wp:extent cx="3808095" cy="4121150"/>
            <wp:effectExtent l="0" t="0" r="1905" b="0"/>
            <wp:docPr id="2091701021" name="图片 3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01021" name="图片 3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325" cy="41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DA8A">
      <w:pPr>
        <w:jc w:val="center"/>
        <w:rPr>
          <w:rFonts w:hint="eastAsia" w:ascii="宋体" w:hAnsi="宋体"/>
          <w:bCs/>
          <w:kern w:val="0"/>
          <w:szCs w:val="21"/>
          <w:lang w:val="sv-SE"/>
        </w:rPr>
      </w:pPr>
      <w:r>
        <w:rPr>
          <w:rFonts w:hint="eastAsia" w:ascii="宋体" w:hAnsi="宋体"/>
          <w:bCs/>
          <w:kern w:val="0"/>
          <w:szCs w:val="21"/>
          <w:lang w:val="sv-SE"/>
        </w:rPr>
        <w:t>图6 字体大小格式</w:t>
      </w:r>
    </w:p>
    <w:p w14:paraId="54138718">
      <w:pPr>
        <w:jc w:val="center"/>
      </w:pPr>
      <w:r>
        <w:drawing>
          <wp:inline distT="0" distB="0" distL="0" distR="0">
            <wp:extent cx="3822700" cy="4149090"/>
            <wp:effectExtent l="0" t="0" r="6350" b="3810"/>
            <wp:docPr id="1886785340" name="图片 1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85340" name="图片 1" descr="图表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907" cy="418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8EF2">
      <w:pPr>
        <w:jc w:val="center"/>
        <w:rPr>
          <w:rFonts w:hint="eastAsia" w:ascii="宋体" w:hAnsi="宋体"/>
          <w:bCs/>
          <w:kern w:val="0"/>
          <w:szCs w:val="21"/>
          <w:lang w:val="sv-SE"/>
        </w:rPr>
      </w:pPr>
      <w:r>
        <w:rPr>
          <w:rFonts w:hint="eastAsia" w:ascii="宋体" w:hAnsi="宋体"/>
          <w:bCs/>
          <w:kern w:val="0"/>
          <w:szCs w:val="21"/>
          <w:lang w:val="sv-SE"/>
        </w:rPr>
        <w:t>图7 背景颜色</w:t>
      </w:r>
    </w:p>
    <w:p w14:paraId="0AA28A9F">
      <w:pPr>
        <w:pStyle w:val="4"/>
        <w:spacing w:before="156" w:after="156"/>
      </w:pPr>
      <w:bookmarkStart w:id="53" w:name="_Toc202955559"/>
      <w:r>
        <w:rPr>
          <w:rFonts w:hint="eastAsia"/>
        </w:rPr>
        <w:t>3.3.5状态与帮助设计</w:t>
      </w:r>
      <w:bookmarkEnd w:id="53"/>
    </w:p>
    <w:p w14:paraId="18ACABCA">
      <w:pPr>
        <w:spacing w:line="480" w:lineRule="exact"/>
        <w:ind w:right="-51" w:firstLine="480" w:firstLineChars="200"/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可拖动状态栏如图8所示。单击菜单处帮助或者快捷键Alt+H，。查看帮助菜单的操作模块。执行帮助与关于如图9所示。</w:t>
      </w:r>
    </w:p>
    <w:p w14:paraId="33471670">
      <w:pPr>
        <w:jc w:val="center"/>
        <w:rPr>
          <w:rFonts w:hint="eastAsia" w:ascii="黑体" w:hAnsi="黑体" w:eastAsia="黑体"/>
          <w:bCs/>
          <w:kern w:val="0"/>
          <w:sz w:val="32"/>
          <w:szCs w:val="32"/>
        </w:rPr>
      </w:pPr>
      <w:r>
        <w:rPr>
          <w:rFonts w:hint="eastAsia" w:ascii="黑体" w:hAnsi="黑体" w:eastAsia="黑体"/>
          <w:bCs/>
          <w:kern w:val="0"/>
          <w:sz w:val="32"/>
          <w:szCs w:val="32"/>
        </w:rPr>
        <w:drawing>
          <wp:inline distT="0" distB="0" distL="0" distR="0">
            <wp:extent cx="3981450" cy="4305935"/>
            <wp:effectExtent l="0" t="0" r="0" b="0"/>
            <wp:docPr id="1446345487" name="图片 5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45487" name="图片 5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74" cy="43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870D">
      <w:pPr>
        <w:jc w:val="center"/>
        <w:rPr>
          <w:rFonts w:hint="eastAsia" w:ascii="宋体" w:hAnsi="宋体"/>
          <w:bCs/>
          <w:kern w:val="0"/>
          <w:szCs w:val="21"/>
          <w:lang w:val="sv-SE"/>
        </w:rPr>
      </w:pPr>
      <w:r>
        <w:rPr>
          <w:rFonts w:hint="eastAsia" w:ascii="宋体" w:hAnsi="宋体"/>
          <w:bCs/>
          <w:kern w:val="0"/>
          <w:szCs w:val="21"/>
          <w:lang w:val="sv-SE"/>
        </w:rPr>
        <w:t>图8 状态栏</w:t>
      </w:r>
    </w:p>
    <w:p w14:paraId="7F2DD8AF">
      <w:pPr>
        <w:jc w:val="center"/>
        <w:rPr>
          <w:rFonts w:hint="eastAsia" w:ascii="宋体" w:hAnsi="宋体"/>
          <w:bCs/>
          <w:kern w:val="0"/>
          <w:szCs w:val="21"/>
          <w:lang w:val="sv-SE"/>
        </w:rPr>
      </w:pPr>
      <w:r>
        <w:rPr>
          <w:rFonts w:ascii="宋体" w:hAnsi="宋体"/>
          <w:bCs/>
          <w:kern w:val="0"/>
          <w:szCs w:val="21"/>
          <w:lang w:val="sv-SE"/>
        </w:rPr>
        <w:drawing>
          <wp:inline distT="0" distB="0" distL="0" distR="0">
            <wp:extent cx="5274310" cy="2827655"/>
            <wp:effectExtent l="0" t="0" r="2540" b="0"/>
            <wp:docPr id="1930433327" name="图片 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33327" name="图片 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9F0C">
      <w:pPr>
        <w:jc w:val="center"/>
        <w:rPr>
          <w:rFonts w:hint="eastAsia" w:ascii="宋体" w:hAnsi="宋体"/>
          <w:bCs/>
          <w:kern w:val="0"/>
          <w:szCs w:val="21"/>
          <w:lang w:val="sv-SE"/>
        </w:rPr>
      </w:pPr>
      <w:r>
        <w:rPr>
          <w:rFonts w:hint="eastAsia" w:ascii="宋体" w:hAnsi="宋体"/>
          <w:bCs/>
          <w:kern w:val="0"/>
          <w:szCs w:val="21"/>
          <w:lang w:val="sv-SE"/>
        </w:rPr>
        <w:t>图9 帮助与关于</w:t>
      </w:r>
    </w:p>
    <w:p w14:paraId="23885160">
      <w:pPr>
        <w:pStyle w:val="2"/>
        <w:spacing w:before="312" w:after="312"/>
        <w:rPr>
          <w:szCs w:val="32"/>
        </w:rPr>
      </w:pPr>
      <w:bookmarkStart w:id="54" w:name="_Toc202955560"/>
      <w:r>
        <w:rPr>
          <w:rFonts w:hint="eastAsia"/>
          <w:szCs w:val="32"/>
        </w:rPr>
        <w:t>4总结体会</w:t>
      </w:r>
      <w:bookmarkEnd w:id="54"/>
    </w:p>
    <w:p w14:paraId="3FA68453">
      <w:pPr>
        <w:spacing w:line="36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系统设计实现的功能：</w:t>
      </w:r>
      <w:r>
        <w:rPr>
          <w:rFonts w:ascii="Times New Roman" w:hAnsi="Times New Roman"/>
          <w:sz w:val="24"/>
        </w:rPr>
        <w:t>文件操作模块支持新建文件功能，用户可以创建空白文档开始编辑；支持打开文件功能，能够读取现有文本文件内容；支持保存文件功能，将编辑内容写入原文件；支持另存为功能，允许用户指定新的文件路径和名称；提供页面设置功能，可调整打印页面的边距等参数；实现打印功能，精确计算分页和行数确保输出质量；包含退出功能，在关闭程序时确保数据安全。编辑功能模块实现撤销操作，可以回退上一步编辑；实现重做操作，恢复被撤销的修改；提供查找功能，支持在文本中定位特定内容；提供替换功能，可批量修改文本内容；包含剪切功能，移除选中文本并存入剪贴板；包含复制功能，复制选中文本到剪贴板；包含粘贴功能，将剪贴板内容插入当前位置；实现删除功能，移除选中文本；支持转到指定行功能，快速跳转到目标行；提供全选功能，可一次性选中全部文本。格式设置模块字体选择器允许自定义字体类型；支持调整字体大小设置；可修改字体颜色，改变文字显示效果；可调整背景颜色，改变编辑区底色；提供自动换行选项，控制文本显示方式。辅助功能模块行号显示组件动态计算并显示当前行号；行号采用右对齐方式呈现；只渲染当前可见区域行号以优化性能；状态栏实时显示光标位置信息；状态栏动态更新文档字数统计；状态栏通过多线程保持实时更新；帮助系统提供使用说明文档；关于对话框显示软件版本信息。</w:t>
      </w:r>
    </w:p>
    <w:p w14:paraId="722F43AF">
      <w:pPr>
        <w:spacing w:line="36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系统不仅可作为Java教学案例演示GUI开发核心概念。实用扩展整合云存储或插件系统提升用户粘性。然而，在系统的开发和应用过程中也发现了一些问题和不足，如用户界面友好性不足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查找对话框交互复杂需简化操作流程，需要在未来的研究和开发中进一步改进。</w:t>
      </w:r>
    </w:p>
    <w:p w14:paraId="1A44811F">
      <w:pPr>
        <w:spacing w:line="360" w:lineRule="auto"/>
        <w:ind w:firstLine="480" w:firstLineChars="200"/>
        <w:rPr>
          <w:rFonts w:ascii="Times New Roman" w:hAnsi="Times New Roman"/>
          <w:sz w:val="24"/>
        </w:rPr>
      </w:pPr>
      <w:bookmarkStart w:id="55" w:name="_Toc341431303"/>
      <w:bookmarkStart w:id="56" w:name="_Toc265518590"/>
      <w:bookmarkStart w:id="57" w:name="_Toc265517998"/>
      <w:r>
        <w:rPr>
          <w:rFonts w:hint="eastAsia" w:ascii="Times New Roman" w:hAnsi="Times New Roman"/>
          <w:sz w:val="24"/>
        </w:rPr>
        <w:t>系统的实现，</w:t>
      </w:r>
      <w:r>
        <w:rPr>
          <w:rFonts w:ascii="Times New Roman" w:hAnsi="Times New Roman"/>
          <w:sz w:val="24"/>
        </w:rPr>
        <w:t>在Swing GUI开发方面，</w:t>
      </w:r>
      <w:r>
        <w:rPr>
          <w:rFonts w:hint="eastAsia" w:ascii="Times New Roman" w:hAnsi="Times New Roman"/>
          <w:sz w:val="24"/>
        </w:rPr>
        <w:t>我</w:t>
      </w:r>
      <w:r>
        <w:rPr>
          <w:rFonts w:ascii="Times New Roman" w:hAnsi="Times New Roman"/>
          <w:sz w:val="24"/>
        </w:rPr>
        <w:t>掌握了自定义组件技术，通过重写paintComponent方法优化了行号栏的渲染性能。面向对象设计能力得到加强，</w:t>
      </w:r>
      <w:r>
        <w:rPr>
          <w:rFonts w:hint="eastAsia" w:ascii="Times New Roman" w:hAnsi="Times New Roman"/>
          <w:sz w:val="24"/>
        </w:rPr>
        <w:t>我</w:t>
      </w:r>
      <w:r>
        <w:rPr>
          <w:rFonts w:ascii="Times New Roman" w:hAnsi="Times New Roman"/>
          <w:sz w:val="24"/>
        </w:rPr>
        <w:t>设计了NotepadMainFrame主框架和MQFontChooser字体对话框，实践了模块化设计思想。</w:t>
      </w:r>
      <w:r>
        <w:rPr>
          <w:rFonts w:hint="eastAsia" w:ascii="Times New Roman" w:hAnsi="Times New Roman"/>
          <w:sz w:val="24"/>
        </w:rPr>
        <w:t>在</w:t>
      </w:r>
      <w:r>
        <w:rPr>
          <w:rFonts w:ascii="Times New Roman" w:hAnsi="Times New Roman"/>
          <w:sz w:val="24"/>
        </w:rPr>
        <w:t>异常处理方面，</w:t>
      </w:r>
      <w:r>
        <w:rPr>
          <w:rFonts w:hint="eastAsia" w:ascii="Times New Roman" w:hAnsi="Times New Roman"/>
          <w:sz w:val="24"/>
        </w:rPr>
        <w:t>我</w:t>
      </w:r>
      <w:r>
        <w:rPr>
          <w:rFonts w:ascii="Times New Roman" w:hAnsi="Times New Roman"/>
          <w:sz w:val="24"/>
        </w:rPr>
        <w:t>使用try-catch机制解决了文件操作中的边界问题。对Java跨平台特性有了更深理解，认识到JRE依赖的局限性。采用Git进行版本控制，有效管理代码迭代。调试技能提升，通过断点测试优化了行号计算逻辑。创造性使用FontMetrics解决行号右对齐问题，并通过多线程设计解决了状态栏卡顿问题。</w:t>
      </w:r>
      <w:r>
        <w:rPr>
          <w:rFonts w:hint="eastAsia" w:ascii="Times New Roman" w:hAnsi="Times New Roman"/>
          <w:sz w:val="24"/>
        </w:rPr>
        <w:t>通过这次课程设计，我了解到了UI组件的基本使用方式，收获良多。</w:t>
      </w:r>
    </w:p>
    <w:p w14:paraId="511A2F25">
      <w:pPr>
        <w:pStyle w:val="2"/>
        <w:spacing w:before="312" w:after="312"/>
        <w:rPr>
          <w:rFonts w:hint="eastAsia" w:ascii="宋体" w:hAnsi="宋体"/>
          <w:color w:val="000000"/>
          <w:sz w:val="24"/>
          <w:szCs w:val="24"/>
          <w:lang w:val="sv-SE"/>
        </w:rPr>
      </w:pPr>
      <w:bookmarkStart w:id="58" w:name="_Toc202955561"/>
      <w:r>
        <w:rPr>
          <w:rFonts w:hint="eastAsia"/>
          <w:szCs w:val="32"/>
        </w:rPr>
        <w:t>参考文献</w:t>
      </w:r>
      <w:bookmarkEnd w:id="55"/>
      <w:bookmarkEnd w:id="56"/>
      <w:bookmarkEnd w:id="57"/>
      <w:bookmarkEnd w:id="58"/>
      <w:bookmarkStart w:id="59" w:name="_GoBack"/>
      <w:bookmarkEnd w:id="59"/>
    </w:p>
    <w:p w14:paraId="748F70B6">
      <w:pPr>
        <w:spacing w:line="36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[1]. Java从入门到精通（第三版），明日科技，清华大学出版社，2014.8</w:t>
      </w:r>
    </w:p>
    <w:p w14:paraId="3DE3E0E4">
      <w:pPr>
        <w:spacing w:line="360" w:lineRule="auto"/>
        <w:rPr>
          <w:rFonts w:hint="eastAsia" w:ascii="宋体" w:hAnsi="宋体"/>
          <w:bCs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[2]. 软件工程导论</w:t>
      </w:r>
      <w:r>
        <w:rPr>
          <w:rFonts w:hint="eastAsia" w:ascii="宋体" w:hAnsi="宋体"/>
          <w:bCs/>
          <w:color w:val="000000"/>
          <w:sz w:val="24"/>
          <w:szCs w:val="24"/>
        </w:rPr>
        <w:t>，张海藩，编著，清华大学出版社</w:t>
      </w:r>
    </w:p>
    <w:p w14:paraId="6A375E85">
      <w:pPr>
        <w:spacing w:line="36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[3]. 疯狂java讲义 [J]，李刚，机械工业出版社, 2008. 17-48</w:t>
      </w:r>
    </w:p>
    <w:p w14:paraId="69321065">
      <w:pPr>
        <w:spacing w:line="36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[4].Java编程思想［M］.［美］埃克尔著，陈昊鹏译. 机械工业出版社,2004. 5-6</w:t>
      </w:r>
    </w:p>
    <w:p w14:paraId="40ABEB1A">
      <w:pPr>
        <w:spacing w:line="360" w:lineRule="auto"/>
      </w:pPr>
    </w:p>
    <w:p w14:paraId="74694F0B">
      <w:pPr>
        <w:pStyle w:val="2"/>
        <w:spacing w:before="312" w:after="312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8ABDF6">
    <w:pPr>
      <w:pStyle w:val="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RmMDA2YTMwZmEzOWE4MjRiYmY2MDI0MmFkMzVmOTIifQ=="/>
  </w:docVars>
  <w:rsids>
    <w:rsidRoot w:val="007E03DD"/>
    <w:rsid w:val="00013147"/>
    <w:rsid w:val="00024BFD"/>
    <w:rsid w:val="00031D6B"/>
    <w:rsid w:val="00045F36"/>
    <w:rsid w:val="00052BA0"/>
    <w:rsid w:val="00061DEC"/>
    <w:rsid w:val="000653CB"/>
    <w:rsid w:val="000828B2"/>
    <w:rsid w:val="000A0943"/>
    <w:rsid w:val="000A24AC"/>
    <w:rsid w:val="000A5179"/>
    <w:rsid w:val="000E245E"/>
    <w:rsid w:val="001329AA"/>
    <w:rsid w:val="00153A60"/>
    <w:rsid w:val="001550B7"/>
    <w:rsid w:val="00156278"/>
    <w:rsid w:val="00160ED7"/>
    <w:rsid w:val="0017158F"/>
    <w:rsid w:val="001A0764"/>
    <w:rsid w:val="001B14E7"/>
    <w:rsid w:val="001C732D"/>
    <w:rsid w:val="001D272E"/>
    <w:rsid w:val="001F6B55"/>
    <w:rsid w:val="00202D05"/>
    <w:rsid w:val="00214D6E"/>
    <w:rsid w:val="00231EF7"/>
    <w:rsid w:val="002422B7"/>
    <w:rsid w:val="00254E11"/>
    <w:rsid w:val="0027410A"/>
    <w:rsid w:val="002878C4"/>
    <w:rsid w:val="002A7C54"/>
    <w:rsid w:val="002B1A6B"/>
    <w:rsid w:val="002D10B9"/>
    <w:rsid w:val="0033602F"/>
    <w:rsid w:val="00345F47"/>
    <w:rsid w:val="003612AD"/>
    <w:rsid w:val="003656DB"/>
    <w:rsid w:val="00373BD4"/>
    <w:rsid w:val="00387A08"/>
    <w:rsid w:val="00391FAA"/>
    <w:rsid w:val="00397610"/>
    <w:rsid w:val="003A0A94"/>
    <w:rsid w:val="003B52DA"/>
    <w:rsid w:val="003B6E14"/>
    <w:rsid w:val="003C7C7E"/>
    <w:rsid w:val="003F25E0"/>
    <w:rsid w:val="003F3EC8"/>
    <w:rsid w:val="003F6306"/>
    <w:rsid w:val="0043712A"/>
    <w:rsid w:val="004511AA"/>
    <w:rsid w:val="0045731C"/>
    <w:rsid w:val="00465CB2"/>
    <w:rsid w:val="004C146D"/>
    <w:rsid w:val="004D5304"/>
    <w:rsid w:val="004E0437"/>
    <w:rsid w:val="0050769E"/>
    <w:rsid w:val="005134C2"/>
    <w:rsid w:val="005153DC"/>
    <w:rsid w:val="005303E5"/>
    <w:rsid w:val="005473F8"/>
    <w:rsid w:val="005833ED"/>
    <w:rsid w:val="00592EBF"/>
    <w:rsid w:val="0059677B"/>
    <w:rsid w:val="005C0BC6"/>
    <w:rsid w:val="006263FD"/>
    <w:rsid w:val="00630DC2"/>
    <w:rsid w:val="0064017E"/>
    <w:rsid w:val="00651017"/>
    <w:rsid w:val="00662E2F"/>
    <w:rsid w:val="00670E6C"/>
    <w:rsid w:val="00674FAB"/>
    <w:rsid w:val="006B7755"/>
    <w:rsid w:val="006D1EFE"/>
    <w:rsid w:val="006F27A6"/>
    <w:rsid w:val="006F387E"/>
    <w:rsid w:val="0070330D"/>
    <w:rsid w:val="007123C9"/>
    <w:rsid w:val="00713708"/>
    <w:rsid w:val="0073186F"/>
    <w:rsid w:val="00734258"/>
    <w:rsid w:val="007426E9"/>
    <w:rsid w:val="007446D3"/>
    <w:rsid w:val="00751CA4"/>
    <w:rsid w:val="00756AA2"/>
    <w:rsid w:val="007A645B"/>
    <w:rsid w:val="007C2102"/>
    <w:rsid w:val="007C3FAA"/>
    <w:rsid w:val="007E03DD"/>
    <w:rsid w:val="007E691D"/>
    <w:rsid w:val="0082526F"/>
    <w:rsid w:val="00843C16"/>
    <w:rsid w:val="008B63C4"/>
    <w:rsid w:val="00922727"/>
    <w:rsid w:val="009317AD"/>
    <w:rsid w:val="0093409A"/>
    <w:rsid w:val="00946B6A"/>
    <w:rsid w:val="00964513"/>
    <w:rsid w:val="009924A9"/>
    <w:rsid w:val="009D25BF"/>
    <w:rsid w:val="009D7CA2"/>
    <w:rsid w:val="00A17877"/>
    <w:rsid w:val="00A34C8E"/>
    <w:rsid w:val="00A71418"/>
    <w:rsid w:val="00A8727B"/>
    <w:rsid w:val="00AA14FB"/>
    <w:rsid w:val="00AA17BD"/>
    <w:rsid w:val="00AA2433"/>
    <w:rsid w:val="00AB11A1"/>
    <w:rsid w:val="00AC4CF5"/>
    <w:rsid w:val="00AD5456"/>
    <w:rsid w:val="00AF4A16"/>
    <w:rsid w:val="00B14F17"/>
    <w:rsid w:val="00B2747D"/>
    <w:rsid w:val="00B2780D"/>
    <w:rsid w:val="00B55B5C"/>
    <w:rsid w:val="00B57BF0"/>
    <w:rsid w:val="00B81947"/>
    <w:rsid w:val="00B820FD"/>
    <w:rsid w:val="00BA4CC9"/>
    <w:rsid w:val="00BA61D0"/>
    <w:rsid w:val="00BC4E1B"/>
    <w:rsid w:val="00BF728C"/>
    <w:rsid w:val="00C67082"/>
    <w:rsid w:val="00C67C7F"/>
    <w:rsid w:val="00C86F26"/>
    <w:rsid w:val="00CA2E63"/>
    <w:rsid w:val="00CB4F87"/>
    <w:rsid w:val="00CB595A"/>
    <w:rsid w:val="00CD4E73"/>
    <w:rsid w:val="00CF5623"/>
    <w:rsid w:val="00D12333"/>
    <w:rsid w:val="00D512BF"/>
    <w:rsid w:val="00D55A24"/>
    <w:rsid w:val="00D567E7"/>
    <w:rsid w:val="00D57291"/>
    <w:rsid w:val="00D64590"/>
    <w:rsid w:val="00DA29D9"/>
    <w:rsid w:val="00DC4261"/>
    <w:rsid w:val="00DC7E09"/>
    <w:rsid w:val="00DE0C84"/>
    <w:rsid w:val="00DE5F8B"/>
    <w:rsid w:val="00E249F6"/>
    <w:rsid w:val="00E815AB"/>
    <w:rsid w:val="00EA136E"/>
    <w:rsid w:val="00EA1B2A"/>
    <w:rsid w:val="00EB443C"/>
    <w:rsid w:val="00EC1F77"/>
    <w:rsid w:val="00EF023D"/>
    <w:rsid w:val="00EF29B2"/>
    <w:rsid w:val="00EF4192"/>
    <w:rsid w:val="00F06C3F"/>
    <w:rsid w:val="00F1165D"/>
    <w:rsid w:val="00F121CF"/>
    <w:rsid w:val="00F24767"/>
    <w:rsid w:val="00F24ADE"/>
    <w:rsid w:val="00F3047C"/>
    <w:rsid w:val="00F45847"/>
    <w:rsid w:val="00F7521E"/>
    <w:rsid w:val="00F765F3"/>
    <w:rsid w:val="00FA179C"/>
    <w:rsid w:val="00FB0A65"/>
    <w:rsid w:val="00FB3C4E"/>
    <w:rsid w:val="00FC2C93"/>
    <w:rsid w:val="04EE605D"/>
    <w:rsid w:val="2F381E26"/>
    <w:rsid w:val="46000104"/>
    <w:rsid w:val="599976C0"/>
    <w:rsid w:val="6F8C37AD"/>
    <w:rsid w:val="6F91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0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100" w:beforeLines="100" w:after="100" w:afterLines="100" w:line="360" w:lineRule="auto"/>
      <w:outlineLvl w:val="0"/>
    </w:pPr>
    <w:rPr>
      <w:rFonts w:ascii="Times New Roman" w:hAnsi="Times New Roman"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50" w:beforeLines="50" w:after="50" w:afterLines="50" w:line="360" w:lineRule="auto"/>
      <w:outlineLvl w:val="1"/>
    </w:pPr>
    <w:rPr>
      <w:rFonts w:ascii="Times New Roman" w:hAnsi="Times New Roman" w:eastAsia="黑体"/>
      <w:bCs/>
      <w:sz w:val="28"/>
      <w:szCs w:val="32"/>
    </w:rPr>
  </w:style>
  <w:style w:type="paragraph" w:styleId="4">
    <w:name w:val="heading 3"/>
    <w:basedOn w:val="1"/>
    <w:next w:val="1"/>
    <w:link w:val="22"/>
    <w:autoRedefine/>
    <w:qFormat/>
    <w:uiPriority w:val="0"/>
    <w:pPr>
      <w:keepNext/>
      <w:keepLines/>
      <w:spacing w:before="50" w:beforeLines="50" w:after="50" w:afterLines="50" w:line="360" w:lineRule="auto"/>
      <w:outlineLvl w:val="2"/>
    </w:pPr>
    <w:rPr>
      <w:rFonts w:ascii="Times New Roman" w:hAnsi="Times New Roman" w:eastAsia="黑体"/>
      <w:bCs/>
      <w:sz w:val="28"/>
      <w:szCs w:val="32"/>
    </w:rPr>
  </w:style>
  <w:style w:type="paragraph" w:styleId="5">
    <w:name w:val="heading 4"/>
    <w:basedOn w:val="1"/>
    <w:next w:val="1"/>
    <w:link w:val="32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eastAsia="黑体" w:asciiTheme="majorHAnsi" w:hAnsiTheme="majorHAnsi" w:cstheme="majorBidi"/>
      <w:bCs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  <w:rPr>
      <w:rFonts w:ascii="Times New Roman" w:hAnsi="Times New Roman"/>
      <w:szCs w:val="24"/>
    </w:rPr>
  </w:style>
  <w:style w:type="paragraph" w:styleId="7">
    <w:name w:val="toc 3"/>
    <w:basedOn w:val="1"/>
    <w:next w:val="1"/>
    <w:unhideWhenUsed/>
    <w:qFormat/>
    <w:uiPriority w:val="39"/>
    <w:pPr>
      <w:spacing w:line="360" w:lineRule="auto"/>
      <w:ind w:left="400" w:leftChars="400"/>
    </w:pPr>
    <w:rPr>
      <w:sz w:val="24"/>
    </w:rPr>
  </w:style>
  <w:style w:type="paragraph" w:styleId="8">
    <w:name w:val="Balloon Text"/>
    <w:basedOn w:val="1"/>
    <w:link w:val="23"/>
    <w:unhideWhenUsed/>
    <w:uiPriority w:val="99"/>
    <w:rPr>
      <w:sz w:val="18"/>
      <w:szCs w:val="18"/>
    </w:rPr>
  </w:style>
  <w:style w:type="paragraph" w:styleId="9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line="360" w:lineRule="auto"/>
    </w:pPr>
    <w:rPr>
      <w:sz w:val="24"/>
    </w:rPr>
  </w:style>
  <w:style w:type="paragraph" w:styleId="12">
    <w:name w:val="toc 2"/>
    <w:basedOn w:val="1"/>
    <w:next w:val="1"/>
    <w:unhideWhenUsed/>
    <w:qFormat/>
    <w:uiPriority w:val="39"/>
    <w:pPr>
      <w:spacing w:line="360" w:lineRule="auto"/>
      <w:ind w:left="200" w:leftChars="200"/>
    </w:pPr>
    <w:rPr>
      <w:sz w:val="24"/>
    </w:rPr>
  </w:style>
  <w:style w:type="paragraph" w:styleId="13">
    <w:name w:val="HTML Preformatted"/>
    <w:basedOn w:val="1"/>
    <w:link w:val="3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unhideWhenUsed/>
    <w:qFormat/>
    <w:uiPriority w:val="0"/>
    <w:pPr>
      <w:widowControl/>
      <w:spacing w:before="100" w:beforeAutospacing="1" w:after="100" w:afterAutospacing="1" w:line="312" w:lineRule="auto"/>
      <w:ind w:firstLine="476"/>
      <w:jc w:val="left"/>
    </w:pPr>
    <w:rPr>
      <w:rFonts w:ascii="Times New Roman" w:hAnsi="Times New Roman"/>
      <w:spacing w:val="-5"/>
      <w:kern w:val="0"/>
      <w:sz w:val="24"/>
      <w:szCs w:val="20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qFormat/>
    <w:uiPriority w:val="99"/>
    <w:rPr>
      <w:color w:val="0000FF"/>
      <w:u w:val="single"/>
    </w:rPr>
  </w:style>
  <w:style w:type="character" w:styleId="19">
    <w:name w:val="HTML Code"/>
    <w:semiHidden/>
    <w:unhideWhenUsed/>
    <w:qFormat/>
    <w:uiPriority w:val="0"/>
    <w:rPr>
      <w:rFonts w:hint="default" w:ascii="Courier New" w:hAnsi="Courier New" w:eastAsia="Times New Roman" w:cs="Times New Roman"/>
      <w:sz w:val="24"/>
      <w:szCs w:val="24"/>
    </w:rPr>
  </w:style>
  <w:style w:type="character" w:customStyle="1" w:styleId="20">
    <w:name w:val="标题 1 字符"/>
    <w:link w:val="2"/>
    <w:qFormat/>
    <w:uiPriority w:val="9"/>
    <w:rPr>
      <w:rFonts w:ascii="Times New Roman" w:hAnsi="Times New Roman" w:eastAsia="黑体"/>
      <w:bCs/>
      <w:kern w:val="44"/>
      <w:sz w:val="32"/>
      <w:szCs w:val="44"/>
    </w:rPr>
  </w:style>
  <w:style w:type="character" w:customStyle="1" w:styleId="21">
    <w:name w:val="标题 2 字符"/>
    <w:link w:val="3"/>
    <w:qFormat/>
    <w:uiPriority w:val="9"/>
    <w:rPr>
      <w:rFonts w:ascii="Times New Roman" w:hAnsi="Times New Roman" w:eastAsia="黑体"/>
      <w:bCs/>
      <w:kern w:val="2"/>
      <w:sz w:val="28"/>
      <w:szCs w:val="32"/>
    </w:rPr>
  </w:style>
  <w:style w:type="character" w:customStyle="1" w:styleId="22">
    <w:name w:val="标题 3 字符"/>
    <w:link w:val="4"/>
    <w:uiPriority w:val="0"/>
    <w:rPr>
      <w:rFonts w:eastAsia="黑体"/>
      <w:bCs/>
      <w:kern w:val="2"/>
      <w:sz w:val="28"/>
      <w:szCs w:val="32"/>
    </w:rPr>
  </w:style>
  <w:style w:type="character" w:customStyle="1" w:styleId="23">
    <w:name w:val="批注框文本 字符"/>
    <w:link w:val="8"/>
    <w:semiHidden/>
    <w:qFormat/>
    <w:uiPriority w:val="99"/>
    <w:rPr>
      <w:sz w:val="18"/>
      <w:szCs w:val="18"/>
    </w:rPr>
  </w:style>
  <w:style w:type="character" w:customStyle="1" w:styleId="24">
    <w:name w:val="页脚 字符1"/>
    <w:link w:val="9"/>
    <w:qFormat/>
    <w:uiPriority w:val="99"/>
    <w:rPr>
      <w:sz w:val="18"/>
      <w:szCs w:val="18"/>
    </w:rPr>
  </w:style>
  <w:style w:type="character" w:customStyle="1" w:styleId="25">
    <w:name w:val="页眉 字符"/>
    <w:link w:val="10"/>
    <w:qFormat/>
    <w:uiPriority w:val="99"/>
    <w:rPr>
      <w:sz w:val="18"/>
      <w:szCs w:val="18"/>
    </w:rPr>
  </w:style>
  <w:style w:type="paragraph" w:customStyle="1" w:styleId="26">
    <w:name w:val="论文正文"/>
    <w:basedOn w:val="1"/>
    <w:link w:val="27"/>
    <w:qFormat/>
    <w:uiPriority w:val="0"/>
    <w:pPr>
      <w:spacing w:line="300" w:lineRule="auto"/>
      <w:ind w:firstLine="200" w:firstLineChars="200"/>
    </w:pPr>
    <w:rPr>
      <w:rFonts w:ascii="Times New Roman" w:hAnsi="Times New Roman"/>
      <w:sz w:val="24"/>
      <w:szCs w:val="24"/>
    </w:rPr>
  </w:style>
  <w:style w:type="character" w:customStyle="1" w:styleId="27">
    <w:name w:val="论文正文 Char"/>
    <w:link w:val="26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30">
    <w:name w:val="页脚 字符"/>
    <w:qFormat/>
    <w:uiPriority w:val="99"/>
  </w:style>
  <w:style w:type="character" w:customStyle="1" w:styleId="31">
    <w:name w:val="HTML 预设格式 字符"/>
    <w:basedOn w:val="17"/>
    <w:link w:val="13"/>
    <w:semiHidden/>
    <w:qFormat/>
    <w:uiPriority w:val="99"/>
    <w:rPr>
      <w:rFonts w:ascii="Courier New" w:hAnsi="Courier New" w:cs="Courier New"/>
      <w:kern w:val="2"/>
    </w:rPr>
  </w:style>
  <w:style w:type="character" w:customStyle="1" w:styleId="32">
    <w:name w:val="标题 4 字符"/>
    <w:basedOn w:val="17"/>
    <w:link w:val="5"/>
    <w:qFormat/>
    <w:uiPriority w:val="9"/>
    <w:rPr>
      <w:rFonts w:eastAsia="黑体" w:asciiTheme="majorHAnsi" w:hAnsiTheme="majorHAnsi" w:cstheme="majorBidi"/>
      <w:bCs/>
      <w:kern w:val="2"/>
      <w:sz w:val="21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7A939-01CE-4D65-A40B-D644C44A57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4735</Words>
  <Characters>8344</Characters>
  <Lines>79</Lines>
  <Paragraphs>22</Paragraphs>
  <TotalTime>0</TotalTime>
  <ScaleCrop>false</ScaleCrop>
  <LinksUpToDate>false</LinksUpToDate>
  <CharactersWithSpaces>9423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2025-06-20T16:37:00Z</dcterms:created>
  <dc:creator>Microsoft</dc:creator>
  <cp:lastModifiedBy>聪</cp:lastModifiedBy>
  <dcterms:modified xsi:type="dcterms:W3CDTF">2025-07-09T04:14:43Z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7E93E1AFC50C463FA15E45B02C164DF5_12</vt:lpwstr>
  </property>
  <property fmtid="{D5CDD505-2E9C-101B-9397-08002B2CF9AE}" pid="4" name="KSOTemplateDocerSaveRecord">
    <vt:lpwstr>eyJoZGlkIjoiODM2MTg1YjU4NTU3NmVjNzgxOTk5N2QwYTBmMmIyMmMiLCJ1c2VySWQiOiI5NDE1MjA2OTgifQ==</vt:lpwstr>
  </property>
</Properties>
</file>