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AF77" w14:textId="1E1694EB" w:rsidR="00973E34" w:rsidRDefault="00917840" w:rsidP="00917840">
      <w:pPr>
        <w:pStyle w:val="Heading1"/>
      </w:pPr>
      <w:r>
        <w:t xml:space="preserve">Support Site – </w:t>
      </w:r>
      <w:proofErr w:type="spellStart"/>
      <w:r>
        <w:t>Dblox</w:t>
      </w:r>
      <w:proofErr w:type="spellEnd"/>
    </w:p>
    <w:p w14:paraId="2C3E8E98" w14:textId="635BBA3C" w:rsidR="00917840" w:rsidRDefault="00917840" w:rsidP="00917840"/>
    <w:p w14:paraId="510478D8" w14:textId="107D6E0C" w:rsidR="00917840" w:rsidRDefault="00917840" w:rsidP="00917840">
      <w:r>
        <w:t>This site is the hub for all the resources and instructions needed to complete the course.</w:t>
      </w:r>
    </w:p>
    <w:p w14:paraId="36F36BF2" w14:textId="2A527F7E" w:rsidR="00917840" w:rsidRDefault="00917840" w:rsidP="00917840">
      <w:pPr>
        <w:pStyle w:val="Heading2"/>
      </w:pPr>
      <w:r>
        <w:t>Readings</w:t>
      </w:r>
    </w:p>
    <w:p w14:paraId="3F897E69" w14:textId="76D9481E" w:rsidR="00917840" w:rsidRDefault="00917840" w:rsidP="00917840">
      <w:r>
        <w:t>Readings to be listed later.</w:t>
      </w:r>
    </w:p>
    <w:p w14:paraId="08B09127" w14:textId="2EF8E2D4" w:rsidR="00917840" w:rsidRDefault="00917840" w:rsidP="00917840">
      <w:pPr>
        <w:pStyle w:val="Heading3"/>
      </w:pPr>
      <w:r>
        <w:t>Design Thinking</w:t>
      </w:r>
    </w:p>
    <w:p w14:paraId="1D22A587" w14:textId="55DE1B90" w:rsidR="00917840" w:rsidRDefault="00917840" w:rsidP="00917840">
      <w:r>
        <w:t>TBD</w:t>
      </w:r>
    </w:p>
    <w:p w14:paraId="5BE44487" w14:textId="44D4494A" w:rsidR="00917840" w:rsidRDefault="00917840" w:rsidP="00917840">
      <w:pPr>
        <w:pStyle w:val="Heading3"/>
      </w:pPr>
      <w:r>
        <w:t>Creativity</w:t>
      </w:r>
    </w:p>
    <w:p w14:paraId="1F0C7DE4" w14:textId="485D3651" w:rsidR="00917840" w:rsidRDefault="00917840" w:rsidP="00917840">
      <w:r>
        <w:t>TBD</w:t>
      </w:r>
    </w:p>
    <w:p w14:paraId="72594517" w14:textId="3AF98CF4" w:rsidR="00917840" w:rsidRDefault="00917840" w:rsidP="00917840">
      <w:pPr>
        <w:pStyle w:val="Heading3"/>
      </w:pPr>
      <w:r>
        <w:t>Other Topics</w:t>
      </w:r>
    </w:p>
    <w:p w14:paraId="12A14A14" w14:textId="2C13BDBD" w:rsidR="00917840" w:rsidRDefault="00917840" w:rsidP="00917840">
      <w:r>
        <w:t>TBD</w:t>
      </w:r>
    </w:p>
    <w:p w14:paraId="020479F4" w14:textId="4848BF0E" w:rsidR="00917840" w:rsidRDefault="00917840" w:rsidP="00917840">
      <w:pPr>
        <w:pStyle w:val="Heading2"/>
      </w:pPr>
      <w:r>
        <w:t>Tools</w:t>
      </w:r>
    </w:p>
    <w:p w14:paraId="29D65C25" w14:textId="7406DFDB" w:rsidR="00917840" w:rsidRDefault="00917840" w:rsidP="00917840">
      <w:r>
        <w:t>Tools to be listed later.</w:t>
      </w:r>
    </w:p>
    <w:p w14:paraId="46C6D0CA" w14:textId="182B45FC" w:rsidR="00917840" w:rsidRDefault="00917840" w:rsidP="00917840">
      <w:pPr>
        <w:pStyle w:val="Heading2"/>
      </w:pPr>
      <w:r>
        <w:t>Reports</w:t>
      </w:r>
    </w:p>
    <w:p w14:paraId="4F28A039" w14:textId="301DF614" w:rsidR="00917840" w:rsidRDefault="00917840" w:rsidP="00917840">
      <w:r>
        <w:t>Reports to be listed later.</w:t>
      </w:r>
    </w:p>
    <w:p w14:paraId="08761D8F" w14:textId="65132D06" w:rsidR="00917840" w:rsidRDefault="00917840" w:rsidP="00917840">
      <w:pPr>
        <w:pStyle w:val="Heading2"/>
      </w:pPr>
      <w:r>
        <w:t>Schedule</w:t>
      </w:r>
    </w:p>
    <w:p w14:paraId="2BB33318" w14:textId="181AA136" w:rsidR="00917840" w:rsidRDefault="00917840" w:rsidP="00917840">
      <w:pPr>
        <w:pStyle w:val="ListParagraph"/>
        <w:numPr>
          <w:ilvl w:val="0"/>
          <w:numId w:val="1"/>
        </w:numPr>
      </w:pPr>
      <w:r>
        <w:t>Week one</w:t>
      </w:r>
    </w:p>
    <w:p w14:paraId="50A7452C" w14:textId="7C15EFB2" w:rsidR="00917840" w:rsidRDefault="00917840" w:rsidP="00917840">
      <w:pPr>
        <w:pStyle w:val="ListParagraph"/>
        <w:numPr>
          <w:ilvl w:val="0"/>
          <w:numId w:val="1"/>
        </w:numPr>
      </w:pPr>
      <w:r>
        <w:t>Week two</w:t>
      </w:r>
    </w:p>
    <w:p w14:paraId="70998C14" w14:textId="70225787" w:rsidR="00917840" w:rsidRDefault="00917840" w:rsidP="00917840">
      <w:pPr>
        <w:pStyle w:val="ListParagraph"/>
        <w:numPr>
          <w:ilvl w:val="0"/>
          <w:numId w:val="1"/>
        </w:numPr>
      </w:pPr>
      <w:r>
        <w:t>Week three</w:t>
      </w:r>
    </w:p>
    <w:p w14:paraId="7084C72F" w14:textId="74F4E464" w:rsidR="00917840" w:rsidRDefault="00917840" w:rsidP="00917840">
      <w:pPr>
        <w:pStyle w:val="ListParagraph"/>
        <w:numPr>
          <w:ilvl w:val="0"/>
          <w:numId w:val="1"/>
        </w:numPr>
      </w:pPr>
      <w:r>
        <w:t>Week four</w:t>
      </w:r>
    </w:p>
    <w:p w14:paraId="71EAC48A" w14:textId="7A0B063B" w:rsidR="00917840" w:rsidRDefault="00917840" w:rsidP="00917840">
      <w:pPr>
        <w:pStyle w:val="ListParagraph"/>
        <w:numPr>
          <w:ilvl w:val="0"/>
          <w:numId w:val="1"/>
        </w:numPr>
      </w:pPr>
      <w:r>
        <w:t>Week five</w:t>
      </w:r>
    </w:p>
    <w:p w14:paraId="13FAFA53" w14:textId="60BE6DB9" w:rsidR="00917840" w:rsidRDefault="00917840" w:rsidP="00917840">
      <w:pPr>
        <w:pStyle w:val="Heading2"/>
      </w:pPr>
      <w:r>
        <w:t>Assessment</w:t>
      </w:r>
    </w:p>
    <w:p w14:paraId="048444A0" w14:textId="558F7B83" w:rsidR="00917840" w:rsidRDefault="00917840" w:rsidP="00917840">
      <w:pPr>
        <w:pStyle w:val="Heading3"/>
      </w:pPr>
      <w:r>
        <w:t>Peer assessment</w:t>
      </w:r>
    </w:p>
    <w:p w14:paraId="7C82397C" w14:textId="47C129F0" w:rsidR="00917840" w:rsidRPr="00917840" w:rsidRDefault="00917840" w:rsidP="00917840">
      <w:r>
        <w:t>Feedback from peers.</w:t>
      </w:r>
    </w:p>
    <w:p w14:paraId="5F98FA4E" w14:textId="5872B487" w:rsidR="00917840" w:rsidRDefault="00917840" w:rsidP="00917840">
      <w:pPr>
        <w:pStyle w:val="Heading3"/>
      </w:pPr>
      <w:r>
        <w:t>Formative assessment and feedback</w:t>
      </w:r>
    </w:p>
    <w:p w14:paraId="43847ECD" w14:textId="7906D010" w:rsidR="00917840" w:rsidRDefault="00917840" w:rsidP="00917840">
      <w:r>
        <w:t>Feedback from instructors</w:t>
      </w:r>
    </w:p>
    <w:p w14:paraId="0FE27504" w14:textId="7D5F6761" w:rsidR="00917840" w:rsidRDefault="00917840" w:rsidP="00917840">
      <w:pPr>
        <w:pStyle w:val="Heading3"/>
      </w:pPr>
      <w:proofErr w:type="spellStart"/>
      <w:r>
        <w:t>Self assessments</w:t>
      </w:r>
      <w:proofErr w:type="spellEnd"/>
    </w:p>
    <w:p w14:paraId="500DFD22" w14:textId="4ACB6C4E" w:rsidR="00917840" w:rsidRPr="00917840" w:rsidRDefault="00917840" w:rsidP="00917840">
      <w:r>
        <w:t>Reflections on work</w:t>
      </w:r>
    </w:p>
    <w:sectPr w:rsidR="00917840" w:rsidRPr="0091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2AC7"/>
    <w:multiLevelType w:val="hybridMultilevel"/>
    <w:tmpl w:val="8CC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40"/>
    <w:rsid w:val="00917840"/>
    <w:rsid w:val="0097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74E7"/>
  <w15:chartTrackingRefBased/>
  <w15:docId w15:val="{0C2661B4-C2AD-4082-B9DB-2A2DC80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McCalla</dc:creator>
  <cp:keywords/>
  <dc:description/>
  <cp:lastModifiedBy>Larry McCalla</cp:lastModifiedBy>
  <cp:revision>1</cp:revision>
  <dcterms:created xsi:type="dcterms:W3CDTF">2021-08-09T00:02:00Z</dcterms:created>
  <dcterms:modified xsi:type="dcterms:W3CDTF">2021-08-09T00:10:00Z</dcterms:modified>
</cp:coreProperties>
</file>