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11" w:rsidRDefault="002A1311" w:rsidP="002A1311">
      <w:pPr>
        <w:pStyle w:val="NormalWeb"/>
        <w:spacing w:before="2" w:after="2"/>
        <w:rPr>
          <w:rStyle w:val="Strong"/>
        </w:rPr>
      </w:pPr>
      <w:r>
        <w:rPr>
          <w:rStyle w:val="Strong"/>
        </w:rPr>
        <w:t>Hot Buttered Rum</w:t>
      </w: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NormalWeb"/>
        <w:spacing w:before="2" w:after="2"/>
      </w:pPr>
      <w:r>
        <w:t xml:space="preserve">This drink is delicious, and approximately a trillion calories, so you won't want to drink too much of it...but that's ok, cause you're not </w:t>
      </w:r>
      <w:proofErr w:type="spellStart"/>
      <w:proofErr w:type="gramStart"/>
      <w:r>
        <w:t>gonna</w:t>
      </w:r>
      <w:proofErr w:type="spellEnd"/>
      <w:proofErr w:type="gramEnd"/>
      <w:r>
        <w:t xml:space="preserve"> stay at this party long anyway, are you?</w:t>
      </w: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NormalWeb"/>
        <w:spacing w:before="2" w:after="2"/>
      </w:pPr>
      <w:r>
        <w:t xml:space="preserve">To make it at home, </w:t>
      </w:r>
      <w:r>
        <w:fldChar w:fldCharType="begin"/>
      </w:r>
      <w:r>
        <w:instrText xml:space="preserve"> HYPERLINK "http://www.foodnetwork.com/recipes/emeril-lagasse/hot-buttered-rum-cocktail-recipe/index.html" \t "_blank" </w:instrText>
      </w:r>
      <w:r>
        <w:fldChar w:fldCharType="separate"/>
      </w:r>
      <w:proofErr w:type="spellStart"/>
      <w:r>
        <w:rPr>
          <w:rStyle w:val="Hyperlink"/>
        </w:rPr>
        <w:t>Emeril</w:t>
      </w:r>
      <w:proofErr w:type="spellEnd"/>
      <w:r>
        <w:rPr>
          <w:rStyle w:val="Hyperlink"/>
        </w:rPr>
        <w:t xml:space="preserve"> says</w:t>
      </w:r>
      <w:r>
        <w:fldChar w:fldCharType="end"/>
      </w:r>
      <w:r>
        <w:t xml:space="preserve"> to </w:t>
      </w:r>
    </w:p>
    <w:p w:rsidR="002A1311" w:rsidRDefault="002A1311" w:rsidP="002A1311">
      <w:pPr>
        <w:pStyle w:val="NormalWeb"/>
        <w:spacing w:before="2" w:after="2"/>
      </w:pP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b/>
          <w:sz w:val="32"/>
        </w:rPr>
      </w:pPr>
      <w:proofErr w:type="gramStart"/>
      <w:r w:rsidRPr="002A1311">
        <w:rPr>
          <w:rFonts w:ascii="Arial Rounded MT Bold" w:hAnsi="Arial Rounded MT Bold"/>
          <w:b/>
          <w:sz w:val="32"/>
        </w:rPr>
        <w:t>cream</w:t>
      </w:r>
      <w:proofErr w:type="gramEnd"/>
      <w:r w:rsidRPr="002A1311">
        <w:rPr>
          <w:rFonts w:ascii="Arial Rounded MT Bold" w:hAnsi="Arial Rounded MT Bold"/>
          <w:b/>
          <w:sz w:val="32"/>
        </w:rPr>
        <w:t xml:space="preserve"> together:</w:t>
      </w:r>
    </w:p>
    <w:p w:rsid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r w:rsidRPr="002A1311">
        <w:rPr>
          <w:rFonts w:ascii="Arial Rounded MT Bold" w:hAnsi="Arial Rounded MT Bold"/>
          <w:sz w:val="32"/>
        </w:rPr>
        <w:t xml:space="preserve"> </w:t>
      </w:r>
      <w:proofErr w:type="gramStart"/>
      <w:r w:rsidRPr="002A1311">
        <w:rPr>
          <w:rFonts w:ascii="Arial Rounded MT Bold" w:hAnsi="Arial Rounded MT Bold"/>
          <w:sz w:val="32"/>
        </w:rPr>
        <w:t>a</w:t>
      </w:r>
      <w:proofErr w:type="gramEnd"/>
      <w:r w:rsidRPr="002A1311">
        <w:rPr>
          <w:rFonts w:ascii="Arial Rounded MT Bold" w:hAnsi="Arial Rounded MT Bold"/>
          <w:sz w:val="32"/>
        </w:rPr>
        <w:t xml:space="preserve"> stick of butter, </w:t>
      </w:r>
    </w:p>
    <w:p w:rsid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r w:rsidRPr="002A1311">
        <w:rPr>
          <w:rFonts w:ascii="Arial Rounded MT Bold" w:hAnsi="Arial Rounded MT Bold"/>
          <w:sz w:val="32"/>
        </w:rPr>
        <w:t xml:space="preserve">2 cups of light brown sugar, </w:t>
      </w: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proofErr w:type="gramStart"/>
      <w:r w:rsidRPr="002A1311">
        <w:rPr>
          <w:rFonts w:ascii="Arial Rounded MT Bold" w:hAnsi="Arial Rounded MT Bold"/>
          <w:sz w:val="32"/>
        </w:rPr>
        <w:t>a</w:t>
      </w:r>
      <w:proofErr w:type="gramEnd"/>
      <w:r w:rsidRPr="002A1311">
        <w:rPr>
          <w:rFonts w:ascii="Arial Rounded MT Bold" w:hAnsi="Arial Rounded MT Bold"/>
          <w:sz w:val="32"/>
        </w:rPr>
        <w:t xml:space="preserve"> teaspoon of nutmeg, </w:t>
      </w: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proofErr w:type="gramStart"/>
      <w:r w:rsidRPr="002A1311">
        <w:rPr>
          <w:rFonts w:ascii="Arial Rounded MT Bold" w:hAnsi="Arial Rounded MT Bold"/>
          <w:sz w:val="32"/>
        </w:rPr>
        <w:t>a</w:t>
      </w:r>
      <w:proofErr w:type="gramEnd"/>
      <w:r w:rsidRPr="002A1311">
        <w:rPr>
          <w:rFonts w:ascii="Arial Rounded MT Bold" w:hAnsi="Arial Rounded MT Bold"/>
          <w:sz w:val="32"/>
        </w:rPr>
        <w:t xml:space="preserve"> pinch of cloves, </w:t>
      </w: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proofErr w:type="gramStart"/>
      <w:r w:rsidRPr="002A1311">
        <w:rPr>
          <w:rFonts w:ascii="Arial Rounded MT Bold" w:hAnsi="Arial Rounded MT Bold"/>
          <w:sz w:val="32"/>
        </w:rPr>
        <w:t>and</w:t>
      </w:r>
      <w:proofErr w:type="gramEnd"/>
      <w:r w:rsidRPr="002A1311">
        <w:rPr>
          <w:rFonts w:ascii="Arial Rounded MT Bold" w:hAnsi="Arial Rounded MT Bold"/>
          <w:sz w:val="32"/>
        </w:rPr>
        <w:t xml:space="preserve"> a pinch of salt. </w:t>
      </w: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</w:p>
    <w:p w:rsidR="002A1311" w:rsidRPr="002A1311" w:rsidRDefault="002A1311" w:rsidP="002A1311">
      <w:pPr>
        <w:pStyle w:val="NormalWeb"/>
        <w:spacing w:before="2" w:after="2"/>
        <w:rPr>
          <w:rFonts w:ascii="Arial Rounded MT Bold" w:hAnsi="Arial Rounded MT Bold"/>
          <w:sz w:val="32"/>
        </w:rPr>
      </w:pPr>
      <w:r w:rsidRPr="002A1311">
        <w:rPr>
          <w:rFonts w:ascii="Arial Rounded MT Bold" w:hAnsi="Arial Rounded MT Bold"/>
          <w:sz w:val="32"/>
        </w:rPr>
        <w:t>Refrigerate this until almost firm, and then spoon 2 tablespoons of the mixture into 12 small mugs. Pour about 2 ounces of rum into each mug, and then top with boiling water.</w:t>
      </w: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NormalWeb"/>
        <w:spacing w:before="2" w:after="2"/>
      </w:pPr>
    </w:p>
    <w:p w:rsidR="002A1311" w:rsidRDefault="002A1311" w:rsidP="002A1311">
      <w:pPr>
        <w:pStyle w:val="yiv2133193993msonormal"/>
        <w:spacing w:before="2" w:after="2"/>
        <w:rPr>
          <w:rFonts w:cs="Times New Roman"/>
        </w:rPr>
      </w:pPr>
      <w:r>
        <w:rPr>
          <w:rFonts w:ascii="Helvetica" w:hAnsi="Helvetica" w:cs="Times New Roman"/>
          <w:b/>
          <w:color w:val="000000"/>
        </w:rPr>
        <w:fldChar w:fldCharType="begin"/>
      </w:r>
      <w:r>
        <w:rPr>
          <w:rFonts w:ascii="Helvetica" w:hAnsi="Helvetica" w:cs="Times New Roman"/>
          <w:b/>
          <w:color w:val="000000"/>
        </w:rPr>
        <w:instrText xml:space="preserve"> HYPERLINK "http://guestofaguest.com/holidays/the-true-meaning-of-christmas-hot-spiked-drinks/" \t "_blank" </w:instrText>
      </w:r>
      <w:r>
        <w:rPr>
          <w:rFonts w:ascii="Helvetica" w:hAnsi="Helvetica" w:cs="Times New Roman"/>
          <w:b/>
          <w:color w:val="000000"/>
        </w:rPr>
      </w:r>
      <w:r>
        <w:rPr>
          <w:rFonts w:ascii="Helvetica" w:hAnsi="Helvetica" w:cs="Times New Roman"/>
          <w:b/>
          <w:color w:val="000000"/>
        </w:rPr>
        <w:fldChar w:fldCharType="separate"/>
      </w:r>
      <w:r>
        <w:rPr>
          <w:rStyle w:val="yshortcuts"/>
          <w:rFonts w:ascii="Helvetica" w:hAnsi="Helvetica" w:cs="Times New Roman"/>
          <w:b/>
          <w:color w:val="0000FF"/>
          <w:u w:val="single"/>
        </w:rPr>
        <w:t>http://guestofaguest.com/holidays/the-true-meaning-of-christmas-hot-spiked-drinks/</w:t>
      </w:r>
      <w:r>
        <w:rPr>
          <w:rFonts w:ascii="Helvetica" w:hAnsi="Helvetica" w:cs="Times New Roman"/>
          <w:b/>
          <w:color w:val="000000"/>
        </w:rPr>
        <w:fldChar w:fldCharType="end"/>
      </w:r>
    </w:p>
    <w:p w:rsidR="00231E71" w:rsidRDefault="002A1311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1311"/>
    <w:rsid w:val="002A131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A131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A1311"/>
    <w:rPr>
      <w:b/>
    </w:rPr>
  </w:style>
  <w:style w:type="character" w:styleId="Hyperlink">
    <w:name w:val="Hyperlink"/>
    <w:basedOn w:val="DefaultParagraphFont"/>
    <w:uiPriority w:val="99"/>
    <w:rsid w:val="002A1311"/>
    <w:rPr>
      <w:color w:val="0000FF"/>
      <w:u w:val="single"/>
    </w:rPr>
  </w:style>
  <w:style w:type="paragraph" w:customStyle="1" w:styleId="yiv2133193993msonormal">
    <w:name w:val="yiv2133193993msonormal"/>
    <w:basedOn w:val="Normal"/>
    <w:rsid w:val="002A1311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yshortcuts">
    <w:name w:val="yshortcuts"/>
    <w:basedOn w:val="DefaultParagraphFont"/>
    <w:rsid w:val="002A1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Bradley</cp:lastModifiedBy>
  <cp:revision>1</cp:revision>
  <dcterms:created xsi:type="dcterms:W3CDTF">2011-12-09T00:30:00Z</dcterms:created>
  <dcterms:modified xsi:type="dcterms:W3CDTF">2011-12-09T00:43:00Z</dcterms:modified>
</cp:coreProperties>
</file>