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HostTable-Borderless"/>
        <w:tblW w:w="0" w:type="auto"/>
        <w:tblLayout w:type="fixed"/>
        <w:tblLook w:val="04A0" w:firstRow="1" w:lastRow="0" w:firstColumn="1" w:lastColumn="0" w:noHBand="0" w:noVBand="1"/>
      </w:tblPr>
      <w:tblGrid>
        <w:gridCol w:w="4410"/>
        <w:gridCol w:w="1035"/>
        <w:gridCol w:w="5355"/>
      </w:tblGrid>
      <w:tr w:rsidR="00AE4A51">
        <w:tc>
          <w:tcPr>
            <w:tcW w:w="4410" w:type="dxa"/>
          </w:tcPr>
          <w:tbl>
            <w:tblPr>
              <w:tblStyle w:val="Bod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5745"/>
            </w:tblGrid>
            <w:tr w:rsidR="00AE4A51">
              <w:trPr>
                <w:trHeight w:val="720"/>
              </w:trPr>
              <w:tc>
                <w:tcPr>
                  <w:tcW w:w="1350" w:type="dxa"/>
                </w:tcPr>
                <w:p w:rsidR="00AE4A51" w:rsidRDefault="00295C8D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Invoice No.</w:t>
                  </w:r>
                </w:p>
              </w:tc>
              <w:tc>
                <w:tcPr>
                  <w:tcW w:w="5745" w:type="dxa"/>
                </w:tcPr>
                <w:p w:rsidR="00AE4A51" w:rsidRDefault="00AE4A51">
                  <w:pPr>
                    <w:spacing w:before="40" w:after="80"/>
                    <w:rPr>
                      <w:szCs w:val="20"/>
                    </w:rPr>
                  </w:pPr>
                </w:p>
              </w:tc>
            </w:tr>
            <w:tr w:rsidR="00AE4A51">
              <w:trPr>
                <w:trHeight w:val="720"/>
              </w:trPr>
              <w:tc>
                <w:tcPr>
                  <w:tcW w:w="1350" w:type="dxa"/>
                </w:tcPr>
                <w:p w:rsidR="00AE4A51" w:rsidRDefault="00295C8D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Customer ID:</w:t>
                  </w:r>
                </w:p>
              </w:tc>
              <w:tc>
                <w:tcPr>
                  <w:tcW w:w="5745" w:type="dxa"/>
                </w:tcPr>
                <w:p w:rsidR="00AE4A51" w:rsidRDefault="00AE4A51">
                  <w:pPr>
                    <w:spacing w:before="40" w:after="80"/>
                    <w:rPr>
                      <w:szCs w:val="20"/>
                    </w:rPr>
                  </w:pPr>
                </w:p>
              </w:tc>
            </w:tr>
          </w:tbl>
          <w:p w:rsidR="00AE4A51" w:rsidRDefault="00AE4A51"/>
        </w:tc>
        <w:tc>
          <w:tcPr>
            <w:tcW w:w="1035" w:type="dxa"/>
          </w:tcPr>
          <w:p w:rsidR="00AE4A51" w:rsidRDefault="00AE4A51">
            <w:pPr>
              <w:spacing w:before="40" w:after="80"/>
              <w:rPr>
                <w:color w:val="404040"/>
                <w:szCs w:val="20"/>
              </w:rPr>
            </w:pPr>
          </w:p>
        </w:tc>
        <w:tc>
          <w:tcPr>
            <w:tcW w:w="5355" w:type="dxa"/>
          </w:tcPr>
          <w:tbl>
            <w:tblPr>
              <w:tblStyle w:val="BodyTable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678"/>
            </w:tblGrid>
            <w:tr w:rsidR="00AE4A51">
              <w:tc>
                <w:tcPr>
                  <w:tcW w:w="2500" w:type="pct"/>
                </w:tcPr>
                <w:p w:rsidR="00AE4A51" w:rsidRDefault="00295C8D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Bill To:</w:t>
                  </w:r>
                </w:p>
              </w:tc>
              <w:tc>
                <w:tcPr>
                  <w:tcW w:w="2500" w:type="pct"/>
                </w:tcPr>
                <w:p w:rsidR="00AE4A51" w:rsidRDefault="00295C8D">
                  <w:pPr>
                    <w:spacing w:before="40" w:after="80"/>
                    <w:rPr>
                      <w:color w:val="404040"/>
                      <w:szCs w:val="20"/>
                    </w:rPr>
                  </w:pPr>
                  <w:r>
                    <w:rPr>
                      <w:color w:val="404040"/>
                      <w:szCs w:val="20"/>
                    </w:rPr>
                    <w:t>Ship To:</w:t>
                  </w:r>
                </w:p>
              </w:tc>
            </w:tr>
            <w:tr w:rsidR="00AE4A51">
              <w:trPr>
                <w:trHeight w:val="1044"/>
              </w:trPr>
              <w:tc>
                <w:tcPr>
                  <w:tcW w:w="2500" w:type="pct"/>
                </w:tcPr>
                <w:p w:rsidR="00AE4A51" w:rsidRDefault="00AE4A51">
                  <w:pPr>
                    <w:spacing w:before="20" w:after="20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500" w:type="pct"/>
                </w:tcPr>
                <w:p w:rsidR="00AE4A51" w:rsidRDefault="00AE4A51">
                  <w:pPr>
                    <w:spacing w:before="20" w:after="20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:rsidR="00AE4A51" w:rsidRDefault="00AE4A51"/>
        </w:tc>
      </w:tr>
    </w:tbl>
    <w:p w:rsidR="00AE4A51" w:rsidRDefault="00295C8D">
      <w:pPr>
        <w:spacing w:after="360"/>
        <w:rPr>
          <w:color w:val="404040"/>
        </w:rPr>
      </w:pPr>
      <w:r>
        <w:rPr>
          <w:color w:val="404040"/>
        </w:rPr>
        <w:t xml:space="preserve"> </w:t>
      </w: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542"/>
        <w:gridCol w:w="1631"/>
        <w:gridCol w:w="2176"/>
        <w:gridCol w:w="1343"/>
        <w:gridCol w:w="1343"/>
        <w:gridCol w:w="1343"/>
        <w:gridCol w:w="1489"/>
      </w:tblGrid>
      <w:tr w:rsidR="00AE4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Date</w:t>
            </w:r>
          </w:p>
        </w:tc>
        <w:tc>
          <w:tcPr>
            <w:tcW w:w="750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Order No.</w:t>
            </w:r>
          </w:p>
        </w:tc>
        <w:tc>
          <w:tcPr>
            <w:tcW w:w="1001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Sales Rep.</w:t>
            </w:r>
          </w:p>
        </w:tc>
        <w:tc>
          <w:tcPr>
            <w:tcW w:w="618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FOB</w:t>
            </w:r>
          </w:p>
        </w:tc>
        <w:tc>
          <w:tcPr>
            <w:tcW w:w="618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Ship Via</w:t>
            </w:r>
          </w:p>
        </w:tc>
        <w:tc>
          <w:tcPr>
            <w:tcW w:w="618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Terms</w:t>
            </w:r>
          </w:p>
        </w:tc>
        <w:tc>
          <w:tcPr>
            <w:tcW w:w="685" w:type="pct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Tax ID</w:t>
            </w:r>
          </w:p>
        </w:tc>
      </w:tr>
      <w:tr w:rsidR="00AE4A51">
        <w:tc>
          <w:tcPr>
            <w:tcW w:w="709" w:type="pct"/>
          </w:tcPr>
          <w:p w:rsidR="00AE4A51" w:rsidRDefault="00DF2C5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09/16/14</w:t>
            </w:r>
          </w:p>
        </w:tc>
        <w:tc>
          <w:tcPr>
            <w:tcW w:w="750" w:type="pct"/>
          </w:tcPr>
          <w:p w:rsidR="00AE4A51" w:rsidRDefault="00DF2C5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501</w:t>
            </w:r>
          </w:p>
        </w:tc>
        <w:tc>
          <w:tcPr>
            <w:tcW w:w="1001" w:type="pct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618" w:type="pct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618" w:type="pct"/>
          </w:tcPr>
          <w:p w:rsidR="00AE4A51" w:rsidRDefault="00AE4A51">
            <w:pPr>
              <w:spacing w:before="40" w:after="40"/>
              <w:rPr>
                <w:szCs w:val="20"/>
              </w:rPr>
            </w:pPr>
          </w:p>
        </w:tc>
        <w:tc>
          <w:tcPr>
            <w:tcW w:w="618" w:type="pct"/>
          </w:tcPr>
          <w:p w:rsidR="00AE4A51" w:rsidRDefault="00DF2C5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Net 10</w:t>
            </w:r>
          </w:p>
        </w:tc>
        <w:tc>
          <w:tcPr>
            <w:tcW w:w="685" w:type="pct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</w:tr>
    </w:tbl>
    <w:p w:rsidR="00AE4A51" w:rsidRDefault="00AE4A51">
      <w:pPr>
        <w:spacing w:after="360"/>
        <w:rPr>
          <w:color w:val="404040"/>
        </w:rPr>
      </w:pPr>
    </w:p>
    <w:tbl>
      <w:tblPr>
        <w:tblStyle w:val="InvoiceTable"/>
        <w:tblW w:w="4965" w:type="pct"/>
        <w:tblLook w:val="04A0" w:firstRow="1" w:lastRow="0" w:firstColumn="1" w:lastColumn="0" w:noHBand="0" w:noVBand="1"/>
      </w:tblPr>
      <w:tblGrid>
        <w:gridCol w:w="1440"/>
        <w:gridCol w:w="1440"/>
        <w:gridCol w:w="2232"/>
        <w:gridCol w:w="1440"/>
        <w:gridCol w:w="1440"/>
        <w:gridCol w:w="1440"/>
        <w:gridCol w:w="1435"/>
      </w:tblGrid>
      <w:tr w:rsidR="00AE4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Quantity</w:t>
            </w:r>
          </w:p>
        </w:tc>
        <w:tc>
          <w:tcPr>
            <w:tcW w:w="1440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Item</w:t>
            </w:r>
          </w:p>
        </w:tc>
        <w:tc>
          <w:tcPr>
            <w:tcW w:w="2232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Description</w:t>
            </w:r>
          </w:p>
        </w:tc>
        <w:tc>
          <w:tcPr>
            <w:tcW w:w="1440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Discount</w:t>
            </w:r>
          </w:p>
        </w:tc>
        <w:tc>
          <w:tcPr>
            <w:tcW w:w="1440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Taxable</w:t>
            </w:r>
          </w:p>
        </w:tc>
        <w:tc>
          <w:tcPr>
            <w:tcW w:w="1440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Unit Price</w:t>
            </w:r>
          </w:p>
        </w:tc>
        <w:tc>
          <w:tcPr>
            <w:tcW w:w="1435" w:type="dxa"/>
          </w:tcPr>
          <w:p w:rsidR="00AE4A51" w:rsidRDefault="00295C8D">
            <w:pPr>
              <w:spacing w:before="60" w:after="60"/>
              <w:jc w:val="center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Total</w:t>
            </w:r>
          </w:p>
        </w:tc>
      </w:tr>
      <w:tr w:rsidR="00AE4A51">
        <w:tc>
          <w:tcPr>
            <w:tcW w:w="1440" w:type="dxa"/>
          </w:tcPr>
          <w:p w:rsidR="00AE4A51" w:rsidRDefault="00DF2C5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62</w:t>
            </w:r>
          </w:p>
        </w:tc>
        <w:tc>
          <w:tcPr>
            <w:tcW w:w="1440" w:type="dxa"/>
          </w:tcPr>
          <w:p w:rsidR="00AE4A51" w:rsidRDefault="00DF2C5B">
            <w:pPr>
              <w:spacing w:before="40" w:after="80"/>
              <w:rPr>
                <w:szCs w:val="20"/>
              </w:rPr>
            </w:pPr>
            <w:r>
              <w:rPr>
                <w:szCs w:val="20"/>
              </w:rPr>
              <w:t>Cupcake</w:t>
            </w:r>
          </w:p>
        </w:tc>
        <w:tc>
          <w:tcPr>
            <w:tcW w:w="2232" w:type="dxa"/>
          </w:tcPr>
          <w:p w:rsidR="00AE4A51" w:rsidRDefault="00DF2C5B">
            <w:pPr>
              <w:spacing w:before="40" w:after="80"/>
              <w:rPr>
                <w:szCs w:val="20"/>
              </w:rPr>
            </w:pPr>
            <w:r>
              <w:rPr>
                <w:szCs w:val="20"/>
              </w:rPr>
              <w:t>Vanilla cake w/ cream cheese &amp; raspberry swirl frosting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  <w:bookmarkStart w:id="0" w:name="_GoBack"/>
            <w:bookmarkEnd w:id="0"/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DF2C5B">
            <w:pPr>
              <w:spacing w:before="40" w:after="40"/>
              <w:jc w:val="center"/>
              <w:rPr>
                <w:szCs w:val="20"/>
              </w:rPr>
            </w:pPr>
            <w:r>
              <w:rPr>
                <w:szCs w:val="20"/>
              </w:rPr>
              <w:t>94</w:t>
            </w:r>
          </w:p>
        </w:tc>
        <w:tc>
          <w:tcPr>
            <w:tcW w:w="1440" w:type="dxa"/>
          </w:tcPr>
          <w:p w:rsidR="00AE4A51" w:rsidRDefault="00DF2C5B">
            <w:pPr>
              <w:spacing w:before="40" w:after="80"/>
              <w:rPr>
                <w:szCs w:val="20"/>
              </w:rPr>
            </w:pPr>
            <w:r>
              <w:rPr>
                <w:szCs w:val="20"/>
              </w:rPr>
              <w:t>Mini Cupcake</w:t>
            </w:r>
          </w:p>
        </w:tc>
        <w:tc>
          <w:tcPr>
            <w:tcW w:w="2232" w:type="dxa"/>
          </w:tcPr>
          <w:p w:rsidR="00AE4A51" w:rsidRDefault="00DF2C5B">
            <w:pPr>
              <w:spacing w:before="40" w:after="80"/>
              <w:rPr>
                <w:szCs w:val="20"/>
              </w:rPr>
            </w:pPr>
            <w:r>
              <w:rPr>
                <w:szCs w:val="20"/>
              </w:rPr>
              <w:t>Chocolate fudge cake w/ cream cheese frosting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  <w:tr w:rsidR="00AE4A51"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2232" w:type="dxa"/>
          </w:tcPr>
          <w:p w:rsidR="00AE4A51" w:rsidRDefault="00AE4A51">
            <w:pPr>
              <w:spacing w:before="40" w:after="80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jc w:val="center"/>
              <w:rPr>
                <w:szCs w:val="20"/>
              </w:rPr>
            </w:pPr>
          </w:p>
        </w:tc>
        <w:tc>
          <w:tcPr>
            <w:tcW w:w="1440" w:type="dxa"/>
          </w:tcPr>
          <w:p w:rsidR="00AE4A51" w:rsidRDefault="00AE4A51">
            <w:pPr>
              <w:spacing w:before="40" w:after="80"/>
              <w:jc w:val="right"/>
              <w:rPr>
                <w:color w:val="404040"/>
                <w:szCs w:val="20"/>
              </w:rPr>
            </w:pPr>
          </w:p>
        </w:tc>
        <w:tc>
          <w:tcPr>
            <w:tcW w:w="1435" w:type="dxa"/>
          </w:tcPr>
          <w:p w:rsidR="00AE4A51" w:rsidRDefault="00AE4A51">
            <w:pPr>
              <w:spacing w:before="40" w:after="40"/>
              <w:ind w:right="180"/>
              <w:jc w:val="right"/>
              <w:rPr>
                <w:szCs w:val="20"/>
              </w:rPr>
            </w:pPr>
          </w:p>
        </w:tc>
      </w:tr>
    </w:tbl>
    <w:p w:rsidR="00AE4A51" w:rsidRDefault="00AE4A51"/>
    <w:tbl>
      <w:tblPr>
        <w:tblStyle w:val="TotalsTable"/>
        <w:tblW w:w="1883" w:type="pct"/>
        <w:tblLook w:val="04E0" w:firstRow="1" w:lastRow="1" w:firstColumn="1" w:lastColumn="0" w:noHBand="0" w:noVBand="1"/>
      </w:tblPr>
      <w:tblGrid>
        <w:gridCol w:w="2682"/>
        <w:gridCol w:w="1440"/>
      </w:tblGrid>
      <w:tr w:rsidR="00AE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AE4A51" w:rsidRDefault="00295C8D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Subtotal: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E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AE4A51" w:rsidRDefault="00295C8D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Tax: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E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AE4A51" w:rsidRDefault="00295C8D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Shipping: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E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AE4A51" w:rsidRDefault="00295C8D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Miscellaneous: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AE4A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AE4A51" w:rsidRDefault="00295C8D">
            <w:pPr>
              <w:spacing w:before="40" w:after="80"/>
              <w:jc w:val="right"/>
              <w:rPr>
                <w:color w:val="404040"/>
                <w:szCs w:val="20"/>
              </w:rPr>
            </w:pPr>
            <w:r>
              <w:rPr>
                <w:color w:val="404040"/>
                <w:szCs w:val="20"/>
              </w:rPr>
              <w:t>Balance Due:</w:t>
            </w:r>
          </w:p>
        </w:tc>
        <w:tc>
          <w:tcPr>
            <w:tcW w:w="1440" w:type="dxa"/>
          </w:tcPr>
          <w:p w:rsidR="00AE4A51" w:rsidRDefault="00AE4A51">
            <w:pPr>
              <w:spacing w:before="40" w:after="40"/>
              <w:ind w:right="18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AE4A51" w:rsidRDefault="00AE4A51"/>
    <w:sectPr w:rsidR="00AE4A51" w:rsidSect="00AE4A51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2C5B" w:rsidRDefault="00DF2C5B">
      <w:r>
        <w:separator/>
      </w:r>
    </w:p>
  </w:endnote>
  <w:endnote w:type="continuationSeparator" w:id="0">
    <w:p w:rsidR="00DF2C5B" w:rsidRDefault="00DF2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2C5B" w:rsidRDefault="00DF2C5B">
      <w:r>
        <w:separator/>
      </w:r>
    </w:p>
  </w:footnote>
  <w:footnote w:type="continuationSeparator" w:id="0">
    <w:p w:rsidR="00DF2C5B" w:rsidRDefault="00DF2C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AE4A51">
      <w:trPr>
        <w:trHeight w:val="288"/>
      </w:trPr>
      <w:tc>
        <w:tcPr>
          <w:tcW w:w="1600" w:type="pct"/>
          <w:shd w:val="clear" w:color="auto" w:fill="663366" w:themeFill="accent1"/>
        </w:tcPr>
        <w:p w:rsidR="00AE4A51" w:rsidRDefault="00AE4A51"/>
      </w:tc>
      <w:tc>
        <w:tcPr>
          <w:tcW w:w="100" w:type="pct"/>
        </w:tcPr>
        <w:p w:rsidR="00AE4A51" w:rsidRDefault="00AE4A51"/>
      </w:tc>
      <w:tc>
        <w:tcPr>
          <w:tcW w:w="1600" w:type="pct"/>
          <w:shd w:val="clear" w:color="auto" w:fill="999966" w:themeFill="accent4"/>
        </w:tcPr>
        <w:p w:rsidR="00AE4A51" w:rsidRDefault="00AE4A51"/>
      </w:tc>
      <w:tc>
        <w:tcPr>
          <w:tcW w:w="100" w:type="pct"/>
        </w:tcPr>
        <w:p w:rsidR="00AE4A51" w:rsidRDefault="00AE4A51"/>
      </w:tc>
      <w:tc>
        <w:tcPr>
          <w:tcW w:w="1600" w:type="pct"/>
          <w:shd w:val="clear" w:color="auto" w:fill="666699" w:themeFill="accent3"/>
        </w:tcPr>
        <w:p w:rsidR="00AE4A51" w:rsidRDefault="00AE4A51"/>
      </w:tc>
    </w:tr>
  </w:tbl>
  <w:p w:rsidR="00AE4A51" w:rsidRDefault="00472CB1">
    <w:pPr>
      <w:pStyle w:val="Header"/>
    </w:pPr>
    <w:r>
      <w:fldChar w:fldCharType="begin"/>
    </w:r>
    <w:r>
      <w:instrText xml:space="preserve"> page </w:instrText>
    </w:r>
    <w:r>
      <w:fldChar w:fldCharType="separate"/>
    </w:r>
    <w:r w:rsidR="00DF2C5B">
      <w:rPr>
        <w:noProof/>
      </w:rPr>
      <w:t>2</w:t>
    </w:r>
    <w:r>
      <w:rPr>
        <w:noProof/>
      </w:rPr>
      <w:fldChar w:fldCharType="end"/>
    </w:r>
  </w:p>
  <w:p w:rsidR="00AE4A51" w:rsidRDefault="00AE4A5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A51" w:rsidRDefault="00295C8D" w:rsidP="00DF2C5B">
    <w:pPr>
      <w:pStyle w:val="Header-Left"/>
      <w:tabs>
        <w:tab w:val="left" w:pos="2340"/>
      </w:tabs>
      <w:spacing w:after="400"/>
    </w:pPr>
    <w:r>
      <w:rPr>
        <w:rStyle w:val="Plus"/>
      </w:rPr>
      <w:t>+</w:t>
    </w:r>
    <w:r w:rsidR="00DF2C5B" w:rsidRPr="00DF2C5B">
      <w:rPr>
        <w:rStyle w:val="Plus"/>
        <w:sz w:val="40"/>
        <w:szCs w:val="40"/>
      </w:rPr>
      <w:t>Lissa Callahan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AE4A51">
      <w:trPr>
        <w:trHeight w:val="288"/>
      </w:trPr>
      <w:tc>
        <w:tcPr>
          <w:tcW w:w="1600" w:type="pct"/>
          <w:shd w:val="clear" w:color="auto" w:fill="663366" w:themeFill="accent1"/>
        </w:tcPr>
        <w:p w:rsidR="00AE4A51" w:rsidRDefault="00AE4A51"/>
      </w:tc>
      <w:tc>
        <w:tcPr>
          <w:tcW w:w="100" w:type="pct"/>
        </w:tcPr>
        <w:p w:rsidR="00AE4A51" w:rsidRDefault="00AE4A51"/>
      </w:tc>
      <w:tc>
        <w:tcPr>
          <w:tcW w:w="1600" w:type="pct"/>
          <w:shd w:val="clear" w:color="auto" w:fill="999966" w:themeFill="accent4"/>
        </w:tcPr>
        <w:p w:rsidR="00AE4A51" w:rsidRDefault="00AE4A51"/>
      </w:tc>
      <w:tc>
        <w:tcPr>
          <w:tcW w:w="100" w:type="pct"/>
        </w:tcPr>
        <w:p w:rsidR="00AE4A51" w:rsidRDefault="00AE4A51"/>
      </w:tc>
      <w:tc>
        <w:tcPr>
          <w:tcW w:w="1600" w:type="pct"/>
          <w:shd w:val="clear" w:color="auto" w:fill="666699" w:themeFill="accent3"/>
        </w:tcPr>
        <w:p w:rsidR="00AE4A51" w:rsidRDefault="00AE4A51"/>
      </w:tc>
    </w:tr>
  </w:tbl>
  <w:p w:rsidR="00AE4A51" w:rsidRDefault="00AE4A51">
    <w:pPr>
      <w:pStyle w:val="Header"/>
    </w:pPr>
  </w:p>
  <w:tbl>
    <w:tblPr>
      <w:tblStyle w:val="HostTable-Borderless"/>
      <w:tblW w:w="0" w:type="auto"/>
      <w:tblLook w:val="04A0" w:firstRow="1" w:lastRow="0" w:firstColumn="1" w:lastColumn="0" w:noHBand="0" w:noVBand="1"/>
    </w:tblPr>
    <w:tblGrid>
      <w:gridCol w:w="5394"/>
      <w:gridCol w:w="5406"/>
    </w:tblGrid>
    <w:tr w:rsidR="00AE4A51">
      <w:tc>
        <w:tcPr>
          <w:tcW w:w="5508" w:type="dxa"/>
        </w:tcPr>
        <w:p w:rsidR="00AE4A51" w:rsidRDefault="00DF2C5B" w:rsidP="00DF2C5B">
          <w:pPr>
            <w:pStyle w:val="Contact"/>
          </w:pPr>
          <w:r>
            <w:t xml:space="preserve">4491 </w:t>
          </w:r>
          <w:proofErr w:type="spellStart"/>
          <w:r>
            <w:t>Reddawn</w:t>
          </w:r>
          <w:proofErr w:type="spellEnd"/>
          <w:r>
            <w:t xml:space="preserve"> </w:t>
          </w:r>
          <w:proofErr w:type="spellStart"/>
          <w:r>
            <w:t>Dr</w:t>
          </w:r>
          <w:proofErr w:type="spellEnd"/>
          <w:r w:rsidR="00295C8D">
            <w:br/>
          </w:r>
          <w:r>
            <w:t>Reno</w:t>
          </w:r>
          <w:r w:rsidR="00295C8D">
            <w:t xml:space="preserve">, </w:t>
          </w:r>
          <w:r>
            <w:t>NV</w:t>
          </w:r>
          <w:r w:rsidR="00295C8D">
            <w:t xml:space="preserve"> </w:t>
          </w:r>
          <w:r>
            <w:t>89523</w:t>
          </w:r>
          <w:r w:rsidR="00295C8D">
            <w:br/>
            <w:t xml:space="preserve">Phone: </w:t>
          </w:r>
          <w:r>
            <w:t>775-745-4047</w:t>
          </w:r>
          <w:r w:rsidR="00295C8D">
            <w:br/>
            <w:t xml:space="preserve">E-Mail: </w:t>
          </w:r>
          <w:r>
            <w:t>lissa.callahan@gmail.com</w:t>
          </w:r>
        </w:p>
      </w:tc>
      <w:tc>
        <w:tcPr>
          <w:tcW w:w="5508" w:type="dxa"/>
        </w:tcPr>
        <w:p w:rsidR="00AE4A51" w:rsidRDefault="00295C8D">
          <w:pPr>
            <w:pStyle w:val="Header-Right"/>
          </w:pPr>
          <w:r>
            <w:t>Invoice</w:t>
          </w:r>
        </w:p>
        <w:p w:rsidR="00AE4A51" w:rsidRDefault="00DF2C5B">
          <w:pPr>
            <w:pStyle w:val="Date"/>
          </w:pPr>
          <w:r>
            <w:t>09/19/14</w:t>
          </w:r>
        </w:p>
      </w:tc>
    </w:tr>
    <w:tr w:rsidR="00DF2C5B">
      <w:tc>
        <w:tcPr>
          <w:tcW w:w="5508" w:type="dxa"/>
        </w:tcPr>
        <w:p w:rsidR="00DF2C5B" w:rsidRPr="00DF2C5B" w:rsidRDefault="00DF2C5B">
          <w:pPr>
            <w:pStyle w:val="Contact"/>
          </w:pPr>
        </w:p>
      </w:tc>
      <w:tc>
        <w:tcPr>
          <w:tcW w:w="5508" w:type="dxa"/>
        </w:tcPr>
        <w:p w:rsidR="00DF2C5B" w:rsidRDefault="00DF2C5B">
          <w:pPr>
            <w:pStyle w:val="Header-Right"/>
          </w:pPr>
        </w:p>
      </w:tc>
    </w:tr>
  </w:tbl>
  <w:p w:rsidR="00AE4A51" w:rsidRDefault="00AE4A5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6281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32888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FFCD30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267A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36A480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98697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06E11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5E1CB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9040D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287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F2C5B"/>
    <w:rsid w:val="000359B5"/>
    <w:rsid w:val="00040B12"/>
    <w:rsid w:val="00174EED"/>
    <w:rsid w:val="00295C8D"/>
    <w:rsid w:val="00323660"/>
    <w:rsid w:val="00472CB1"/>
    <w:rsid w:val="00985C94"/>
    <w:rsid w:val="00AE4A51"/>
    <w:rsid w:val="00DD6585"/>
    <w:rsid w:val="00DE7627"/>
    <w:rsid w:val="00DF2C5B"/>
    <w:rsid w:val="00EA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E5C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4A51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E4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4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4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4A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A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4A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4A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4A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4A5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E4A5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AE4A5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AE4A5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Normal"/>
    <w:rsid w:val="00AE4A5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TableNormal"/>
    <w:rsid w:val="00AE4A51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AE4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us">
    <w:name w:val="Plus"/>
    <w:basedOn w:val="DefaultParagraphFont"/>
    <w:rsid w:val="00AE4A51"/>
    <w:rPr>
      <w:b/>
      <w:color w:val="B770B7" w:themeColor="accent1" w:themeTint="99"/>
      <w:spacing w:val="-80"/>
      <w:position w:val="24"/>
      <w:sz w:val="60"/>
    </w:rPr>
  </w:style>
  <w:style w:type="paragraph" w:styleId="Date">
    <w:name w:val="Date"/>
    <w:basedOn w:val="Normal"/>
    <w:next w:val="Normal"/>
    <w:link w:val="DateChar"/>
    <w:rsid w:val="00AE4A51"/>
    <w:pPr>
      <w:spacing w:before="60"/>
      <w:jc w:val="right"/>
    </w:pPr>
    <w:rPr>
      <w:color w:val="999966" w:themeColor="accent4"/>
      <w:sz w:val="24"/>
    </w:rPr>
  </w:style>
  <w:style w:type="character" w:customStyle="1" w:styleId="DateChar">
    <w:name w:val="Date Char"/>
    <w:basedOn w:val="DefaultParagraphFont"/>
    <w:link w:val="Date"/>
    <w:rsid w:val="00AE4A51"/>
    <w:rPr>
      <w:color w:val="999966" w:themeColor="accent4"/>
      <w:sz w:val="24"/>
    </w:rPr>
  </w:style>
  <w:style w:type="table" w:customStyle="1" w:styleId="TotalsTable">
    <w:name w:val="Totals Table"/>
    <w:basedOn w:val="TableNormal"/>
    <w:rsid w:val="00AE4A51"/>
    <w:tblPr>
      <w:jc w:val="right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rPr>
      <w:jc w:val="right"/>
    </w:tr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InvoiceTable">
    <w:name w:val="Invoice Table"/>
    <w:basedOn w:val="TableNormal"/>
    <w:rsid w:val="00AE4A51"/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E4A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E4A51"/>
  </w:style>
  <w:style w:type="paragraph" w:styleId="BlockText">
    <w:name w:val="Block Text"/>
    <w:basedOn w:val="Normal"/>
    <w:semiHidden/>
    <w:unhideWhenUsed/>
    <w:rsid w:val="00AE4A5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AE4A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4A51"/>
    <w:rPr>
      <w:sz w:val="18"/>
    </w:rPr>
  </w:style>
  <w:style w:type="paragraph" w:styleId="BodyText2">
    <w:name w:val="Body Text 2"/>
    <w:basedOn w:val="Normal"/>
    <w:link w:val="BodyText2Char"/>
    <w:semiHidden/>
    <w:unhideWhenUsed/>
    <w:rsid w:val="00AE4A5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E4A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E4A5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E4A5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E4A51"/>
    <w:rPr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AE4A5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E4A5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E4A5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AE4A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4A5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E4A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4A5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E4A5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AE4A5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E4A5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AE4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4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A5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E4A5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E4A51"/>
  </w:style>
  <w:style w:type="character" w:customStyle="1" w:styleId="E-mailSignatureChar">
    <w:name w:val="E-mail Signature Char"/>
    <w:basedOn w:val="DefaultParagraphFont"/>
    <w:link w:val="E-mailSignature"/>
    <w:semiHidden/>
    <w:rsid w:val="00AE4A5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AE4A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E4A5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AE4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E4A5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AE4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4A51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AE4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4A5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4A5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AE4A51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AE4A51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AE4A51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AE4A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E4A5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E4A5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AE4A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4A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E4A5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AE4A5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AE4A5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AE4A5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AE4A5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AE4A5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AE4A5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AE4A5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AE4A5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AE4A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E4A5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AE4A5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AE4A5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E4A5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E4A5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E4A5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E4A5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E4A5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E4A5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E4A5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E4A5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E4A5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E4A5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E4A5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E4A5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E4A5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E4A5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E4A5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E4A5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E4A5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E4A5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E4A5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E4A5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E4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E4A5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E4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E4A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AE4A51"/>
    <w:rPr>
      <w:sz w:val="18"/>
    </w:rPr>
  </w:style>
  <w:style w:type="paragraph" w:styleId="NormalWeb">
    <w:name w:val="Normal (Web)"/>
    <w:basedOn w:val="Normal"/>
    <w:semiHidden/>
    <w:unhideWhenUsed/>
    <w:rsid w:val="00AE4A5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E4A5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E4A51"/>
  </w:style>
  <w:style w:type="character" w:customStyle="1" w:styleId="NoteHeadingChar">
    <w:name w:val="Note Heading Char"/>
    <w:basedOn w:val="DefaultParagraphFont"/>
    <w:link w:val="NoteHeading"/>
    <w:semiHidden/>
    <w:rsid w:val="00AE4A5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AE4A5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E4A5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E4A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E4A5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E4A51"/>
  </w:style>
  <w:style w:type="character" w:customStyle="1" w:styleId="SalutationChar">
    <w:name w:val="Salutation Char"/>
    <w:basedOn w:val="DefaultParagraphFont"/>
    <w:link w:val="Salutation"/>
    <w:semiHidden/>
    <w:rsid w:val="00AE4A51"/>
    <w:rPr>
      <w:sz w:val="18"/>
    </w:rPr>
  </w:style>
  <w:style w:type="paragraph" w:styleId="Signature">
    <w:name w:val="Signature"/>
    <w:basedOn w:val="Normal"/>
    <w:link w:val="SignatureChar"/>
    <w:semiHidden/>
    <w:unhideWhenUsed/>
    <w:rsid w:val="00AE4A5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E4A5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AE4A5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E4A5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E4A5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AE4A51"/>
  </w:style>
  <w:style w:type="paragraph" w:styleId="Title">
    <w:name w:val="Title"/>
    <w:basedOn w:val="Normal"/>
    <w:next w:val="Normal"/>
    <w:link w:val="TitleChar"/>
    <w:qFormat/>
    <w:rsid w:val="00AE4A5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E4A5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E4A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E4A5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E4A5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AE4A5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AE4A5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AE4A5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AE4A5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AE4A5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AE4A5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AE4A5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AE4A51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E4A51"/>
    <w:rPr>
      <w:sz w:val="18"/>
    </w:rPr>
  </w:style>
  <w:style w:type="paragraph" w:styleId="Heading1">
    <w:name w:val="heading 1"/>
    <w:basedOn w:val="Normal"/>
    <w:next w:val="Normal"/>
    <w:link w:val="Heading1Char"/>
    <w:qFormat/>
    <w:rsid w:val="00AE4A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4A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E4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E4A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E4A5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E4A5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E4A5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E4A5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4A5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E4A51"/>
    <w:rPr>
      <w:color w:val="000000" w:themeColor="text1"/>
      <w:sz w:val="24"/>
      <w:szCs w:val="24"/>
    </w:rPr>
  </w:style>
  <w:style w:type="paragraph" w:customStyle="1" w:styleId="Contact">
    <w:name w:val="Contact"/>
    <w:basedOn w:val="Normal"/>
    <w:rsid w:val="00AE4A5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Normal"/>
    <w:rsid w:val="00AE4A51"/>
    <w:pPr>
      <w:ind w:left="43"/>
    </w:pPr>
    <w:rPr>
      <w:rFonts w:asciiTheme="majorHAnsi" w:eastAsiaTheme="majorEastAsia" w:hAnsiTheme="majorHAnsi"/>
      <w:color w:val="663366" w:themeColor="accent1"/>
      <w:sz w:val="48"/>
    </w:rPr>
  </w:style>
  <w:style w:type="paragraph" w:customStyle="1" w:styleId="Header-Right">
    <w:name w:val="Header-Right"/>
    <w:basedOn w:val="Normal"/>
    <w:rsid w:val="00AE4A51"/>
    <w:pPr>
      <w:ind w:right="43"/>
      <w:jc w:val="right"/>
    </w:pPr>
    <w:rPr>
      <w:color w:val="663366" w:themeColor="accent1"/>
      <w:sz w:val="60"/>
    </w:rPr>
  </w:style>
  <w:style w:type="table" w:customStyle="1" w:styleId="BodyTable">
    <w:name w:val="Body Table"/>
    <w:basedOn w:val="TableNormal"/>
    <w:rsid w:val="00AE4A51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table" w:customStyle="1" w:styleId="HostTable-Borderless">
    <w:name w:val="Host Table - Borderless"/>
    <w:basedOn w:val="TableNormal"/>
    <w:rsid w:val="00AE4A5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lus">
    <w:name w:val="Plus"/>
    <w:basedOn w:val="DefaultParagraphFont"/>
    <w:rsid w:val="00AE4A51"/>
    <w:rPr>
      <w:b/>
      <w:color w:val="B770B7" w:themeColor="accent1" w:themeTint="99"/>
      <w:spacing w:val="-80"/>
      <w:position w:val="24"/>
      <w:sz w:val="60"/>
    </w:rPr>
  </w:style>
  <w:style w:type="paragraph" w:styleId="Date">
    <w:name w:val="Date"/>
    <w:basedOn w:val="Normal"/>
    <w:next w:val="Normal"/>
    <w:link w:val="DateChar"/>
    <w:rsid w:val="00AE4A51"/>
    <w:pPr>
      <w:spacing w:before="60"/>
      <w:jc w:val="right"/>
    </w:pPr>
    <w:rPr>
      <w:color w:val="999966" w:themeColor="accent4"/>
      <w:sz w:val="24"/>
    </w:rPr>
  </w:style>
  <w:style w:type="character" w:customStyle="1" w:styleId="DateChar">
    <w:name w:val="Date Char"/>
    <w:basedOn w:val="DefaultParagraphFont"/>
    <w:link w:val="Date"/>
    <w:rsid w:val="00AE4A51"/>
    <w:rPr>
      <w:color w:val="999966" w:themeColor="accent4"/>
      <w:sz w:val="24"/>
    </w:rPr>
  </w:style>
  <w:style w:type="table" w:customStyle="1" w:styleId="TotalsTable">
    <w:name w:val="Totals Table"/>
    <w:basedOn w:val="TableNormal"/>
    <w:rsid w:val="00AE4A51"/>
    <w:tblPr>
      <w:jc w:val="right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72" w:type="dxa"/>
        <w:bottom w:w="0" w:type="dxa"/>
        <w:right w:w="72" w:type="dxa"/>
      </w:tblCellMar>
    </w:tblPr>
    <w:trPr>
      <w:jc w:val="right"/>
    </w:tr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InvoiceTable">
    <w:name w:val="Invoice Table"/>
    <w:basedOn w:val="TableNormal"/>
    <w:rsid w:val="00AE4A51"/>
    <w:tblPr>
      <w:tblInd w:w="72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tblPr/>
      <w:tcPr>
        <w:shd w:val="clear" w:color="auto" w:fill="F2F2F2"/>
      </w:tcPr>
    </w:tblStylePr>
    <w:tblStylePr w:type="lastRow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E4A5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AE4A51"/>
  </w:style>
  <w:style w:type="paragraph" w:styleId="BlockText">
    <w:name w:val="Block Text"/>
    <w:basedOn w:val="Normal"/>
    <w:semiHidden/>
    <w:unhideWhenUsed/>
    <w:rsid w:val="00AE4A5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BodyText">
    <w:name w:val="Body Text"/>
    <w:basedOn w:val="Normal"/>
    <w:link w:val="BodyTextChar"/>
    <w:semiHidden/>
    <w:unhideWhenUsed/>
    <w:rsid w:val="00AE4A5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E4A51"/>
    <w:rPr>
      <w:sz w:val="18"/>
    </w:rPr>
  </w:style>
  <w:style w:type="paragraph" w:styleId="BodyText2">
    <w:name w:val="Body Text 2"/>
    <w:basedOn w:val="Normal"/>
    <w:link w:val="BodyText2Char"/>
    <w:semiHidden/>
    <w:unhideWhenUsed/>
    <w:rsid w:val="00AE4A5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AE4A5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E4A5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E4A5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E4A51"/>
    <w:rPr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AE4A51"/>
    <w:rPr>
      <w:sz w:val="18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AE4A5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AE4A51"/>
    <w:rPr>
      <w:sz w:val="18"/>
    </w:rPr>
  </w:style>
  <w:style w:type="paragraph" w:styleId="BodyTextIndent2">
    <w:name w:val="Body Text Indent 2"/>
    <w:basedOn w:val="Normal"/>
    <w:link w:val="BodyTextIndent2Char"/>
    <w:semiHidden/>
    <w:unhideWhenUsed/>
    <w:rsid w:val="00AE4A5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E4A51"/>
    <w:rPr>
      <w:sz w:val="18"/>
    </w:rPr>
  </w:style>
  <w:style w:type="paragraph" w:styleId="BodyTextIndent3">
    <w:name w:val="Body Text Indent 3"/>
    <w:basedOn w:val="Normal"/>
    <w:link w:val="BodyTextIndent3Char"/>
    <w:semiHidden/>
    <w:unhideWhenUsed/>
    <w:rsid w:val="00AE4A5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E4A5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AE4A51"/>
    <w:pPr>
      <w:spacing w:after="200"/>
    </w:pPr>
    <w:rPr>
      <w:b/>
      <w:bCs/>
      <w:color w:val="663366" w:themeColor="accent1"/>
      <w:szCs w:val="18"/>
    </w:rPr>
  </w:style>
  <w:style w:type="paragraph" w:styleId="Closing">
    <w:name w:val="Closing"/>
    <w:basedOn w:val="Normal"/>
    <w:link w:val="ClosingChar"/>
    <w:semiHidden/>
    <w:unhideWhenUsed/>
    <w:rsid w:val="00AE4A5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AE4A51"/>
    <w:rPr>
      <w:sz w:val="18"/>
    </w:rPr>
  </w:style>
  <w:style w:type="paragraph" w:styleId="CommentText">
    <w:name w:val="annotation text"/>
    <w:basedOn w:val="Normal"/>
    <w:link w:val="CommentTextChar"/>
    <w:semiHidden/>
    <w:unhideWhenUsed/>
    <w:rsid w:val="00AE4A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4A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4A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4A51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AE4A5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AE4A5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AE4A51"/>
  </w:style>
  <w:style w:type="character" w:customStyle="1" w:styleId="E-mailSignatureChar">
    <w:name w:val="E-mail Signature Char"/>
    <w:basedOn w:val="DefaultParagraphFont"/>
    <w:link w:val="E-mailSignature"/>
    <w:semiHidden/>
    <w:rsid w:val="00AE4A51"/>
    <w:rPr>
      <w:sz w:val="18"/>
    </w:rPr>
  </w:style>
  <w:style w:type="paragraph" w:styleId="EndnoteText">
    <w:name w:val="endnote text"/>
    <w:basedOn w:val="Normal"/>
    <w:link w:val="EndnoteTextChar"/>
    <w:semiHidden/>
    <w:unhideWhenUsed/>
    <w:rsid w:val="00AE4A5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E4A5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AE4A5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AE4A51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nhideWhenUsed/>
    <w:rsid w:val="00AE4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E4A51"/>
    <w:rPr>
      <w:sz w:val="18"/>
    </w:rPr>
  </w:style>
  <w:style w:type="paragraph" w:styleId="FootnoteText">
    <w:name w:val="footnote text"/>
    <w:basedOn w:val="Normal"/>
    <w:link w:val="FootnoteTextChar"/>
    <w:semiHidden/>
    <w:unhideWhenUsed/>
    <w:rsid w:val="00AE4A5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4A5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E4A51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A51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AE4A51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Heading5Char">
    <w:name w:val="Heading 5 Char"/>
    <w:basedOn w:val="DefaultParagraphFont"/>
    <w:link w:val="Heading5"/>
    <w:semiHidden/>
    <w:rsid w:val="00AE4A51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Heading6Char">
    <w:name w:val="Heading 6 Char"/>
    <w:basedOn w:val="DefaultParagraphFont"/>
    <w:link w:val="Heading6"/>
    <w:semiHidden/>
    <w:rsid w:val="00AE4A51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semiHidden/>
    <w:rsid w:val="00AE4A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AE4A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AE4A5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E4A51"/>
    <w:rPr>
      <w:i/>
      <w:iCs/>
      <w:sz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AE4A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E4A5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AE4A51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AE4A51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AE4A51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AE4A51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AE4A51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AE4A51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AE4A51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AE4A51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AE4A51"/>
    <w:pPr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AE4A5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AE4A5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eQuoteChar">
    <w:name w:val="Intense Quote Char"/>
    <w:basedOn w:val="DefaultParagraphFont"/>
    <w:link w:val="IntenseQuote"/>
    <w:rsid w:val="00AE4A51"/>
    <w:rPr>
      <w:b/>
      <w:bCs/>
      <w:i/>
      <w:iCs/>
      <w:color w:val="663366" w:themeColor="accent1"/>
      <w:sz w:val="18"/>
    </w:rPr>
  </w:style>
  <w:style w:type="paragraph" w:styleId="List">
    <w:name w:val="List"/>
    <w:basedOn w:val="Normal"/>
    <w:semiHidden/>
    <w:unhideWhenUsed/>
    <w:rsid w:val="00AE4A5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AE4A5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AE4A5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E4A5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AE4A5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AE4A5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AE4A5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AE4A5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AE4A5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AE4A5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AE4A5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AE4A5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AE4A5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AE4A5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AE4A5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AE4A5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AE4A5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AE4A5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AE4A5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AE4A5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AE4A5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AE4A5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E4A5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AE4A5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AE4A5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AE4A51"/>
    <w:rPr>
      <w:sz w:val="18"/>
    </w:rPr>
  </w:style>
  <w:style w:type="paragraph" w:styleId="NormalWeb">
    <w:name w:val="Normal (Web)"/>
    <w:basedOn w:val="Normal"/>
    <w:semiHidden/>
    <w:unhideWhenUsed/>
    <w:rsid w:val="00AE4A5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AE4A5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AE4A51"/>
  </w:style>
  <w:style w:type="character" w:customStyle="1" w:styleId="NoteHeadingChar">
    <w:name w:val="Note Heading Char"/>
    <w:basedOn w:val="DefaultParagraphFont"/>
    <w:link w:val="NoteHeading"/>
    <w:semiHidden/>
    <w:rsid w:val="00AE4A51"/>
    <w:rPr>
      <w:sz w:val="18"/>
    </w:rPr>
  </w:style>
  <w:style w:type="paragraph" w:styleId="PlainText">
    <w:name w:val="Plain Text"/>
    <w:basedOn w:val="Normal"/>
    <w:link w:val="PlainTextChar"/>
    <w:semiHidden/>
    <w:unhideWhenUsed/>
    <w:rsid w:val="00AE4A5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E4A5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AE4A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AE4A51"/>
    <w:rPr>
      <w:i/>
      <w:iCs/>
      <w:color w:val="000000" w:themeColor="text1"/>
      <w:sz w:val="18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AE4A51"/>
  </w:style>
  <w:style w:type="character" w:customStyle="1" w:styleId="SalutationChar">
    <w:name w:val="Salutation Char"/>
    <w:basedOn w:val="DefaultParagraphFont"/>
    <w:link w:val="Salutation"/>
    <w:semiHidden/>
    <w:rsid w:val="00AE4A51"/>
    <w:rPr>
      <w:sz w:val="18"/>
    </w:rPr>
  </w:style>
  <w:style w:type="paragraph" w:styleId="Signature">
    <w:name w:val="Signature"/>
    <w:basedOn w:val="Normal"/>
    <w:link w:val="SignatureChar"/>
    <w:semiHidden/>
    <w:unhideWhenUsed/>
    <w:rsid w:val="00AE4A5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AE4A51"/>
    <w:rPr>
      <w:sz w:val="18"/>
    </w:rPr>
  </w:style>
  <w:style w:type="paragraph" w:styleId="Subtitle">
    <w:name w:val="Subtitle"/>
    <w:basedOn w:val="Normal"/>
    <w:next w:val="Normal"/>
    <w:link w:val="SubtitleChar"/>
    <w:qFormat/>
    <w:rsid w:val="00AE4A5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E4A5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AE4A51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AE4A51"/>
  </w:style>
  <w:style w:type="paragraph" w:styleId="Title">
    <w:name w:val="Title"/>
    <w:basedOn w:val="Normal"/>
    <w:next w:val="Normal"/>
    <w:link w:val="TitleChar"/>
    <w:qFormat/>
    <w:rsid w:val="00AE4A5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E4A5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AE4A5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AE4A5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AE4A51"/>
    <w:pPr>
      <w:spacing w:after="100"/>
      <w:ind w:left="180"/>
    </w:pPr>
  </w:style>
  <w:style w:type="paragraph" w:styleId="TOC3">
    <w:name w:val="toc 3"/>
    <w:basedOn w:val="Normal"/>
    <w:next w:val="Normal"/>
    <w:autoRedefine/>
    <w:semiHidden/>
    <w:unhideWhenUsed/>
    <w:rsid w:val="00AE4A51"/>
    <w:pPr>
      <w:spacing w:after="100"/>
      <w:ind w:left="360"/>
    </w:pPr>
  </w:style>
  <w:style w:type="paragraph" w:styleId="TOC4">
    <w:name w:val="toc 4"/>
    <w:basedOn w:val="Normal"/>
    <w:next w:val="Normal"/>
    <w:autoRedefine/>
    <w:semiHidden/>
    <w:unhideWhenUsed/>
    <w:rsid w:val="00AE4A51"/>
    <w:pPr>
      <w:spacing w:after="100"/>
      <w:ind w:left="540"/>
    </w:pPr>
  </w:style>
  <w:style w:type="paragraph" w:styleId="TOC5">
    <w:name w:val="toc 5"/>
    <w:basedOn w:val="Normal"/>
    <w:next w:val="Normal"/>
    <w:autoRedefine/>
    <w:semiHidden/>
    <w:unhideWhenUsed/>
    <w:rsid w:val="00AE4A51"/>
    <w:pPr>
      <w:spacing w:after="100"/>
      <w:ind w:left="720"/>
    </w:pPr>
  </w:style>
  <w:style w:type="paragraph" w:styleId="TOC6">
    <w:name w:val="toc 6"/>
    <w:basedOn w:val="Normal"/>
    <w:next w:val="Normal"/>
    <w:autoRedefine/>
    <w:semiHidden/>
    <w:unhideWhenUsed/>
    <w:rsid w:val="00AE4A51"/>
    <w:pPr>
      <w:spacing w:after="100"/>
      <w:ind w:left="900"/>
    </w:pPr>
  </w:style>
  <w:style w:type="paragraph" w:styleId="TOC7">
    <w:name w:val="toc 7"/>
    <w:basedOn w:val="Normal"/>
    <w:next w:val="Normal"/>
    <w:autoRedefine/>
    <w:semiHidden/>
    <w:unhideWhenUsed/>
    <w:rsid w:val="00AE4A51"/>
    <w:pPr>
      <w:spacing w:after="100"/>
      <w:ind w:left="1080"/>
    </w:pPr>
  </w:style>
  <w:style w:type="paragraph" w:styleId="TOC8">
    <w:name w:val="toc 8"/>
    <w:basedOn w:val="Normal"/>
    <w:next w:val="Normal"/>
    <w:autoRedefine/>
    <w:semiHidden/>
    <w:unhideWhenUsed/>
    <w:rsid w:val="00AE4A51"/>
    <w:pPr>
      <w:spacing w:after="100"/>
      <w:ind w:left="1260"/>
    </w:pPr>
  </w:style>
  <w:style w:type="paragraph" w:styleId="TOC9">
    <w:name w:val="toc 9"/>
    <w:basedOn w:val="Normal"/>
    <w:next w:val="Normal"/>
    <w:autoRedefine/>
    <w:semiHidden/>
    <w:unhideWhenUsed/>
    <w:rsid w:val="00AE4A51"/>
    <w:pPr>
      <w:spacing w:after="100"/>
      <w:ind w:left="1440"/>
    </w:pPr>
  </w:style>
  <w:style w:type="paragraph" w:styleId="TOCHeading">
    <w:name w:val="TOC Heading"/>
    <w:basedOn w:val="Heading1"/>
    <w:next w:val="Normal"/>
    <w:semiHidden/>
    <w:unhideWhenUsed/>
    <w:qFormat/>
    <w:rsid w:val="00AE4A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oordinated%20Forms:Invoices:Advantage%20Invoice.dotx" TargetMode="Externa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Advantage Invoice.dotx</Template>
  <TotalTime>9</TotalTime>
  <Pages>2</Pages>
  <Words>75</Words>
  <Characters>398</Characters>
  <Application>Microsoft Macintosh Word</Application>
  <DocSecurity>0</DocSecurity>
  <Lines>398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Jones</dc:creator>
  <cp:keywords/>
  <dc:description/>
  <cp:lastModifiedBy>Lissa Jones</cp:lastModifiedBy>
  <cp:revision>1</cp:revision>
  <dcterms:created xsi:type="dcterms:W3CDTF">2014-09-20T08:12:00Z</dcterms:created>
  <dcterms:modified xsi:type="dcterms:W3CDTF">2014-09-20T08:21:00Z</dcterms:modified>
  <cp:category/>
</cp:coreProperties>
</file>