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10" w:rsidRDefault="008D6510" w:rsidP="008D6510">
      <w:pPr>
        <w:pStyle w:val="Heading1"/>
        <w:spacing w:before="2" w:after="2"/>
      </w:pPr>
      <w:r>
        <w:t>Mini Lemon Poppy Seed Muffins</w:t>
      </w:r>
    </w:p>
    <w:p w:rsidR="008D6510" w:rsidRDefault="008D6510" w:rsidP="008D6510">
      <w:pPr>
        <w:spacing w:after="0"/>
      </w:pPr>
    </w:p>
    <w:p w:rsidR="008D6510" w:rsidRDefault="008D6510" w:rsidP="008D6510">
      <w:pPr>
        <w:pStyle w:val="author"/>
        <w:spacing w:before="2" w:after="2"/>
        <w:rPr>
          <w:rFonts w:cs="Times New Roman"/>
        </w:rPr>
      </w:pPr>
      <w:hyperlink r:id="rId5" w:history="1">
        <w:r>
          <w:rPr>
            <w:rStyle w:val="Hyperlink"/>
            <w:rFonts w:cs="Times New Roman"/>
          </w:rPr>
          <w:t xml:space="preserve">Recipe courtesy </w:t>
        </w:r>
        <w:proofErr w:type="spellStart"/>
        <w:r>
          <w:rPr>
            <w:rStyle w:val="Hyperlink"/>
            <w:rFonts w:cs="Times New Roman"/>
          </w:rPr>
          <w:t>Emeril</w:t>
        </w:r>
        <w:proofErr w:type="spellEnd"/>
        <w:r>
          <w:rPr>
            <w:rStyle w:val="Hyperlink"/>
            <w:rFonts w:cs="Times New Roman"/>
          </w:rPr>
          <w:t xml:space="preserve"> </w:t>
        </w:r>
        <w:proofErr w:type="spellStart"/>
        <w:r>
          <w:rPr>
            <w:rStyle w:val="Hyperlink"/>
            <w:rFonts w:cs="Times New Roman"/>
          </w:rPr>
          <w:t>Lagasse</w:t>
        </w:r>
        <w:proofErr w:type="spellEnd"/>
        <w:r>
          <w:rPr>
            <w:rStyle w:val="Hyperlink"/>
            <w:rFonts w:cs="Times New Roman"/>
          </w:rPr>
          <w:t>, 2004</w:t>
        </w:r>
      </w:hyperlink>
    </w:p>
    <w:p w:rsidR="008D6510" w:rsidRDefault="008D6510" w:rsidP="008D6510">
      <w:pPr>
        <w:pStyle w:val="NormalWeb"/>
        <w:spacing w:before="2" w:after="2"/>
      </w:pPr>
      <w:r>
        <w:t xml:space="preserve">Show: </w:t>
      </w:r>
      <w:hyperlink r:id="rId6" w:history="1">
        <w:r>
          <w:rPr>
            <w:rStyle w:val="Hyperlink"/>
          </w:rPr>
          <w:t xml:space="preserve">The Essence of </w:t>
        </w:r>
        <w:proofErr w:type="spellStart"/>
        <w:r>
          <w:rPr>
            <w:rStyle w:val="Hyperlink"/>
          </w:rPr>
          <w:t>Emeril</w:t>
        </w:r>
        <w:proofErr w:type="spellEnd"/>
      </w:hyperlink>
    </w:p>
    <w:p w:rsidR="008D6510" w:rsidRDefault="008D6510" w:rsidP="008D6510">
      <w:pPr>
        <w:spacing w:after="0"/>
      </w:pPr>
      <w:r>
        <w:rPr>
          <w:noProof/>
        </w:rPr>
        <w:drawing>
          <wp:inline distT="0" distB="0" distL="0" distR="0">
            <wp:extent cx="2032000" cy="1524000"/>
            <wp:effectExtent l="25400" t="0" r="0" b="0"/>
            <wp:docPr id="2" name="recipe-lead-th" descr="icture of Mini Lemon Poppy Seed Muffins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lead-th" descr="icture of Mini Lemon Poppy Seed Muffins Recipe"/>
                    <pic:cNvPicPr>
                      <a:picLocks noChangeAspect="1" noChangeArrowheads="1"/>
                    </pic:cNvPicPr>
                  </pic:nvPicPr>
                  <pic:blipFill>
                    <a:blip r:embed="rId7"/>
                    <a:srcRect/>
                    <a:stretch>
                      <a:fillRect/>
                    </a:stretch>
                  </pic:blipFill>
                  <pic:spPr bwMode="auto">
                    <a:xfrm>
                      <a:off x="0" y="0"/>
                      <a:ext cx="2032000" cy="1524000"/>
                    </a:xfrm>
                    <a:prstGeom prst="rect">
                      <a:avLst/>
                    </a:prstGeom>
                    <a:noFill/>
                    <a:ln w="9525">
                      <a:noFill/>
                      <a:miter lim="800000"/>
                      <a:headEnd/>
                      <a:tailEnd/>
                    </a:ln>
                  </pic:spPr>
                </pic:pic>
              </a:graphicData>
            </a:graphic>
          </wp:inline>
        </w:drawing>
      </w:r>
    </w:p>
    <w:p w:rsidR="008D6510" w:rsidRDefault="008D6510" w:rsidP="008D6510">
      <w:r>
        <w:t xml:space="preserve">Yield: </w:t>
      </w:r>
      <w:proofErr w:type="gramStart"/>
      <w:r>
        <w:t>2 dozen</w:t>
      </w:r>
      <w:proofErr w:type="gramEnd"/>
      <w:r>
        <w:t xml:space="preserve"> </w:t>
      </w:r>
    </w:p>
    <w:p w:rsidR="008D6510" w:rsidRDefault="008D6510" w:rsidP="008D6510">
      <w:pPr>
        <w:spacing w:beforeLines="1" w:afterLines="1"/>
        <w:outlineLvl w:val="1"/>
        <w:rPr>
          <w:rFonts w:ascii="Times" w:hAnsi="Times"/>
          <w:b/>
          <w:sz w:val="36"/>
          <w:szCs w:val="20"/>
        </w:rPr>
      </w:pPr>
    </w:p>
    <w:p w:rsidR="008D6510" w:rsidRDefault="008D6510" w:rsidP="008D6510">
      <w:pPr>
        <w:spacing w:beforeLines="1" w:afterLines="1"/>
        <w:outlineLvl w:val="1"/>
        <w:rPr>
          <w:rFonts w:ascii="Times" w:hAnsi="Times"/>
          <w:b/>
          <w:sz w:val="36"/>
          <w:szCs w:val="20"/>
        </w:rPr>
      </w:pPr>
    </w:p>
    <w:p w:rsidR="008D6510" w:rsidRPr="008D6510" w:rsidRDefault="008D6510" w:rsidP="008D6510">
      <w:pPr>
        <w:spacing w:beforeLines="1" w:afterLines="1"/>
        <w:outlineLvl w:val="1"/>
        <w:rPr>
          <w:rFonts w:ascii="Times" w:hAnsi="Times"/>
          <w:b/>
          <w:sz w:val="36"/>
          <w:szCs w:val="20"/>
        </w:rPr>
      </w:pPr>
      <w:r w:rsidRPr="008D6510">
        <w:rPr>
          <w:rFonts w:ascii="Times" w:hAnsi="Times"/>
          <w:b/>
          <w:sz w:val="36"/>
          <w:szCs w:val="20"/>
        </w:rPr>
        <w:t>Ingredients</w:t>
      </w:r>
    </w:p>
    <w:p w:rsidR="008D6510" w:rsidRPr="008D6510" w:rsidRDefault="008D6510" w:rsidP="008D6510">
      <w:pPr>
        <w:spacing w:beforeLines="1" w:afterLines="1"/>
        <w:rPr>
          <w:rFonts w:ascii="Times" w:hAnsi="Times"/>
          <w:sz w:val="20"/>
          <w:szCs w:val="20"/>
        </w:rPr>
      </w:pPr>
      <w:r w:rsidRPr="008D6510">
        <w:rPr>
          <w:rFonts w:ascii="Times" w:hAnsi="Times"/>
          <w:color w:val="0000FF"/>
          <w:sz w:val="20"/>
          <w:szCs w:val="20"/>
          <w:u w:val="single"/>
        </w:rPr>
        <w:t>Muffins</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 xml:space="preserve">4 tablespoons </w:t>
      </w:r>
      <w:hyperlink r:id="rId8" w:history="1">
        <w:r w:rsidRPr="008D6510">
          <w:rPr>
            <w:rFonts w:ascii="Times" w:hAnsi="Times"/>
            <w:color w:val="0000FF"/>
            <w:sz w:val="20"/>
            <w:szCs w:val="20"/>
            <w:u w:val="single"/>
          </w:rPr>
          <w:t>unsalted butter</w:t>
        </w:r>
      </w:hyperlink>
      <w:r w:rsidRPr="008D6510">
        <w:rPr>
          <w:rFonts w:ascii="Times" w:hAnsi="Times"/>
          <w:sz w:val="20"/>
          <w:szCs w:val="20"/>
        </w:rPr>
        <w:t>, melted, plus 1 tablespoon, softened</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1 cup cake flour</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 xml:space="preserve">1/2 cup </w:t>
      </w:r>
      <w:hyperlink r:id="rId9" w:history="1">
        <w:r w:rsidRPr="008D6510">
          <w:rPr>
            <w:rFonts w:ascii="Times" w:hAnsi="Times"/>
            <w:color w:val="0000FF"/>
            <w:sz w:val="20"/>
            <w:szCs w:val="20"/>
            <w:u w:val="single"/>
          </w:rPr>
          <w:t>all-purpose flour</w:t>
        </w:r>
      </w:hyperlink>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1/2 teaspoon baking powder</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1/4 teaspoon baking soda</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1/2 teaspoon salt</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3 tablespoons poppy seeds</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1 large egg</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1/2 cup sugar</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3/4 cup plain low-fat yogurt</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1/4 cup fresh lemon juice</w:t>
      </w:r>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 xml:space="preserve">2 teaspoons finely grated </w:t>
      </w:r>
      <w:hyperlink r:id="rId10" w:history="1">
        <w:r w:rsidRPr="008D6510">
          <w:rPr>
            <w:rFonts w:ascii="Times" w:hAnsi="Times"/>
            <w:color w:val="0000FF"/>
            <w:sz w:val="20"/>
            <w:szCs w:val="20"/>
            <w:u w:val="single"/>
          </w:rPr>
          <w:t>lemon zest</w:t>
        </w:r>
      </w:hyperlink>
    </w:p>
    <w:p w:rsidR="008D6510" w:rsidRPr="008D6510" w:rsidRDefault="008D6510" w:rsidP="008D6510">
      <w:pPr>
        <w:numPr>
          <w:ilvl w:val="0"/>
          <w:numId w:val="1"/>
        </w:numPr>
        <w:spacing w:beforeLines="1" w:afterLines="1"/>
        <w:rPr>
          <w:rFonts w:ascii="Times" w:hAnsi="Times"/>
          <w:sz w:val="20"/>
          <w:szCs w:val="20"/>
        </w:rPr>
      </w:pPr>
      <w:r w:rsidRPr="008D6510">
        <w:rPr>
          <w:rFonts w:ascii="Times" w:hAnsi="Times"/>
          <w:sz w:val="20"/>
          <w:szCs w:val="20"/>
        </w:rPr>
        <w:t>1 teaspoon vanilla extract</w:t>
      </w:r>
    </w:p>
    <w:p w:rsidR="008D6510" w:rsidRPr="008D6510" w:rsidRDefault="008D6510" w:rsidP="008D6510">
      <w:pPr>
        <w:spacing w:beforeLines="1" w:afterLines="1"/>
        <w:outlineLvl w:val="1"/>
        <w:rPr>
          <w:rFonts w:ascii="Times" w:hAnsi="Times"/>
          <w:b/>
          <w:sz w:val="36"/>
          <w:szCs w:val="20"/>
        </w:rPr>
      </w:pPr>
      <w:r w:rsidRPr="008D6510">
        <w:rPr>
          <w:rFonts w:ascii="Times" w:hAnsi="Times"/>
          <w:b/>
          <w:sz w:val="36"/>
          <w:szCs w:val="20"/>
        </w:rPr>
        <w:t>Directions</w:t>
      </w:r>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Preheat the oven to 400 degrees F. Lightly grease 2 mini muffin tins (each with 12 (1 3/4-inch) wells) with 1 tablespoon softened butter and set aside.</w:t>
      </w:r>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 xml:space="preserve">In a large bowl, sift together cake flour, flour, baking powder, </w:t>
      </w:r>
      <w:hyperlink r:id="rId11" w:history="1">
        <w:r w:rsidRPr="008D6510">
          <w:rPr>
            <w:rFonts w:ascii="Times" w:hAnsi="Times" w:cs="Times New Roman"/>
            <w:color w:val="0000FF"/>
            <w:sz w:val="20"/>
            <w:szCs w:val="20"/>
            <w:u w:val="single"/>
          </w:rPr>
          <w:t>baking soda</w:t>
        </w:r>
      </w:hyperlink>
      <w:r w:rsidRPr="008D6510">
        <w:rPr>
          <w:rFonts w:ascii="Times" w:hAnsi="Times" w:cs="Times New Roman"/>
          <w:sz w:val="20"/>
          <w:szCs w:val="20"/>
        </w:rPr>
        <w:t xml:space="preserve">, salt, and </w:t>
      </w:r>
      <w:hyperlink r:id="rId12" w:history="1">
        <w:r w:rsidRPr="008D6510">
          <w:rPr>
            <w:rFonts w:ascii="Times" w:hAnsi="Times" w:cs="Times New Roman"/>
            <w:color w:val="0000FF"/>
            <w:sz w:val="20"/>
            <w:szCs w:val="20"/>
            <w:u w:val="single"/>
          </w:rPr>
          <w:t>poppy seeds</w:t>
        </w:r>
      </w:hyperlink>
      <w:r w:rsidRPr="008D6510">
        <w:rPr>
          <w:rFonts w:ascii="Times" w:hAnsi="Times" w:cs="Times New Roman"/>
          <w:sz w:val="20"/>
          <w:szCs w:val="20"/>
        </w:rPr>
        <w:t>.</w:t>
      </w:r>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 xml:space="preserve">In a medium bowl, combine the egg and sugar and beat with an electric mixer on high speed until light and fluffy, about 2 minutes. Reduce the mixer speed to medium and beat in the yogurt, remaining 4 tablespoons of butter, lemon juice, zest and vanilla until well incorporated, about 30 seconds. Fold the wet ingredients into the dry just until moistened and being careful not to over-mix. Divide the batter among the prepared </w:t>
      </w:r>
      <w:hyperlink r:id="rId13" w:history="1">
        <w:r w:rsidRPr="008D6510">
          <w:rPr>
            <w:rFonts w:ascii="Times" w:hAnsi="Times" w:cs="Times New Roman"/>
            <w:color w:val="0000FF"/>
            <w:sz w:val="20"/>
            <w:szCs w:val="20"/>
            <w:u w:val="single"/>
          </w:rPr>
          <w:t>muffin tins</w:t>
        </w:r>
      </w:hyperlink>
      <w:r w:rsidRPr="008D6510">
        <w:rPr>
          <w:rFonts w:ascii="Times" w:hAnsi="Times" w:cs="Times New Roman"/>
          <w:sz w:val="20"/>
          <w:szCs w:val="20"/>
        </w:rPr>
        <w:t>, filling each halfway.</w:t>
      </w:r>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Bake until the muffins are set and golden brown and a tester comes out clean, 14 to 16 minutes. Remove from the oven and use a toothpick to poke several holes in the top of each muffin. Brush each muffin generously with the lemon glaze. Allow the muffins to cool for 10 minutes in the tin and then transfer them to a wire rack to cool completely.</w:t>
      </w:r>
    </w:p>
    <w:p w:rsidR="008D6510" w:rsidRPr="008D6510" w:rsidRDefault="008D6510" w:rsidP="008D6510">
      <w:pPr>
        <w:spacing w:beforeLines="1" w:afterLines="1"/>
        <w:outlineLvl w:val="1"/>
        <w:rPr>
          <w:rFonts w:ascii="Times" w:hAnsi="Times"/>
          <w:b/>
          <w:sz w:val="36"/>
          <w:szCs w:val="20"/>
        </w:rPr>
      </w:pPr>
      <w:r w:rsidRPr="008D6510">
        <w:rPr>
          <w:rFonts w:ascii="Times" w:hAnsi="Times"/>
          <w:b/>
          <w:sz w:val="36"/>
          <w:szCs w:val="20"/>
        </w:rPr>
        <w:t>Lemon Glaze:</w:t>
      </w:r>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 xml:space="preserve">1/4 cup plus 2 tablespoons </w:t>
      </w:r>
      <w:hyperlink r:id="rId14" w:history="1">
        <w:r w:rsidRPr="008D6510">
          <w:rPr>
            <w:rFonts w:ascii="Times" w:hAnsi="Times" w:cs="Times New Roman"/>
            <w:color w:val="0000FF"/>
            <w:sz w:val="20"/>
            <w:szCs w:val="20"/>
            <w:u w:val="single"/>
          </w:rPr>
          <w:t>powdered sugar</w:t>
        </w:r>
      </w:hyperlink>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 xml:space="preserve">2 tablespoons fresh </w:t>
      </w:r>
      <w:hyperlink r:id="rId15" w:history="1">
        <w:r w:rsidRPr="008D6510">
          <w:rPr>
            <w:rFonts w:ascii="Times" w:hAnsi="Times" w:cs="Times New Roman"/>
            <w:color w:val="0000FF"/>
            <w:sz w:val="20"/>
            <w:szCs w:val="20"/>
            <w:u w:val="single"/>
          </w:rPr>
          <w:t>lemon juice</w:t>
        </w:r>
      </w:hyperlink>
      <w:r w:rsidRPr="008D6510">
        <w:rPr>
          <w:rFonts w:ascii="Times" w:hAnsi="Times" w:cs="Times New Roman"/>
          <w:sz w:val="20"/>
          <w:szCs w:val="20"/>
        </w:rPr>
        <w:t>, strained</w:t>
      </w:r>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1</w:t>
      </w:r>
      <w:proofErr w:type="gramStart"/>
      <w:r w:rsidRPr="008D6510">
        <w:rPr>
          <w:rFonts w:ascii="Times" w:hAnsi="Times" w:cs="Times New Roman"/>
          <w:sz w:val="20"/>
          <w:szCs w:val="20"/>
        </w:rPr>
        <w:t>/2 teaspoon</w:t>
      </w:r>
      <w:proofErr w:type="gramEnd"/>
      <w:r w:rsidRPr="008D6510">
        <w:rPr>
          <w:rFonts w:ascii="Times" w:hAnsi="Times" w:cs="Times New Roman"/>
          <w:sz w:val="20"/>
          <w:szCs w:val="20"/>
        </w:rPr>
        <w:t xml:space="preserve"> </w:t>
      </w:r>
      <w:hyperlink r:id="rId16" w:history="1">
        <w:r w:rsidRPr="008D6510">
          <w:rPr>
            <w:rFonts w:ascii="Times" w:hAnsi="Times" w:cs="Times New Roman"/>
            <w:color w:val="0000FF"/>
            <w:sz w:val="20"/>
            <w:szCs w:val="20"/>
            <w:u w:val="single"/>
          </w:rPr>
          <w:t>vanilla extract</w:t>
        </w:r>
      </w:hyperlink>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 xml:space="preserve">1/8 teaspoon </w:t>
      </w:r>
      <w:hyperlink r:id="rId17" w:history="1">
        <w:r w:rsidRPr="008D6510">
          <w:rPr>
            <w:rFonts w:ascii="Times" w:hAnsi="Times" w:cs="Times New Roman"/>
            <w:color w:val="0000FF"/>
            <w:sz w:val="20"/>
            <w:szCs w:val="20"/>
            <w:u w:val="single"/>
          </w:rPr>
          <w:t>almond extract</w:t>
        </w:r>
      </w:hyperlink>
    </w:p>
    <w:p w:rsidR="008D6510" w:rsidRPr="008D6510" w:rsidRDefault="008D6510" w:rsidP="008D6510">
      <w:pPr>
        <w:spacing w:beforeLines="1" w:afterLines="1"/>
        <w:rPr>
          <w:rFonts w:ascii="Times" w:hAnsi="Times" w:cs="Times New Roman"/>
          <w:sz w:val="20"/>
          <w:szCs w:val="20"/>
        </w:rPr>
      </w:pPr>
      <w:r w:rsidRPr="008D6510">
        <w:rPr>
          <w:rFonts w:ascii="Times" w:hAnsi="Times" w:cs="Times New Roman"/>
          <w:sz w:val="20"/>
          <w:szCs w:val="20"/>
        </w:rPr>
        <w:t>In a small bowl, combine ingredients and whisk to incorporate.</w:t>
      </w:r>
    </w:p>
    <w:p w:rsidR="008D6510" w:rsidRDefault="008D6510"/>
    <w:p w:rsidR="008D6510" w:rsidRDefault="008D6510"/>
    <w:p w:rsidR="00231E71" w:rsidRDefault="008D6510">
      <w:r>
        <w:t xml:space="preserve">(12 large muffin tops, cook for 9 </w:t>
      </w:r>
      <w:proofErr w:type="spellStart"/>
      <w:r>
        <w:t>mins</w:t>
      </w:r>
      <w:proofErr w:type="spellEnd"/>
      <w:r>
        <w:t>)  2 cookie scoops of batter each</w:t>
      </w:r>
    </w:p>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6171"/>
    <w:multiLevelType w:val="multilevel"/>
    <w:tmpl w:val="F05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27CE1"/>
    <w:multiLevelType w:val="multilevel"/>
    <w:tmpl w:val="382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A511F"/>
    <w:multiLevelType w:val="multilevel"/>
    <w:tmpl w:val="B6E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3062C"/>
    <w:multiLevelType w:val="multilevel"/>
    <w:tmpl w:val="BCBC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D6510"/>
    <w:rsid w:val="008D651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3D"/>
  </w:style>
  <w:style w:type="paragraph" w:styleId="Heading1">
    <w:name w:val="heading 1"/>
    <w:basedOn w:val="Normal"/>
    <w:next w:val="Normal"/>
    <w:link w:val="Heading1Char"/>
    <w:uiPriority w:val="9"/>
    <w:qFormat/>
    <w:rsid w:val="008D651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8D6510"/>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D6510"/>
    <w:rPr>
      <w:rFonts w:ascii="Times" w:hAnsi="Times"/>
      <w:b/>
      <w:sz w:val="36"/>
      <w:szCs w:val="20"/>
    </w:rPr>
  </w:style>
  <w:style w:type="character" w:styleId="Hyperlink">
    <w:name w:val="Hyperlink"/>
    <w:basedOn w:val="DefaultParagraphFont"/>
    <w:uiPriority w:val="99"/>
    <w:rsid w:val="008D6510"/>
    <w:rPr>
      <w:color w:val="0000FF"/>
      <w:u w:val="single"/>
    </w:rPr>
  </w:style>
  <w:style w:type="paragraph" w:customStyle="1" w:styleId="instruction">
    <w:name w:val="instruction"/>
    <w:basedOn w:val="Normal"/>
    <w:rsid w:val="008D6510"/>
    <w:pPr>
      <w:spacing w:beforeLines="1" w:afterLines="1"/>
    </w:pPr>
    <w:rPr>
      <w:rFonts w:ascii="Times" w:hAnsi="Times"/>
      <w:sz w:val="20"/>
      <w:szCs w:val="20"/>
    </w:rPr>
  </w:style>
  <w:style w:type="paragraph" w:styleId="NormalWeb">
    <w:name w:val="Normal (Web)"/>
    <w:basedOn w:val="Normal"/>
    <w:uiPriority w:val="99"/>
    <w:rsid w:val="008D6510"/>
    <w:pPr>
      <w:spacing w:beforeLines="1" w:afterLines="1"/>
    </w:pPr>
    <w:rPr>
      <w:rFonts w:ascii="Times" w:hAnsi="Times" w:cs="Times New Roman"/>
      <w:sz w:val="20"/>
      <w:szCs w:val="20"/>
    </w:rPr>
  </w:style>
  <w:style w:type="character" w:customStyle="1" w:styleId="Heading1Char">
    <w:name w:val="Heading 1 Char"/>
    <w:basedOn w:val="DefaultParagraphFont"/>
    <w:link w:val="Heading1"/>
    <w:uiPriority w:val="9"/>
    <w:rsid w:val="008D6510"/>
    <w:rPr>
      <w:rFonts w:asciiTheme="majorHAnsi" w:eastAsiaTheme="majorEastAsia" w:hAnsiTheme="majorHAnsi" w:cstheme="majorBidi"/>
      <w:b/>
      <w:bCs/>
      <w:color w:val="345A8A" w:themeColor="accent1" w:themeShade="B5"/>
      <w:sz w:val="32"/>
      <w:szCs w:val="32"/>
    </w:rPr>
  </w:style>
  <w:style w:type="paragraph" w:customStyle="1" w:styleId="author">
    <w:name w:val="author"/>
    <w:basedOn w:val="Normal"/>
    <w:rsid w:val="008D6510"/>
    <w:pPr>
      <w:spacing w:beforeLines="1" w:afterLines="1"/>
    </w:pPr>
    <w:rPr>
      <w:rFonts w:ascii="Times" w:hAnsi="Times"/>
      <w:sz w:val="20"/>
      <w:szCs w:val="20"/>
    </w:rPr>
  </w:style>
  <w:style w:type="character" w:customStyle="1" w:styleId="sep">
    <w:name w:val="sep"/>
    <w:basedOn w:val="DefaultParagraphFont"/>
    <w:rsid w:val="008D6510"/>
  </w:style>
  <w:style w:type="character" w:customStyle="1" w:styleId="tag">
    <w:name w:val="tag"/>
    <w:basedOn w:val="DefaultParagraphFont"/>
    <w:rsid w:val="008D6510"/>
  </w:style>
  <w:style w:type="character" w:customStyle="1" w:styleId="lgbtn-text">
    <w:name w:val="lgbtn-text"/>
    <w:basedOn w:val="DefaultParagraphFont"/>
    <w:rsid w:val="008D6510"/>
  </w:style>
  <w:style w:type="character" w:styleId="HTMLCite">
    <w:name w:val="HTML Cite"/>
    <w:basedOn w:val="DefaultParagraphFont"/>
    <w:uiPriority w:val="99"/>
    <w:rsid w:val="008D6510"/>
    <w:rPr>
      <w:i/>
    </w:rPr>
  </w:style>
  <w:style w:type="character" w:styleId="Strong">
    <w:name w:val="Strong"/>
    <w:basedOn w:val="DefaultParagraphFont"/>
    <w:uiPriority w:val="22"/>
    <w:rsid w:val="008D6510"/>
    <w:rPr>
      <w:b/>
    </w:rPr>
  </w:style>
</w:styles>
</file>

<file path=word/webSettings.xml><?xml version="1.0" encoding="utf-8"?>
<w:webSettings xmlns:r="http://schemas.openxmlformats.org/officeDocument/2006/relationships" xmlns:w="http://schemas.openxmlformats.org/wordprocessingml/2006/main">
  <w:divs>
    <w:div w:id="673069816">
      <w:bodyDiv w:val="1"/>
      <w:marLeft w:val="0"/>
      <w:marRight w:val="0"/>
      <w:marTop w:val="0"/>
      <w:marBottom w:val="0"/>
      <w:divBdr>
        <w:top w:val="none" w:sz="0" w:space="0" w:color="auto"/>
        <w:left w:val="none" w:sz="0" w:space="0" w:color="auto"/>
        <w:bottom w:val="none" w:sz="0" w:space="0" w:color="auto"/>
        <w:right w:val="none" w:sz="0" w:space="0" w:color="auto"/>
      </w:divBdr>
      <w:divsChild>
        <w:div w:id="2079984212">
          <w:marLeft w:val="0"/>
          <w:marRight w:val="0"/>
          <w:marTop w:val="0"/>
          <w:marBottom w:val="0"/>
          <w:divBdr>
            <w:top w:val="none" w:sz="0" w:space="0" w:color="auto"/>
            <w:left w:val="none" w:sz="0" w:space="0" w:color="auto"/>
            <w:bottom w:val="none" w:sz="0" w:space="0" w:color="auto"/>
            <w:right w:val="none" w:sz="0" w:space="0" w:color="auto"/>
          </w:divBdr>
        </w:div>
        <w:div w:id="1263562691">
          <w:marLeft w:val="0"/>
          <w:marRight w:val="0"/>
          <w:marTop w:val="0"/>
          <w:marBottom w:val="0"/>
          <w:divBdr>
            <w:top w:val="none" w:sz="0" w:space="0" w:color="auto"/>
            <w:left w:val="none" w:sz="0" w:space="0" w:color="auto"/>
            <w:bottom w:val="none" w:sz="0" w:space="0" w:color="auto"/>
            <w:right w:val="none" w:sz="0" w:space="0" w:color="auto"/>
          </w:divBdr>
        </w:div>
      </w:divsChild>
    </w:div>
    <w:div w:id="1442720717">
      <w:bodyDiv w:val="1"/>
      <w:marLeft w:val="0"/>
      <w:marRight w:val="0"/>
      <w:marTop w:val="0"/>
      <w:marBottom w:val="0"/>
      <w:divBdr>
        <w:top w:val="none" w:sz="0" w:space="0" w:color="auto"/>
        <w:left w:val="none" w:sz="0" w:space="0" w:color="auto"/>
        <w:bottom w:val="none" w:sz="0" w:space="0" w:color="auto"/>
        <w:right w:val="none" w:sz="0" w:space="0" w:color="auto"/>
      </w:divBdr>
      <w:divsChild>
        <w:div w:id="864756285">
          <w:marLeft w:val="0"/>
          <w:marRight w:val="0"/>
          <w:marTop w:val="0"/>
          <w:marBottom w:val="0"/>
          <w:divBdr>
            <w:top w:val="none" w:sz="0" w:space="0" w:color="auto"/>
            <w:left w:val="none" w:sz="0" w:space="0" w:color="auto"/>
            <w:bottom w:val="none" w:sz="0" w:space="0" w:color="auto"/>
            <w:right w:val="none" w:sz="0" w:space="0" w:color="auto"/>
          </w:divBdr>
          <w:divsChild>
            <w:div w:id="1222475326">
              <w:marLeft w:val="0"/>
              <w:marRight w:val="0"/>
              <w:marTop w:val="0"/>
              <w:marBottom w:val="0"/>
              <w:divBdr>
                <w:top w:val="none" w:sz="0" w:space="0" w:color="auto"/>
                <w:left w:val="none" w:sz="0" w:space="0" w:color="auto"/>
                <w:bottom w:val="none" w:sz="0" w:space="0" w:color="auto"/>
                <w:right w:val="none" w:sz="0" w:space="0" w:color="auto"/>
              </w:divBdr>
            </w:div>
          </w:divsChild>
        </w:div>
        <w:div w:id="932932588">
          <w:marLeft w:val="0"/>
          <w:marRight w:val="0"/>
          <w:marTop w:val="0"/>
          <w:marBottom w:val="0"/>
          <w:divBdr>
            <w:top w:val="none" w:sz="0" w:space="0" w:color="auto"/>
            <w:left w:val="none" w:sz="0" w:space="0" w:color="auto"/>
            <w:bottom w:val="none" w:sz="0" w:space="0" w:color="auto"/>
            <w:right w:val="none" w:sz="0" w:space="0" w:color="auto"/>
          </w:divBdr>
          <w:divsChild>
            <w:div w:id="1663661653">
              <w:marLeft w:val="0"/>
              <w:marRight w:val="0"/>
              <w:marTop w:val="0"/>
              <w:marBottom w:val="0"/>
              <w:divBdr>
                <w:top w:val="none" w:sz="0" w:space="0" w:color="auto"/>
                <w:left w:val="none" w:sz="0" w:space="0" w:color="auto"/>
                <w:bottom w:val="none" w:sz="0" w:space="0" w:color="auto"/>
                <w:right w:val="none" w:sz="0" w:space="0" w:color="auto"/>
              </w:divBdr>
            </w:div>
            <w:div w:id="238104564">
              <w:marLeft w:val="0"/>
              <w:marRight w:val="0"/>
              <w:marTop w:val="0"/>
              <w:marBottom w:val="0"/>
              <w:divBdr>
                <w:top w:val="none" w:sz="0" w:space="0" w:color="auto"/>
                <w:left w:val="none" w:sz="0" w:space="0" w:color="auto"/>
                <w:bottom w:val="none" w:sz="0" w:space="0" w:color="auto"/>
                <w:right w:val="none" w:sz="0" w:space="0" w:color="auto"/>
              </w:divBdr>
              <w:divsChild>
                <w:div w:id="24983319">
                  <w:marLeft w:val="0"/>
                  <w:marRight w:val="0"/>
                  <w:marTop w:val="0"/>
                  <w:marBottom w:val="0"/>
                  <w:divBdr>
                    <w:top w:val="none" w:sz="0" w:space="0" w:color="auto"/>
                    <w:left w:val="none" w:sz="0" w:space="0" w:color="auto"/>
                    <w:bottom w:val="none" w:sz="0" w:space="0" w:color="auto"/>
                    <w:right w:val="none" w:sz="0" w:space="0" w:color="auto"/>
                  </w:divBdr>
                  <w:divsChild>
                    <w:div w:id="1468353216">
                      <w:marLeft w:val="0"/>
                      <w:marRight w:val="0"/>
                      <w:marTop w:val="0"/>
                      <w:marBottom w:val="0"/>
                      <w:divBdr>
                        <w:top w:val="none" w:sz="0" w:space="0" w:color="auto"/>
                        <w:left w:val="none" w:sz="0" w:space="0" w:color="auto"/>
                        <w:bottom w:val="none" w:sz="0" w:space="0" w:color="auto"/>
                        <w:right w:val="none" w:sz="0" w:space="0" w:color="auto"/>
                      </w:divBdr>
                    </w:div>
                  </w:divsChild>
                </w:div>
                <w:div w:id="2095736148">
                  <w:marLeft w:val="0"/>
                  <w:marRight w:val="0"/>
                  <w:marTop w:val="0"/>
                  <w:marBottom w:val="0"/>
                  <w:divBdr>
                    <w:top w:val="none" w:sz="0" w:space="0" w:color="auto"/>
                    <w:left w:val="none" w:sz="0" w:space="0" w:color="auto"/>
                    <w:bottom w:val="none" w:sz="0" w:space="0" w:color="auto"/>
                    <w:right w:val="none" w:sz="0" w:space="0" w:color="auto"/>
                  </w:divBdr>
                </w:div>
                <w:div w:id="20553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odterms.com/encyclopedia/baking-soda/index.html" TargetMode="External"/><Relationship Id="rId12" Type="http://schemas.openxmlformats.org/officeDocument/2006/relationships/hyperlink" Target="http://www.foodterms.com/encyclopedia/poppy-seed/index.html" TargetMode="External"/><Relationship Id="rId13" Type="http://schemas.openxmlformats.org/officeDocument/2006/relationships/hyperlink" Target="http://www.foodterms.com/encyclopedia/muffin-tin/index.html" TargetMode="External"/><Relationship Id="rId14" Type="http://schemas.openxmlformats.org/officeDocument/2006/relationships/hyperlink" Target="http://www.foodterms.com/encyclopedia/powdered-sugar/index.html" TargetMode="External"/><Relationship Id="rId15" Type="http://schemas.openxmlformats.org/officeDocument/2006/relationships/hyperlink" Target="http://www.foodterms.com/encyclopedia/lemon/index.html" TargetMode="External"/><Relationship Id="rId16" Type="http://schemas.openxmlformats.org/officeDocument/2006/relationships/hyperlink" Target="http://www.foodterms.com/encyclopedia/extracts/index.html" TargetMode="External"/><Relationship Id="rId17" Type="http://schemas.openxmlformats.org/officeDocument/2006/relationships/hyperlink" Target="http://www.foodterms.com/encyclopedia/almond-extract/index.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odnetwork.com/emeril-lagasse/index.html" TargetMode="External"/><Relationship Id="rId6" Type="http://schemas.openxmlformats.org/officeDocument/2006/relationships/hyperlink" Target="http://www.foodnetwork.com/the-essence-of-emeril/index.html" TargetMode="External"/><Relationship Id="rId7" Type="http://schemas.openxmlformats.org/officeDocument/2006/relationships/image" Target="media/image1.jpeg"/><Relationship Id="rId8" Type="http://schemas.openxmlformats.org/officeDocument/2006/relationships/hyperlink" Target="http://www.foodterms.com/encyclopedia/butter/index.html" TargetMode="External"/><Relationship Id="rId9" Type="http://schemas.openxmlformats.org/officeDocument/2006/relationships/hyperlink" Target="http://www.foodterms.com/encyclopedia/flour/index.html" TargetMode="External"/><Relationship Id="rId10" Type="http://schemas.openxmlformats.org/officeDocument/2006/relationships/hyperlink" Target="http://www.foodterms.com/encyclopedia/z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398</Words>
  <Characters>2271</Characters>
  <Application>Microsoft Macintosh Word</Application>
  <DocSecurity>0</DocSecurity>
  <Lines>18</Lines>
  <Paragraphs>4</Paragraphs>
  <ScaleCrop>false</ScaleCrop>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Lissa Bradley</cp:lastModifiedBy>
  <cp:revision>1</cp:revision>
  <dcterms:created xsi:type="dcterms:W3CDTF">2011-10-29T18:31:00Z</dcterms:created>
  <dcterms:modified xsi:type="dcterms:W3CDTF">2011-10-29T18:48:00Z</dcterms:modified>
</cp:coreProperties>
</file>