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BA0CE1" w:rsidP="00753E04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Consultar los saldos de la </w:t>
      </w:r>
      <w:r>
        <w:rPr>
          <w:rFonts w:ascii="Arial" w:hAnsi="Arial"/>
          <w:sz w:val="24"/>
          <w:lang w:val="es-CR"/>
        </w:rPr>
        <w:t>cuenta</w:t>
      </w:r>
      <w:r w:rsidR="00753E04">
        <w:rPr>
          <w:rFonts w:ascii="Arial" w:hAnsi="Arial"/>
          <w:sz w:val="24"/>
          <w:lang w:val="es-419"/>
        </w:rPr>
        <w:t xml:space="preserve"> de un cliente.</w:t>
      </w:r>
    </w:p>
    <w:p w:rsidR="00DE3E7F" w:rsidRPr="00BA0CE1" w:rsidRDefault="00DE3E7F">
      <w:pPr>
        <w:jc w:val="both"/>
        <w:rPr>
          <w:rFonts w:ascii="Arial" w:hAnsi="Arial"/>
          <w:sz w:val="24"/>
          <w:lang w:val="es-419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 los saldos pendientes de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Extiende de Administrar Clientes y Facturas.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53E04">
      <w:pPr>
        <w:pStyle w:val="Textoindependiente"/>
        <w:rPr>
          <w:lang w:val="es-419"/>
        </w:rPr>
      </w:pPr>
      <w:r>
        <w:rPr>
          <w:lang w:val="es-419"/>
        </w:rPr>
        <w:t>El cliente llegará a un vendedor y solicitará el estado de actual de su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llegará a un terminal.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se autentificará.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verificará el usuario.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permite el acceso al sistema.</w:t>
      </w:r>
    </w:p>
    <w:p w:rsid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consulta el estado de cuenta del cliente.</w:t>
      </w:r>
    </w:p>
    <w:p w:rsidR="00554D8D" w:rsidRPr="00753E04" w:rsidRDefault="00554D8D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da a conocer el estado de cuanta al 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54D8D" w:rsidRDefault="00554D8D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54D8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solicita al vendedor el estado de su cuenta.</w:t>
            </w:r>
          </w:p>
        </w:tc>
      </w:tr>
      <w:tr w:rsidR="00C74C82">
        <w:tc>
          <w:tcPr>
            <w:tcW w:w="637" w:type="dxa"/>
          </w:tcPr>
          <w:p w:rsidR="00C74C82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dirige a un terminal.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 autentifica.</w:t>
            </w:r>
          </w:p>
        </w:tc>
      </w:tr>
      <w:tr w:rsidR="00554D8D">
        <w:tc>
          <w:tcPr>
            <w:tcW w:w="637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usuario.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permite el acceso al usuario.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de Administrar Clientes y Facturas.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proofErr w:type="spellStart"/>
            <w:r>
              <w:rPr>
                <w:rFonts w:ascii="Arial" w:hAnsi="Arial"/>
                <w:sz w:val="24"/>
                <w:lang w:val="es-419"/>
              </w:rPr>
              <w:t>dni</w:t>
            </w:r>
            <w:proofErr w:type="spellEnd"/>
            <w:r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pregunta los datos de identificación al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indica al cliente el saldo pendiente.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Datos Incorrectos,</w:t>
            </w:r>
          </w:p>
        </w:tc>
      </w:tr>
      <w:tr w:rsidR="00C74C82">
        <w:tc>
          <w:tcPr>
            <w:tcW w:w="637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C74C82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ingresa los datos del cliente.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verifica los datos del cliente.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que los datos son incorrectos.</w:t>
            </w: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63A1F">
        <w:tc>
          <w:tcPr>
            <w:tcW w:w="637" w:type="dxa"/>
          </w:tcPr>
          <w:p w:rsidR="00D63A1F" w:rsidRPr="00D63A1F" w:rsidRDefault="00D63A1F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63A1F" w:rsidRDefault="00D63A1F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A91" w:rsidRDefault="00AC7A91">
      <w:r>
        <w:separator/>
      </w:r>
    </w:p>
  </w:endnote>
  <w:endnote w:type="continuationSeparator" w:id="0">
    <w:p w:rsidR="00AC7A91" w:rsidRDefault="00AC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A91" w:rsidRDefault="00AC7A91">
      <w:r>
        <w:separator/>
      </w:r>
    </w:p>
  </w:footnote>
  <w:footnote w:type="continuationSeparator" w:id="0">
    <w:p w:rsidR="00AC7A91" w:rsidRDefault="00AC7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BA0CE1">
      <w:rPr>
        <w:noProof/>
        <w:lang w:val="es-MX"/>
      </w:rPr>
      <w:t>13/09/a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A0CE1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D0321"/>
    <w:rsid w:val="00554D8D"/>
    <w:rsid w:val="00753E04"/>
    <w:rsid w:val="00AC7A91"/>
    <w:rsid w:val="00BA0CE1"/>
    <w:rsid w:val="00C74C82"/>
    <w:rsid w:val="00D63A1F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44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3</cp:revision>
  <cp:lastPrinted>2015-09-12T22:25:00Z</cp:lastPrinted>
  <dcterms:created xsi:type="dcterms:W3CDTF">2015-09-12T22:23:00Z</dcterms:created>
  <dcterms:modified xsi:type="dcterms:W3CDTF">2015-09-13T14:27:00Z</dcterms:modified>
</cp:coreProperties>
</file>