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r w:rsidR="00075202">
        <w:t>01</w:t>
      </w:r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Pr="00E95292" w:rsidRDefault="00E95292" w:rsidP="00E95292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Editar Factura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E95292" w:rsidP="00E95292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Vendedor.</w:t>
      </w:r>
    </w:p>
    <w:p w:rsidR="00E95292" w:rsidRPr="00E95292" w:rsidRDefault="00E95292" w:rsidP="00E95292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Gerente.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Pr="00E95292" w:rsidRDefault="00E95292" w:rsidP="00E95292">
      <w:pPr>
        <w:ind w:firstLine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Modificar los datos de una factura.</w:t>
      </w:r>
    </w:p>
    <w:p w:rsidR="00DE3E7F" w:rsidRPr="00E95292" w:rsidRDefault="00DE3E7F">
      <w:pPr>
        <w:jc w:val="both"/>
        <w:rPr>
          <w:rFonts w:ascii="Arial" w:hAnsi="Arial"/>
          <w:sz w:val="24"/>
          <w:lang w:val="es-419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Pr="00E95292" w:rsidRDefault="00E95292" w:rsidP="00E95292">
      <w:pPr>
        <w:pStyle w:val="Textoindependiente"/>
        <w:ind w:left="360"/>
        <w:rPr>
          <w:lang w:val="es-419"/>
        </w:rPr>
      </w:pPr>
      <w:r>
        <w:rPr>
          <w:lang w:val="es-419"/>
        </w:rPr>
        <w:t>El usuario ingresa al apartado de modificar factura y realiza las modificaciones necesarias.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27480B" w:rsidP="0027480B">
      <w:pPr>
        <w:ind w:firstLine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RF 1.5.9 Asignar los datos correspondientes.</w:t>
      </w:r>
    </w:p>
    <w:p w:rsidR="0027480B" w:rsidRDefault="0027480B" w:rsidP="0027480B">
      <w:pPr>
        <w:ind w:firstLine="360"/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Pr="00E95292" w:rsidRDefault="0027480B" w:rsidP="00E95292">
      <w:pPr>
        <w:ind w:firstLine="360"/>
        <w:jc w:val="both"/>
        <w:rPr>
          <w:rFonts w:ascii="Arial" w:hAnsi="Arial"/>
          <w:sz w:val="24"/>
          <w:lang w:val="es-419"/>
        </w:rPr>
      </w:pPr>
      <w:r w:rsidRPr="0027480B">
        <w:rPr>
          <w:rFonts w:ascii="Arial" w:hAnsi="Arial"/>
          <w:sz w:val="24"/>
          <w:lang w:val="es-419"/>
        </w:rPr>
        <w:t xml:space="preserve">Extiende </w:t>
      </w:r>
      <w:r>
        <w:rPr>
          <w:rFonts w:ascii="Arial" w:hAnsi="Arial"/>
          <w:sz w:val="24"/>
          <w:lang w:val="es-CR"/>
        </w:rPr>
        <w:t xml:space="preserve"> de </w:t>
      </w:r>
      <w:r w:rsidR="00AE5A3F">
        <w:rPr>
          <w:rFonts w:ascii="Arial" w:hAnsi="Arial"/>
          <w:sz w:val="24"/>
          <w:lang w:val="es-419"/>
        </w:rPr>
        <w:t>Facturar</w:t>
      </w:r>
      <w:r w:rsidR="00E95292">
        <w:rPr>
          <w:rFonts w:ascii="Arial" w:hAnsi="Arial"/>
          <w:sz w:val="24"/>
          <w:lang w:val="es-419"/>
        </w:rPr>
        <w:t>.</w:t>
      </w:r>
    </w:p>
    <w:p w:rsidR="00DE3E7F" w:rsidRDefault="00AE5A3F" w:rsidP="00AE5A3F">
      <w:pPr>
        <w:tabs>
          <w:tab w:val="left" w:pos="3615"/>
        </w:tabs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ab/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3F6E9A" w:rsidRPr="00AE5A3F" w:rsidRDefault="007D2FFB" w:rsidP="007D2FFB">
      <w:pPr>
        <w:pStyle w:val="Prrafodelista"/>
        <w:numPr>
          <w:ilvl w:val="1"/>
          <w:numId w:val="7"/>
        </w:numPr>
        <w:jc w:val="both"/>
        <w:rPr>
          <w:rFonts w:ascii="Arial" w:hAnsi="Arial"/>
          <w:sz w:val="24"/>
          <w:lang w:val="es-CR"/>
        </w:rPr>
      </w:pPr>
      <w:r>
        <w:rPr>
          <w:rFonts w:ascii="Arial" w:hAnsi="Arial"/>
          <w:sz w:val="24"/>
          <w:lang w:val="es-CR"/>
        </w:rPr>
        <w:t>Se ha ingresado a la sección de editar facturas.</w:t>
      </w:r>
    </w:p>
    <w:p w:rsidR="00AE5A3F" w:rsidRPr="00AE5A3F" w:rsidRDefault="00AE5A3F" w:rsidP="003F6E9A">
      <w:pPr>
        <w:pStyle w:val="Prrafodelista"/>
        <w:numPr>
          <w:ilvl w:val="1"/>
          <w:numId w:val="7"/>
        </w:numPr>
        <w:jc w:val="both"/>
        <w:rPr>
          <w:rFonts w:ascii="Arial" w:hAnsi="Arial"/>
          <w:sz w:val="24"/>
          <w:lang w:val="es-CR"/>
        </w:rPr>
      </w:pPr>
      <w:r>
        <w:rPr>
          <w:rFonts w:ascii="Arial" w:hAnsi="Arial"/>
          <w:sz w:val="24"/>
          <w:lang w:val="es-419"/>
        </w:rPr>
        <w:t>Se</w:t>
      </w:r>
      <w:r w:rsidR="007D2FFB">
        <w:rPr>
          <w:rFonts w:ascii="Arial" w:hAnsi="Arial"/>
          <w:sz w:val="24"/>
          <w:lang w:val="es-CR"/>
        </w:rPr>
        <w:t xml:space="preserve"> ha </w:t>
      </w:r>
      <w:r w:rsidR="007D2FFB">
        <w:rPr>
          <w:rFonts w:ascii="Arial" w:hAnsi="Arial"/>
          <w:sz w:val="24"/>
          <w:lang w:val="es-419"/>
        </w:rPr>
        <w:t>d</w:t>
      </w:r>
      <w:r>
        <w:rPr>
          <w:rFonts w:ascii="Arial" w:hAnsi="Arial"/>
          <w:sz w:val="24"/>
          <w:lang w:val="es-419"/>
        </w:rPr>
        <w:t>igita</w:t>
      </w:r>
      <w:r w:rsidR="007D2FFB">
        <w:rPr>
          <w:rFonts w:ascii="Arial" w:hAnsi="Arial"/>
          <w:sz w:val="24"/>
          <w:lang w:val="es-CR"/>
        </w:rPr>
        <w:t>do</w:t>
      </w:r>
      <w:r>
        <w:rPr>
          <w:rFonts w:ascii="Arial" w:hAnsi="Arial"/>
          <w:sz w:val="24"/>
          <w:lang w:val="es-419"/>
        </w:rPr>
        <w:t xml:space="preserve"> el número de factura que se modificará.</w:t>
      </w:r>
    </w:p>
    <w:p w:rsidR="00DE3E7F" w:rsidRDefault="007D2FFB" w:rsidP="00AE5A3F">
      <w:pPr>
        <w:pStyle w:val="Prrafodelista"/>
        <w:numPr>
          <w:ilvl w:val="1"/>
          <w:numId w:val="7"/>
        </w:numPr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 xml:space="preserve">Se ha </w:t>
      </w:r>
      <w:r w:rsidR="00AE5A3F">
        <w:rPr>
          <w:rFonts w:ascii="Arial" w:hAnsi="Arial"/>
          <w:sz w:val="24"/>
          <w:lang w:val="es-419"/>
        </w:rPr>
        <w:t>carga</w:t>
      </w:r>
      <w:r>
        <w:rPr>
          <w:rFonts w:ascii="Arial" w:hAnsi="Arial"/>
          <w:sz w:val="24"/>
          <w:lang w:val="es-CR"/>
        </w:rPr>
        <w:t>do</w:t>
      </w:r>
      <w:r w:rsidR="00AE5A3F">
        <w:rPr>
          <w:rFonts w:ascii="Arial" w:hAnsi="Arial"/>
          <w:sz w:val="24"/>
          <w:lang w:val="es-419"/>
        </w:rPr>
        <w:t xml:space="preserve"> la factura</w:t>
      </w:r>
      <w:r>
        <w:rPr>
          <w:rFonts w:ascii="Arial" w:hAnsi="Arial"/>
          <w:sz w:val="24"/>
          <w:lang w:val="es-CR"/>
        </w:rPr>
        <w:t xml:space="preserve"> en el sistema</w:t>
      </w:r>
      <w:r w:rsidR="00AE5A3F">
        <w:rPr>
          <w:rFonts w:ascii="Arial" w:hAnsi="Arial"/>
          <w:sz w:val="24"/>
          <w:lang w:val="es-419"/>
        </w:rPr>
        <w:t>.</w:t>
      </w:r>
    </w:p>
    <w:p w:rsidR="00AE5A3F" w:rsidRPr="00AE5A3F" w:rsidRDefault="00AE5A3F" w:rsidP="00AE5A3F">
      <w:pPr>
        <w:ind w:left="360"/>
        <w:jc w:val="both"/>
        <w:rPr>
          <w:rFonts w:ascii="Arial" w:hAnsi="Arial"/>
          <w:sz w:val="24"/>
          <w:lang w:val="es-419"/>
        </w:rPr>
      </w:pPr>
    </w:p>
    <w:p w:rsidR="00DE3E7F" w:rsidRPr="003F6E9A" w:rsidRDefault="00DE3E7F" w:rsidP="00AE5A3F">
      <w:pPr>
        <w:pStyle w:val="Prrafodelista"/>
        <w:ind w:left="792"/>
        <w:jc w:val="both"/>
        <w:rPr>
          <w:rFonts w:ascii="Arial" w:hAnsi="Arial"/>
          <w:sz w:val="24"/>
          <w:lang w:val="es-419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AE5A3F" w:rsidRDefault="007D2FFB" w:rsidP="00AE5A3F">
      <w:pPr>
        <w:pStyle w:val="Prrafodelista"/>
        <w:numPr>
          <w:ilvl w:val="0"/>
          <w:numId w:val="14"/>
        </w:numPr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CR"/>
        </w:rPr>
        <w:t>Se han</w:t>
      </w:r>
      <w:r w:rsidR="00AE5A3F">
        <w:rPr>
          <w:rFonts w:ascii="Arial" w:hAnsi="Arial"/>
          <w:sz w:val="24"/>
          <w:lang w:val="es-419"/>
        </w:rPr>
        <w:t xml:space="preserve"> realiza</w:t>
      </w:r>
      <w:r>
        <w:rPr>
          <w:rFonts w:ascii="Arial" w:hAnsi="Arial"/>
          <w:sz w:val="24"/>
          <w:lang w:val="es-CR"/>
        </w:rPr>
        <w:t>do</w:t>
      </w:r>
      <w:r w:rsidR="00AE5A3F">
        <w:rPr>
          <w:rFonts w:ascii="Arial" w:hAnsi="Arial"/>
          <w:sz w:val="24"/>
          <w:lang w:val="es-419"/>
        </w:rPr>
        <w:t xml:space="preserve"> las modificaciones necesarias.</w:t>
      </w:r>
    </w:p>
    <w:p w:rsidR="00AE5A3F" w:rsidRDefault="007D2FFB" w:rsidP="00AE5A3F">
      <w:pPr>
        <w:pStyle w:val="Prrafodelista"/>
        <w:numPr>
          <w:ilvl w:val="0"/>
          <w:numId w:val="14"/>
        </w:numPr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Se han</w:t>
      </w:r>
      <w:r w:rsidR="00AE5A3F">
        <w:rPr>
          <w:rFonts w:ascii="Arial" w:hAnsi="Arial"/>
          <w:sz w:val="24"/>
          <w:lang w:val="es-419"/>
        </w:rPr>
        <w:t xml:space="preserve"> actualiza</w:t>
      </w:r>
      <w:r>
        <w:rPr>
          <w:rFonts w:ascii="Arial" w:hAnsi="Arial"/>
          <w:sz w:val="24"/>
          <w:lang w:val="es-CR"/>
        </w:rPr>
        <w:t>do</w:t>
      </w:r>
      <w:r w:rsidR="00AE5A3F">
        <w:rPr>
          <w:rFonts w:ascii="Arial" w:hAnsi="Arial"/>
          <w:sz w:val="24"/>
          <w:lang w:val="es-419"/>
        </w:rPr>
        <w:t xml:space="preserve"> los datos de la factura.</w:t>
      </w:r>
    </w:p>
    <w:p w:rsidR="00C74C82" w:rsidRPr="007D2FFB" w:rsidRDefault="00C74C82" w:rsidP="00C74C82">
      <w:pPr>
        <w:jc w:val="both"/>
        <w:rPr>
          <w:rFonts w:ascii="Arial" w:hAnsi="Arial"/>
          <w:sz w:val="24"/>
          <w:lang w:val="es-419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AE5A3F" w:rsidTr="00E9529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A3F" w:rsidRDefault="00AE5A3F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A3F" w:rsidRPr="00AE5A3F" w:rsidRDefault="00AE5A3F" w:rsidP="00AE5A3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ingresa a editar facturas.</w:t>
            </w:r>
          </w:p>
        </w:tc>
      </w:tr>
      <w:tr w:rsidR="00E95292" w:rsidTr="00E9529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Pr="00E95292" w:rsidRDefault="00E95292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Pr="003F6E9A" w:rsidRDefault="00E95292" w:rsidP="003F6E9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3F6E9A">
              <w:rPr>
                <w:rFonts w:ascii="Arial" w:hAnsi="Arial"/>
                <w:sz w:val="24"/>
                <w:lang w:val="es-419"/>
              </w:rPr>
              <w:t>El sistema solicita el número de factura.</w:t>
            </w:r>
          </w:p>
        </w:tc>
      </w:tr>
      <w:tr w:rsidR="00E95292" w:rsidTr="00E9529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Pr="00E95292" w:rsidRDefault="00E95292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Pr="003F6E9A" w:rsidRDefault="00E95292" w:rsidP="00AE5A3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3F6E9A">
              <w:rPr>
                <w:rFonts w:ascii="Arial" w:hAnsi="Arial"/>
                <w:sz w:val="24"/>
                <w:lang w:val="es-419"/>
              </w:rPr>
              <w:t xml:space="preserve">El </w:t>
            </w:r>
            <w:r w:rsidR="00AE5A3F">
              <w:rPr>
                <w:rFonts w:ascii="Arial" w:hAnsi="Arial"/>
                <w:sz w:val="24"/>
                <w:lang w:val="es-419"/>
              </w:rPr>
              <w:t>usuario</w:t>
            </w:r>
            <w:r w:rsidRPr="003F6E9A">
              <w:rPr>
                <w:rFonts w:ascii="Arial" w:hAnsi="Arial"/>
                <w:sz w:val="24"/>
                <w:lang w:val="es-419"/>
              </w:rPr>
              <w:t xml:space="preserve"> ingresa el número de factura.</w:t>
            </w:r>
          </w:p>
        </w:tc>
      </w:tr>
      <w:tr w:rsidR="00E95292" w:rsidTr="00E9529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Default="00E95292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Pr="003F6E9A" w:rsidRDefault="00AE5A3F" w:rsidP="003F6E9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 xml:space="preserve">El sistema carga la factura y </w:t>
            </w:r>
            <w:r w:rsidR="00E95292" w:rsidRPr="003F6E9A">
              <w:rPr>
                <w:rFonts w:ascii="Arial" w:hAnsi="Arial"/>
                <w:sz w:val="24"/>
                <w:lang w:val="es-419"/>
              </w:rPr>
              <w:t>muestra los datos de la factura.</w:t>
            </w:r>
          </w:p>
        </w:tc>
      </w:tr>
      <w:tr w:rsidR="00E95292" w:rsidTr="00E9529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Default="00E95292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Pr="003F6E9A" w:rsidRDefault="00E95292" w:rsidP="003F6E9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3F6E9A">
              <w:rPr>
                <w:rFonts w:ascii="Arial" w:hAnsi="Arial"/>
                <w:sz w:val="24"/>
                <w:lang w:val="es-419"/>
              </w:rPr>
              <w:t>El vendedor realiza las modificaciones necesarias.</w:t>
            </w:r>
          </w:p>
        </w:tc>
      </w:tr>
      <w:tr w:rsidR="00E95292" w:rsidTr="00E9529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Default="00F35794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Pr="003F6E9A" w:rsidRDefault="00F35794" w:rsidP="003F6E9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3F6E9A">
              <w:rPr>
                <w:rFonts w:ascii="Arial" w:hAnsi="Arial"/>
                <w:sz w:val="24"/>
                <w:lang w:val="es-419"/>
              </w:rPr>
              <w:t>El vendedor indica al sistema la opción guardar.</w:t>
            </w:r>
          </w:p>
        </w:tc>
      </w:tr>
      <w:tr w:rsidR="00AE5A3F" w:rsidTr="00E9529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A3F" w:rsidRDefault="00AE5A3F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A3F" w:rsidRPr="003F6E9A" w:rsidRDefault="00AE5A3F" w:rsidP="003F6E9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verifica que la operación se puede realizar.</w:t>
            </w:r>
          </w:p>
        </w:tc>
      </w:tr>
      <w:tr w:rsidR="00F35794" w:rsidTr="00E9529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794" w:rsidRDefault="00F35794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lastRenderedPageBreak/>
              <w:t>S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794" w:rsidRPr="003F6E9A" w:rsidRDefault="00F35794" w:rsidP="003F6E9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3F6E9A">
              <w:rPr>
                <w:rFonts w:ascii="Arial" w:hAnsi="Arial"/>
                <w:sz w:val="24"/>
                <w:lang w:val="es-419"/>
              </w:rPr>
              <w:t>El sistema registra los nuevos cambios.</w:t>
            </w:r>
          </w:p>
        </w:tc>
      </w:tr>
      <w:tr w:rsidR="00F35794" w:rsidTr="00E9529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794" w:rsidRDefault="00F35794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794" w:rsidRPr="003F6E9A" w:rsidRDefault="00F35794" w:rsidP="003F6E9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3F6E9A">
              <w:rPr>
                <w:rFonts w:ascii="Arial" w:hAnsi="Arial"/>
                <w:sz w:val="24"/>
                <w:lang w:val="es-419"/>
              </w:rPr>
              <w:t>El sistema muestra un mensaje que los cambios se aplicaron correctamente</w:t>
            </w:r>
          </w:p>
        </w:tc>
      </w:tr>
    </w:tbl>
    <w:p w:rsidR="00C74C82" w:rsidRPr="00E95292" w:rsidRDefault="00C74C82">
      <w:pPr>
        <w:jc w:val="both"/>
        <w:rPr>
          <w:rFonts w:ascii="Arial" w:hAnsi="Arial"/>
          <w:sz w:val="24"/>
          <w:lang w:val="es-419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3F6E9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 w:rsidR="003F6E9A"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A36246">
            <w:pPr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Pr="005E4270" w:rsidRDefault="005E4270" w:rsidP="00A36246">
            <w:pPr>
              <w:pStyle w:val="Prrafodelista"/>
              <w:numPr>
                <w:ilvl w:val="0"/>
                <w:numId w:val="16"/>
              </w:numPr>
              <w:ind w:left="281" w:hanging="298"/>
              <w:rPr>
                <w:rFonts w:ascii="Arial" w:hAnsi="Arial"/>
                <w:b/>
                <w:sz w:val="24"/>
                <w:lang w:val="es-MX"/>
              </w:rPr>
            </w:pPr>
            <w:r w:rsidRPr="005E4270">
              <w:rPr>
                <w:rFonts w:ascii="Arial" w:hAnsi="Arial"/>
                <w:b/>
                <w:sz w:val="24"/>
                <w:lang w:val="es-419"/>
              </w:rPr>
              <w:t>A -</w:t>
            </w:r>
            <w:r w:rsidR="0027480B" w:rsidRPr="005E4270">
              <w:rPr>
                <w:rFonts w:ascii="Arial" w:hAnsi="Arial"/>
                <w:b/>
                <w:sz w:val="24"/>
                <w:lang w:val="es-MX"/>
              </w:rPr>
              <w:t>Número de factura no existe</w:t>
            </w:r>
          </w:p>
        </w:tc>
      </w:tr>
      <w:tr w:rsidR="00C74C82">
        <w:tc>
          <w:tcPr>
            <w:tcW w:w="637" w:type="dxa"/>
          </w:tcPr>
          <w:p w:rsidR="00C74C82" w:rsidRPr="00A36246" w:rsidRDefault="00A36246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C74C82" w:rsidRPr="00A36246" w:rsidRDefault="00A36246" w:rsidP="00A3624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indica que la factura no existe.</w:t>
            </w:r>
          </w:p>
        </w:tc>
      </w:tr>
      <w:tr w:rsidR="00A36246">
        <w:tc>
          <w:tcPr>
            <w:tcW w:w="637" w:type="dxa"/>
          </w:tcPr>
          <w:p w:rsidR="00A36246" w:rsidRDefault="00A3624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A36246" w:rsidRPr="00A36246" w:rsidRDefault="00A36246" w:rsidP="00A36246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A36246">
              <w:rPr>
                <w:rFonts w:ascii="Arial" w:hAnsi="Arial"/>
                <w:b/>
                <w:sz w:val="24"/>
                <w:lang w:val="es-MX"/>
              </w:rPr>
              <w:t xml:space="preserve">Se regresa al flujo típico paso 2  </w:t>
            </w:r>
          </w:p>
        </w:tc>
      </w:tr>
      <w:tr w:rsidR="00A36246">
        <w:tc>
          <w:tcPr>
            <w:tcW w:w="637" w:type="dxa"/>
          </w:tcPr>
          <w:p w:rsidR="00A36246" w:rsidRDefault="00A3624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A36246" w:rsidRPr="00A36246" w:rsidRDefault="00A36246" w:rsidP="00A3624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</w:tr>
      <w:tr w:rsidR="0027480B">
        <w:tc>
          <w:tcPr>
            <w:tcW w:w="637" w:type="dxa"/>
          </w:tcPr>
          <w:p w:rsidR="0027480B" w:rsidRDefault="0027480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27480B" w:rsidRPr="00A36246" w:rsidRDefault="00A36246" w:rsidP="00A36246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A36246">
              <w:rPr>
                <w:rFonts w:ascii="Arial" w:hAnsi="Arial"/>
                <w:b/>
                <w:sz w:val="24"/>
                <w:lang w:val="es-419"/>
              </w:rPr>
              <w:t>4 B - Datos incorrectos</w:t>
            </w:r>
          </w:p>
        </w:tc>
      </w:tr>
      <w:tr w:rsidR="0027480B">
        <w:tc>
          <w:tcPr>
            <w:tcW w:w="637" w:type="dxa"/>
          </w:tcPr>
          <w:p w:rsidR="0027480B" w:rsidRPr="00A36246" w:rsidRDefault="00A36246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27480B" w:rsidRPr="00A36246" w:rsidRDefault="00A36246" w:rsidP="00A36246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indica que los datos son incorrectos.</w:t>
            </w:r>
          </w:p>
        </w:tc>
      </w:tr>
      <w:tr w:rsidR="0027480B">
        <w:tc>
          <w:tcPr>
            <w:tcW w:w="637" w:type="dxa"/>
          </w:tcPr>
          <w:p w:rsidR="0027480B" w:rsidRPr="00A36246" w:rsidRDefault="0027480B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27480B" w:rsidRPr="00A36246" w:rsidRDefault="00A36246" w:rsidP="00A36246">
            <w:pPr>
              <w:jc w:val="both"/>
              <w:rPr>
                <w:rFonts w:ascii="Arial" w:hAnsi="Arial"/>
                <w:sz w:val="24"/>
                <w:lang w:val="es-419"/>
              </w:rPr>
            </w:pPr>
            <w:r w:rsidRPr="00A36246">
              <w:rPr>
                <w:rFonts w:ascii="Arial" w:hAnsi="Arial"/>
                <w:b/>
                <w:sz w:val="24"/>
                <w:lang w:val="es-MX"/>
              </w:rPr>
              <w:t>Se regresa al flujo típico</w:t>
            </w:r>
            <w:r>
              <w:rPr>
                <w:rFonts w:ascii="Arial" w:hAnsi="Arial"/>
                <w:b/>
                <w:sz w:val="24"/>
                <w:lang w:val="es-MX"/>
              </w:rPr>
              <w:t xml:space="preserve"> paso 5</w:t>
            </w:r>
          </w:p>
        </w:tc>
      </w:tr>
      <w:tr w:rsidR="00A36246">
        <w:tc>
          <w:tcPr>
            <w:tcW w:w="637" w:type="dxa"/>
          </w:tcPr>
          <w:p w:rsidR="00A36246" w:rsidRPr="00A36246" w:rsidRDefault="00A36246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A36246" w:rsidRPr="00A36246" w:rsidRDefault="00A36246" w:rsidP="00A3624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 w:rsidR="003F6E9A"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3F6E9A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Pr="00AE090F" w:rsidRDefault="003F6E9A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>Caída de la base de datos.</w:t>
            </w:r>
          </w:p>
        </w:tc>
      </w:tr>
      <w:tr w:rsidR="00C74C82">
        <w:tc>
          <w:tcPr>
            <w:tcW w:w="637" w:type="dxa"/>
          </w:tcPr>
          <w:p w:rsidR="00C74C82" w:rsidRPr="00AE090F" w:rsidRDefault="00AE090F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74C82" w:rsidRPr="00AE090F" w:rsidRDefault="00AE090F" w:rsidP="00AE090F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</w:t>
            </w:r>
            <w:r>
              <w:rPr>
                <w:rFonts w:ascii="Arial" w:hAnsi="Arial"/>
                <w:sz w:val="24"/>
                <w:lang w:val="es-419"/>
              </w:rPr>
              <w:t>á</w:t>
            </w:r>
            <w:r w:rsidR="003F6E9A" w:rsidRPr="00AE090F">
              <w:rPr>
                <w:rFonts w:ascii="Arial" w:hAnsi="Arial"/>
                <w:sz w:val="24"/>
                <w:lang w:val="es-MX"/>
              </w:rPr>
              <w:t xml:space="preserve"> esperar a que se restablezca el servicio o llamar a soporte técnico.</w:t>
            </w:r>
          </w:p>
        </w:tc>
      </w:tr>
      <w:tr w:rsidR="003F6E9A">
        <w:tc>
          <w:tcPr>
            <w:tcW w:w="637" w:type="dxa"/>
          </w:tcPr>
          <w:p w:rsid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3F6E9A" w:rsidRP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3F6E9A">
        <w:tc>
          <w:tcPr>
            <w:tcW w:w="637" w:type="dxa"/>
          </w:tcPr>
          <w:p w:rsid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3F6E9A" w:rsidRPr="003F6E9A" w:rsidRDefault="00AE090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>Daño del ordenador</w:t>
            </w:r>
            <w:r w:rsidRPr="003F6E9A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3F6E9A">
        <w:tc>
          <w:tcPr>
            <w:tcW w:w="637" w:type="dxa"/>
          </w:tcPr>
          <w:p w:rsidR="003F6E9A" w:rsidRPr="00AE090F" w:rsidRDefault="00AE090F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3F6E9A" w:rsidRPr="00030403" w:rsidRDefault="00AE090F" w:rsidP="0003040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030403">
              <w:rPr>
                <w:rFonts w:ascii="Arial" w:hAnsi="Arial"/>
                <w:sz w:val="24"/>
                <w:lang w:val="es-419"/>
              </w:rPr>
              <w:t xml:space="preserve">El usuario solicitará al técnico la </w:t>
            </w:r>
            <w:r w:rsidR="00030403">
              <w:rPr>
                <w:rFonts w:ascii="Arial" w:hAnsi="Arial"/>
                <w:sz w:val="24"/>
                <w:lang w:val="es-419"/>
              </w:rPr>
              <w:t>reparación</w:t>
            </w:r>
            <w:r w:rsidRPr="00030403">
              <w:rPr>
                <w:rFonts w:ascii="Arial" w:hAnsi="Arial"/>
                <w:sz w:val="24"/>
                <w:lang w:val="es-MX"/>
              </w:rPr>
              <w:t xml:space="preserve"> </w:t>
            </w:r>
            <w:r w:rsidRPr="00030403">
              <w:rPr>
                <w:rFonts w:ascii="Arial" w:hAnsi="Arial"/>
                <w:sz w:val="24"/>
                <w:lang w:val="es-419"/>
              </w:rPr>
              <w:t>d</w:t>
            </w:r>
            <w:r w:rsidRPr="00030403">
              <w:rPr>
                <w:rFonts w:ascii="Arial" w:hAnsi="Arial"/>
                <w:sz w:val="24"/>
                <w:lang w:val="es-MX"/>
              </w:rPr>
              <w:t>el ordenador.</w:t>
            </w:r>
          </w:p>
        </w:tc>
      </w:tr>
      <w:tr w:rsidR="003F6E9A">
        <w:tc>
          <w:tcPr>
            <w:tcW w:w="637" w:type="dxa"/>
          </w:tcPr>
          <w:p w:rsid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3F6E9A" w:rsidRP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3F6E9A">
        <w:tc>
          <w:tcPr>
            <w:tcW w:w="637" w:type="dxa"/>
          </w:tcPr>
          <w:p w:rsid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3F6E9A" w:rsidRPr="00AE090F" w:rsidRDefault="003F6E9A" w:rsidP="00AE090F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 xml:space="preserve">La aplicación </w:t>
            </w:r>
            <w:r w:rsidR="00AE090F">
              <w:rPr>
                <w:rFonts w:ascii="Arial" w:hAnsi="Arial"/>
                <w:b/>
                <w:sz w:val="24"/>
                <w:lang w:val="es-419"/>
              </w:rPr>
              <w:t>no responde</w:t>
            </w:r>
          </w:p>
        </w:tc>
      </w:tr>
      <w:tr w:rsidR="003F6E9A">
        <w:tc>
          <w:tcPr>
            <w:tcW w:w="637" w:type="dxa"/>
          </w:tcPr>
          <w:p w:rsidR="003F6E9A" w:rsidRPr="00030403" w:rsidRDefault="0003040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3F6E9A" w:rsidRPr="00030403" w:rsidRDefault="00030403" w:rsidP="00030403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419"/>
              </w:rPr>
              <w:t>El usuario reiniciará la aplicación</w:t>
            </w:r>
          </w:p>
        </w:tc>
      </w:tr>
      <w:tr w:rsidR="00030403">
        <w:tc>
          <w:tcPr>
            <w:tcW w:w="637" w:type="dxa"/>
          </w:tcPr>
          <w:p w:rsidR="00030403" w:rsidRDefault="0003040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030403" w:rsidRDefault="00030403" w:rsidP="00030403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realizará nuevamente el proceso.</w:t>
            </w:r>
          </w:p>
        </w:tc>
      </w:tr>
      <w:tr w:rsidR="00030403">
        <w:tc>
          <w:tcPr>
            <w:tcW w:w="637" w:type="dxa"/>
          </w:tcPr>
          <w:p w:rsidR="00030403" w:rsidRDefault="0003040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030403" w:rsidRDefault="00030403" w:rsidP="00030403">
            <w:pPr>
              <w:pStyle w:val="Prrafodelista"/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3F6E9A">
        <w:tc>
          <w:tcPr>
            <w:tcW w:w="637" w:type="dxa"/>
          </w:tcPr>
          <w:p w:rsid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3F6E9A" w:rsidRPr="00030403" w:rsidRDefault="00030403" w:rsidP="00DE3E7F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030403">
              <w:rPr>
                <w:rFonts w:ascii="Arial" w:hAnsi="Arial"/>
                <w:b/>
                <w:sz w:val="24"/>
                <w:lang w:val="es-419"/>
              </w:rPr>
              <w:t>Perdida de la base de datos</w:t>
            </w:r>
          </w:p>
        </w:tc>
      </w:tr>
      <w:tr w:rsidR="003F6E9A">
        <w:tc>
          <w:tcPr>
            <w:tcW w:w="637" w:type="dxa"/>
          </w:tcPr>
          <w:p w:rsidR="003F6E9A" w:rsidRPr="00030403" w:rsidRDefault="0003040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3F6E9A" w:rsidRPr="00030403" w:rsidRDefault="00030403" w:rsidP="00030403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3F6E9A">
              <w:rPr>
                <w:rFonts w:ascii="Arial" w:hAnsi="Arial"/>
                <w:sz w:val="24"/>
                <w:lang w:val="es-MX"/>
              </w:rPr>
              <w:t xml:space="preserve">El usuario deberá llamar al soporte técnico para </w:t>
            </w:r>
            <w:r>
              <w:rPr>
                <w:rFonts w:ascii="Arial" w:hAnsi="Arial"/>
                <w:sz w:val="24"/>
                <w:lang w:val="es-419"/>
              </w:rPr>
              <w:t>que se restablezca la base de datos usando los respaldos del sistema.</w:t>
            </w:r>
          </w:p>
        </w:tc>
      </w:tr>
      <w:tr w:rsidR="003F6E9A">
        <w:tc>
          <w:tcPr>
            <w:tcW w:w="637" w:type="dxa"/>
          </w:tcPr>
          <w:p w:rsid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3F6E9A" w:rsidRP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030403">
        <w:tc>
          <w:tcPr>
            <w:tcW w:w="637" w:type="dxa"/>
          </w:tcPr>
          <w:p w:rsidR="00030403" w:rsidRDefault="00030403" w:rsidP="00030403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030403" w:rsidRPr="00A15C0A" w:rsidRDefault="00030403" w:rsidP="00030403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A15C0A">
              <w:rPr>
                <w:rFonts w:ascii="Arial" w:hAnsi="Arial"/>
                <w:b/>
                <w:sz w:val="24"/>
                <w:lang w:val="es-419"/>
              </w:rPr>
              <w:t>Fallos por factores externos (desastres naturales, electricidad, conectividad, otros)</w:t>
            </w:r>
          </w:p>
        </w:tc>
      </w:tr>
      <w:tr w:rsidR="00030403">
        <w:tc>
          <w:tcPr>
            <w:tcW w:w="637" w:type="dxa"/>
          </w:tcPr>
          <w:p w:rsidR="00030403" w:rsidRPr="008E4843" w:rsidRDefault="00030403" w:rsidP="00030403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030403" w:rsidRPr="00CD0193" w:rsidRDefault="00030403" w:rsidP="00030403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>El usuario reiniciará el equipo.</w:t>
            </w:r>
          </w:p>
        </w:tc>
      </w:tr>
      <w:tr w:rsidR="00030403">
        <w:tc>
          <w:tcPr>
            <w:tcW w:w="637" w:type="dxa"/>
          </w:tcPr>
          <w:p w:rsidR="00030403" w:rsidRPr="008E4843" w:rsidRDefault="00030403" w:rsidP="00030403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030403" w:rsidRPr="00CD0193" w:rsidRDefault="00030403" w:rsidP="00030403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>El sistema intentará recuperar la transacción antes del fallo</w:t>
            </w:r>
            <w:r>
              <w:rPr>
                <w:rFonts w:ascii="Arial" w:hAnsi="Arial"/>
                <w:sz w:val="24"/>
                <w:lang w:val="es-419"/>
              </w:rPr>
              <w:t>.</w:t>
            </w:r>
          </w:p>
        </w:tc>
      </w:tr>
      <w:tr w:rsidR="00030403">
        <w:tc>
          <w:tcPr>
            <w:tcW w:w="637" w:type="dxa"/>
          </w:tcPr>
          <w:p w:rsidR="00030403" w:rsidRPr="00CD0193" w:rsidRDefault="00030403" w:rsidP="00030403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030403" w:rsidRPr="00CD0193" w:rsidRDefault="00030403" w:rsidP="00030403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>El sistema se reestablecerá al último estado consistente.</w:t>
            </w:r>
          </w:p>
        </w:tc>
      </w:tr>
      <w:tr w:rsidR="00030403">
        <w:tc>
          <w:tcPr>
            <w:tcW w:w="637" w:type="dxa"/>
          </w:tcPr>
          <w:p w:rsidR="00030403" w:rsidRDefault="00030403" w:rsidP="00030403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030403" w:rsidRPr="00CD0193" w:rsidRDefault="00030403" w:rsidP="00030403">
            <w:pPr>
              <w:pStyle w:val="Prrafodelista"/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6A55B3" w:rsidRDefault="006A55B3">
      <w:pPr>
        <w:jc w:val="both"/>
        <w:rPr>
          <w:rFonts w:ascii="Arial" w:hAnsi="Arial"/>
          <w:sz w:val="24"/>
          <w:lang w:val="es-MX"/>
        </w:rPr>
      </w:pPr>
    </w:p>
    <w:p w:rsidR="007D2FFB" w:rsidRDefault="007D2FFB">
      <w:pPr>
        <w:jc w:val="both"/>
        <w:rPr>
          <w:rFonts w:ascii="Arial" w:hAnsi="Arial"/>
          <w:sz w:val="24"/>
          <w:lang w:val="es-MX"/>
        </w:rPr>
      </w:pPr>
    </w:p>
    <w:p w:rsidR="007D2FFB" w:rsidRDefault="007D2FFB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</w:p>
    <w:p w:rsidR="006A55B3" w:rsidRDefault="006A55B3">
      <w:pPr>
        <w:jc w:val="both"/>
        <w:rPr>
          <w:rFonts w:ascii="Arial" w:hAnsi="Arial"/>
          <w:sz w:val="24"/>
          <w:lang w:val="es-MX"/>
        </w:rPr>
      </w:pPr>
    </w:p>
    <w:p w:rsidR="006A55B3" w:rsidRDefault="006A55B3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219" w:rsidRDefault="00283219">
      <w:r>
        <w:separator/>
      </w:r>
    </w:p>
  </w:endnote>
  <w:endnote w:type="continuationSeparator" w:id="0">
    <w:p w:rsidR="00283219" w:rsidRDefault="00283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219" w:rsidRDefault="00283219">
      <w:r>
        <w:separator/>
      </w:r>
    </w:p>
  </w:footnote>
  <w:footnote w:type="continuationSeparator" w:id="0">
    <w:p w:rsidR="00283219" w:rsidRDefault="002832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7D2FFB">
      <w:rPr>
        <w:noProof/>
        <w:lang w:val="es-MX"/>
      </w:rPr>
      <w:t>14/10/a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D2FFB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4441D"/>
    <w:multiLevelType w:val="hybridMultilevel"/>
    <w:tmpl w:val="48CAE490"/>
    <w:lvl w:ilvl="0" w:tplc="09D0EE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F7CAB"/>
    <w:multiLevelType w:val="multilevel"/>
    <w:tmpl w:val="F4388AA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ADD00A0"/>
    <w:multiLevelType w:val="hybridMultilevel"/>
    <w:tmpl w:val="D53274DA"/>
    <w:lvl w:ilvl="0" w:tplc="6268B4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0EF92AEA"/>
    <w:multiLevelType w:val="hybridMultilevel"/>
    <w:tmpl w:val="A954AC3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21BE4"/>
    <w:multiLevelType w:val="hybridMultilevel"/>
    <w:tmpl w:val="9EEEA4C8"/>
    <w:lvl w:ilvl="0" w:tplc="B4F829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B54E8"/>
    <w:multiLevelType w:val="hybridMultilevel"/>
    <w:tmpl w:val="77F4571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B1254"/>
    <w:multiLevelType w:val="hybridMultilevel"/>
    <w:tmpl w:val="593A6430"/>
    <w:lvl w:ilvl="0" w:tplc="1ADA7DE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A5BC7"/>
    <w:multiLevelType w:val="multilevel"/>
    <w:tmpl w:val="62ACD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27300760"/>
    <w:multiLevelType w:val="hybridMultilevel"/>
    <w:tmpl w:val="CB66A774"/>
    <w:lvl w:ilvl="0" w:tplc="94F05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A08EE"/>
    <w:multiLevelType w:val="hybridMultilevel"/>
    <w:tmpl w:val="488E0374"/>
    <w:lvl w:ilvl="0" w:tplc="01E86B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2041E"/>
    <w:multiLevelType w:val="hybridMultilevel"/>
    <w:tmpl w:val="85B29388"/>
    <w:lvl w:ilvl="0" w:tplc="1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63729"/>
    <w:multiLevelType w:val="hybridMultilevel"/>
    <w:tmpl w:val="F60A71BA"/>
    <w:lvl w:ilvl="0" w:tplc="3C724B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014711"/>
    <w:multiLevelType w:val="hybridMultilevel"/>
    <w:tmpl w:val="2312CA64"/>
    <w:lvl w:ilvl="0" w:tplc="C1B26DE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D91AD8"/>
    <w:multiLevelType w:val="hybridMultilevel"/>
    <w:tmpl w:val="ABAC687C"/>
    <w:lvl w:ilvl="0" w:tplc="CDFEFE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81533DF"/>
    <w:multiLevelType w:val="hybridMultilevel"/>
    <w:tmpl w:val="D5662850"/>
    <w:lvl w:ilvl="0" w:tplc="3732D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3C6AFC"/>
    <w:multiLevelType w:val="multilevel"/>
    <w:tmpl w:val="267A9E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3A5485C"/>
    <w:multiLevelType w:val="multilevel"/>
    <w:tmpl w:val="551C9F6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21"/>
  </w:num>
  <w:num w:numId="3">
    <w:abstractNumId w:val="22"/>
  </w:num>
  <w:num w:numId="4">
    <w:abstractNumId w:val="16"/>
  </w:num>
  <w:num w:numId="5">
    <w:abstractNumId w:val="2"/>
  </w:num>
  <w:num w:numId="6">
    <w:abstractNumId w:val="4"/>
  </w:num>
  <w:num w:numId="7">
    <w:abstractNumId w:val="9"/>
  </w:num>
  <w:num w:numId="8">
    <w:abstractNumId w:val="7"/>
  </w:num>
  <w:num w:numId="9">
    <w:abstractNumId w:val="5"/>
  </w:num>
  <w:num w:numId="10">
    <w:abstractNumId w:val="19"/>
  </w:num>
  <w:num w:numId="11">
    <w:abstractNumId w:val="20"/>
  </w:num>
  <w:num w:numId="12">
    <w:abstractNumId w:val="12"/>
  </w:num>
  <w:num w:numId="13">
    <w:abstractNumId w:val="1"/>
  </w:num>
  <w:num w:numId="14">
    <w:abstractNumId w:val="0"/>
  </w:num>
  <w:num w:numId="15">
    <w:abstractNumId w:val="14"/>
  </w:num>
  <w:num w:numId="16">
    <w:abstractNumId w:val="8"/>
  </w:num>
  <w:num w:numId="17">
    <w:abstractNumId w:val="15"/>
  </w:num>
  <w:num w:numId="18">
    <w:abstractNumId w:val="13"/>
  </w:num>
  <w:num w:numId="19">
    <w:abstractNumId w:val="11"/>
  </w:num>
  <w:num w:numId="20">
    <w:abstractNumId w:val="6"/>
  </w:num>
  <w:num w:numId="21">
    <w:abstractNumId w:val="18"/>
  </w:num>
  <w:num w:numId="22">
    <w:abstractNumId w:val="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CE"/>
    <w:rsid w:val="00030403"/>
    <w:rsid w:val="000727C8"/>
    <w:rsid w:val="00075202"/>
    <w:rsid w:val="00244F92"/>
    <w:rsid w:val="0027480B"/>
    <w:rsid w:val="00283219"/>
    <w:rsid w:val="003F6E9A"/>
    <w:rsid w:val="00494AF2"/>
    <w:rsid w:val="005E4270"/>
    <w:rsid w:val="006A55B3"/>
    <w:rsid w:val="007D2FFB"/>
    <w:rsid w:val="00A36246"/>
    <w:rsid w:val="00AE090F"/>
    <w:rsid w:val="00AE5A3F"/>
    <w:rsid w:val="00C74C82"/>
    <w:rsid w:val="00DE3E7F"/>
    <w:rsid w:val="00E95292"/>
    <w:rsid w:val="00F35794"/>
    <w:rsid w:val="00FB0ACE"/>
    <w:rsid w:val="00FC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1FB49D-63B1-4153-9BF0-C2BBFF8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3F6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Eduardo\Documents\UCR\2015\II%20Semestre\Analisis\Analisis-y-Diseno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66</TotalTime>
  <Pages>1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Campos</dc:creator>
  <cp:keywords/>
  <cp:lastModifiedBy>Jose Eduardo Quiros Vega</cp:lastModifiedBy>
  <cp:revision>10</cp:revision>
  <cp:lastPrinted>2015-09-12T22:25:00Z</cp:lastPrinted>
  <dcterms:created xsi:type="dcterms:W3CDTF">2015-09-12T22:23:00Z</dcterms:created>
  <dcterms:modified xsi:type="dcterms:W3CDTF">2015-10-14T18:50:00Z</dcterms:modified>
</cp:coreProperties>
</file>