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B41" w:rsidRPr="004C7B41" w:rsidRDefault="004C7B41" w:rsidP="004C0368">
      <w:pPr>
        <w:spacing w:line="360" w:lineRule="auto"/>
        <w:jc w:val="both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  <w:lang w:val="es-419"/>
        </w:rPr>
        <w:t>Bitácora de avances de la recopilación de datos para el diseño del sistema informático de Almacén El Hogar.</w:t>
      </w:r>
    </w:p>
    <w:p w:rsidR="004E1F2A" w:rsidRPr="004E1F2A" w:rsidRDefault="004E1F2A" w:rsidP="004C03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E1F2A">
        <w:rPr>
          <w:rFonts w:ascii="Arial" w:hAnsi="Arial" w:cs="Arial"/>
          <w:b/>
          <w:sz w:val="24"/>
        </w:rPr>
        <w:t xml:space="preserve">Lugar: </w:t>
      </w:r>
      <w:r w:rsidRPr="004E1F2A">
        <w:rPr>
          <w:rFonts w:ascii="Arial" w:hAnsi="Arial" w:cs="Arial"/>
          <w:sz w:val="24"/>
        </w:rPr>
        <w:t>Almacén el Hogar</w:t>
      </w:r>
    </w:p>
    <w:p w:rsidR="004E1F2A" w:rsidRDefault="004E1F2A" w:rsidP="004C0368">
      <w:pPr>
        <w:spacing w:line="360" w:lineRule="auto"/>
        <w:jc w:val="both"/>
        <w:rPr>
          <w:rFonts w:ascii="Arial" w:hAnsi="Arial" w:cs="Arial"/>
          <w:sz w:val="24"/>
        </w:rPr>
      </w:pPr>
      <w:r w:rsidRPr="004E1F2A">
        <w:rPr>
          <w:rFonts w:ascii="Arial" w:hAnsi="Arial" w:cs="Arial"/>
          <w:b/>
          <w:sz w:val="24"/>
        </w:rPr>
        <w:t xml:space="preserve">Fecha: </w:t>
      </w:r>
      <w:r w:rsidR="001F0FBF">
        <w:rPr>
          <w:rFonts w:ascii="Arial" w:hAnsi="Arial" w:cs="Arial"/>
          <w:sz w:val="24"/>
        </w:rPr>
        <w:t>14</w:t>
      </w:r>
      <w:r w:rsidRPr="004E1F2A">
        <w:rPr>
          <w:rFonts w:ascii="Arial" w:hAnsi="Arial" w:cs="Arial"/>
          <w:sz w:val="24"/>
        </w:rPr>
        <w:t>-08-2015</w:t>
      </w:r>
    </w:p>
    <w:p w:rsidR="00E25F77" w:rsidRDefault="00E25F77" w:rsidP="004C0368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 w:rsidRPr="00E25F77">
        <w:rPr>
          <w:rFonts w:ascii="Arial" w:hAnsi="Arial" w:cs="Arial"/>
          <w:b/>
          <w:sz w:val="24"/>
          <w:lang w:val="es-419"/>
        </w:rPr>
        <w:t>Número de Bitácora:</w:t>
      </w:r>
      <w:r>
        <w:rPr>
          <w:rFonts w:ascii="Arial" w:hAnsi="Arial" w:cs="Arial"/>
          <w:sz w:val="24"/>
          <w:lang w:val="es-419"/>
        </w:rPr>
        <w:t xml:space="preserve"> 1</w:t>
      </w:r>
    </w:p>
    <w:p w:rsidR="00660A24" w:rsidRDefault="00E25F77" w:rsidP="004C0368">
      <w:pPr>
        <w:spacing w:line="360" w:lineRule="auto"/>
        <w:jc w:val="both"/>
        <w:rPr>
          <w:rFonts w:ascii="Arial" w:hAnsi="Arial" w:cs="Arial"/>
          <w:b/>
          <w:sz w:val="24"/>
          <w:lang w:val="es-419"/>
        </w:rPr>
      </w:pPr>
      <w:r w:rsidRPr="00E25F77">
        <w:rPr>
          <w:rFonts w:ascii="Arial" w:hAnsi="Arial" w:cs="Arial"/>
          <w:b/>
          <w:sz w:val="24"/>
          <w:lang w:val="es-419"/>
        </w:rPr>
        <w:t>Tema:</w:t>
      </w:r>
      <w:r>
        <w:rPr>
          <w:rFonts w:ascii="Arial" w:hAnsi="Arial" w:cs="Arial"/>
          <w:b/>
          <w:sz w:val="24"/>
          <w:lang w:val="es-419"/>
        </w:rPr>
        <w:t xml:space="preserve"> </w:t>
      </w:r>
    </w:p>
    <w:p w:rsidR="00E25F77" w:rsidRPr="00E25F77" w:rsidRDefault="00E25F77" w:rsidP="004C0368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Acordar la primer</w:t>
      </w:r>
      <w:r w:rsidR="004C0368">
        <w:rPr>
          <w:rFonts w:ascii="Arial" w:hAnsi="Arial" w:cs="Arial"/>
          <w:sz w:val="24"/>
          <w:lang w:val="es-419"/>
        </w:rPr>
        <w:t>a</w:t>
      </w:r>
      <w:r>
        <w:rPr>
          <w:rFonts w:ascii="Arial" w:hAnsi="Arial" w:cs="Arial"/>
          <w:sz w:val="24"/>
          <w:lang w:val="es-419"/>
        </w:rPr>
        <w:t xml:space="preserve"> visita al local con el encargado del almacén y recopilar datos generales del sistema informático que utilizan actualmente.</w:t>
      </w:r>
    </w:p>
    <w:p w:rsidR="00660A24" w:rsidRDefault="004C0368" w:rsidP="004C036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es-419"/>
        </w:rPr>
        <w:t>Actividades Realizadas</w:t>
      </w:r>
      <w:r w:rsidR="004E1F2A" w:rsidRPr="004E1F2A">
        <w:rPr>
          <w:rFonts w:ascii="Arial" w:hAnsi="Arial" w:cs="Arial"/>
          <w:b/>
          <w:sz w:val="24"/>
        </w:rPr>
        <w:t xml:space="preserve">: </w:t>
      </w:r>
    </w:p>
    <w:p w:rsidR="004E1F2A" w:rsidRDefault="004E1F2A" w:rsidP="004C0368">
      <w:pPr>
        <w:spacing w:line="360" w:lineRule="auto"/>
        <w:jc w:val="both"/>
        <w:rPr>
          <w:rFonts w:ascii="Arial" w:hAnsi="Arial" w:cs="Arial"/>
          <w:sz w:val="24"/>
        </w:rPr>
      </w:pPr>
      <w:r w:rsidRPr="004E1F2A">
        <w:rPr>
          <w:rFonts w:ascii="Arial" w:hAnsi="Arial" w:cs="Arial"/>
          <w:sz w:val="24"/>
        </w:rPr>
        <w:t xml:space="preserve">Se realizó </w:t>
      </w:r>
      <w:r>
        <w:rPr>
          <w:rFonts w:ascii="Arial" w:hAnsi="Arial" w:cs="Arial"/>
          <w:sz w:val="24"/>
        </w:rPr>
        <w:t>la primera reunión con</w:t>
      </w:r>
      <w:r w:rsidR="004C0368">
        <w:rPr>
          <w:rFonts w:ascii="Arial" w:hAnsi="Arial" w:cs="Arial"/>
          <w:sz w:val="24"/>
          <w:lang w:val="es-419"/>
        </w:rPr>
        <w:t xml:space="preserve"> la encargada del local “Almacén El Hogar”,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Gisella</w:t>
      </w:r>
      <w:proofErr w:type="spellEnd"/>
      <w:r>
        <w:rPr>
          <w:rFonts w:ascii="Arial" w:hAnsi="Arial" w:cs="Arial"/>
          <w:sz w:val="24"/>
        </w:rPr>
        <w:t xml:space="preserve"> Ortega</w:t>
      </w:r>
      <w:r w:rsidR="00FA44CA">
        <w:rPr>
          <w:rFonts w:ascii="Arial" w:hAnsi="Arial" w:cs="Arial"/>
          <w:sz w:val="24"/>
        </w:rPr>
        <w:t xml:space="preserve">, </w:t>
      </w:r>
      <w:r w:rsidR="004C0368">
        <w:rPr>
          <w:rFonts w:ascii="Arial" w:hAnsi="Arial" w:cs="Arial"/>
          <w:sz w:val="24"/>
          <w:lang w:val="es-419"/>
        </w:rPr>
        <w:t xml:space="preserve">quien nos ha brindado una descripción general de los módulos por los cuales está compuesto el software </w:t>
      </w:r>
      <w:r w:rsidR="004C0368">
        <w:rPr>
          <w:rFonts w:ascii="Arial" w:hAnsi="Arial" w:cs="Arial"/>
          <w:sz w:val="24"/>
          <w:lang w:val="es-419"/>
        </w:rPr>
        <w:t xml:space="preserve">(Clientes, Inventario, Reportes, Utilidades) </w:t>
      </w:r>
      <w:r w:rsidR="004C0368">
        <w:rPr>
          <w:rFonts w:ascii="Arial" w:hAnsi="Arial" w:cs="Arial"/>
          <w:sz w:val="24"/>
          <w:lang w:val="es-419"/>
        </w:rPr>
        <w:t>que se está utilizando actualmente para administrar y controlar funcionamiento del dicho establecimiento; así como también algunas funciones básicas que se realizan con este recurso informático</w:t>
      </w:r>
      <w:r w:rsidR="00FA44CA">
        <w:rPr>
          <w:rFonts w:ascii="Arial" w:hAnsi="Arial" w:cs="Arial"/>
          <w:sz w:val="24"/>
        </w:rPr>
        <w:t xml:space="preserve">. </w:t>
      </w:r>
    </w:p>
    <w:p w:rsidR="00660A24" w:rsidRDefault="00660A24" w:rsidP="004C0368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 w:rsidRPr="00660A24">
        <w:rPr>
          <w:rFonts w:ascii="Arial" w:hAnsi="Arial" w:cs="Arial"/>
          <w:b/>
          <w:sz w:val="24"/>
          <w:lang w:val="es-419"/>
        </w:rPr>
        <w:t>Actividades Pendientes:</w:t>
      </w:r>
      <w:r>
        <w:rPr>
          <w:rFonts w:ascii="Arial" w:hAnsi="Arial" w:cs="Arial"/>
          <w:sz w:val="24"/>
          <w:lang w:val="es-419"/>
        </w:rPr>
        <w:t xml:space="preserve"> </w:t>
      </w:r>
    </w:p>
    <w:p w:rsidR="001F0FBF" w:rsidRPr="00660A24" w:rsidRDefault="00660A24" w:rsidP="00660A2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419"/>
        </w:rPr>
      </w:pPr>
      <w:r w:rsidRPr="00660A24">
        <w:rPr>
          <w:rFonts w:ascii="Arial" w:hAnsi="Arial" w:cs="Arial"/>
          <w:sz w:val="24"/>
          <w:lang w:val="es-419"/>
        </w:rPr>
        <w:t>Planificar una reunión con el grupo de trabajo para comenzar a analizar los datos recopilados hasta el momento e iniciar indagar sobre los requerimientos para para poder desarrollar el proyecto.</w:t>
      </w:r>
    </w:p>
    <w:p w:rsidR="00660A24" w:rsidRPr="00660A24" w:rsidRDefault="00660A24" w:rsidP="00660A2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419"/>
        </w:rPr>
      </w:pPr>
      <w:r w:rsidRPr="00660A24">
        <w:rPr>
          <w:rFonts w:ascii="Arial" w:hAnsi="Arial" w:cs="Arial"/>
          <w:sz w:val="24"/>
          <w:lang w:val="es-419"/>
        </w:rPr>
        <w:t>Planificar las siguientes visitas al local en base a los requerimientos</w:t>
      </w:r>
    </w:p>
    <w:p w:rsidR="00047AF9" w:rsidRPr="00047AF9" w:rsidRDefault="00047AF9" w:rsidP="00047AF9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 w:rsidRPr="00047AF9">
        <w:rPr>
          <w:rFonts w:ascii="Arial" w:hAnsi="Arial" w:cs="Arial"/>
          <w:b/>
          <w:sz w:val="24"/>
          <w:lang w:val="es-419"/>
        </w:rPr>
        <w:t>Responsables:</w:t>
      </w:r>
      <w:r w:rsidRPr="00047AF9">
        <w:rPr>
          <w:rFonts w:ascii="Arial" w:hAnsi="Arial" w:cs="Arial"/>
          <w:sz w:val="24"/>
          <w:lang w:val="es-419"/>
        </w:rPr>
        <w:t xml:space="preserve"> </w:t>
      </w:r>
    </w:p>
    <w:p w:rsidR="00047AF9" w:rsidRPr="00047AF9" w:rsidRDefault="00047AF9" w:rsidP="00047AF9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 w:rsidRPr="00047AF9">
        <w:rPr>
          <w:rFonts w:ascii="Arial" w:hAnsi="Arial" w:cs="Arial"/>
          <w:sz w:val="24"/>
          <w:lang w:val="es-419"/>
        </w:rPr>
        <w:t>La primera visita que se acordó estuvo a cargo de Eduardo Quirós y Luis D. Campos, dando inicio a las 10:40 am y finalizando a las 12:00 md.</w:t>
      </w:r>
    </w:p>
    <w:p w:rsidR="00E07B47" w:rsidRPr="00E07B47" w:rsidRDefault="00E07B47" w:rsidP="004C0368">
      <w:pPr>
        <w:spacing w:line="360" w:lineRule="auto"/>
        <w:jc w:val="both"/>
        <w:rPr>
          <w:rFonts w:ascii="Arial" w:hAnsi="Arial" w:cs="Arial"/>
          <w:b/>
          <w:sz w:val="24"/>
          <w:lang w:val="es-419"/>
        </w:rPr>
      </w:pPr>
      <w:r w:rsidRPr="00E07B47">
        <w:rPr>
          <w:rFonts w:ascii="Arial" w:hAnsi="Arial" w:cs="Arial"/>
          <w:b/>
          <w:sz w:val="24"/>
          <w:lang w:val="es-419"/>
        </w:rPr>
        <w:lastRenderedPageBreak/>
        <w:t>Bitácora de avances de la recopilación de datos para el diseño del sistema informático de Almacén El Hogar.</w:t>
      </w:r>
    </w:p>
    <w:p w:rsidR="001F0FBF" w:rsidRPr="001F0FBF" w:rsidRDefault="001F0FBF" w:rsidP="004C0368">
      <w:pPr>
        <w:spacing w:line="360" w:lineRule="auto"/>
        <w:jc w:val="both"/>
        <w:rPr>
          <w:rFonts w:ascii="Arial" w:hAnsi="Arial" w:cs="Arial"/>
          <w:sz w:val="24"/>
        </w:rPr>
      </w:pPr>
      <w:r w:rsidRPr="001F0FBF">
        <w:rPr>
          <w:rFonts w:ascii="Arial" w:hAnsi="Arial" w:cs="Arial"/>
          <w:b/>
          <w:sz w:val="24"/>
        </w:rPr>
        <w:t>Lugar</w:t>
      </w:r>
      <w:r w:rsidRPr="001F0FB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UCR</w:t>
      </w:r>
      <w:r w:rsidRPr="001F0FB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Recinto Guápiles</w:t>
      </w:r>
    </w:p>
    <w:p w:rsidR="001F0FBF" w:rsidRPr="001F0FBF" w:rsidRDefault="001F0FBF" w:rsidP="004C0368">
      <w:pPr>
        <w:spacing w:line="360" w:lineRule="auto"/>
        <w:jc w:val="both"/>
        <w:rPr>
          <w:rFonts w:ascii="Arial" w:hAnsi="Arial" w:cs="Arial"/>
          <w:sz w:val="24"/>
        </w:rPr>
      </w:pPr>
      <w:r w:rsidRPr="001F0FBF">
        <w:rPr>
          <w:rFonts w:ascii="Arial" w:hAnsi="Arial" w:cs="Arial"/>
          <w:b/>
          <w:sz w:val="24"/>
        </w:rPr>
        <w:t>Fecha</w:t>
      </w:r>
      <w:r>
        <w:rPr>
          <w:rFonts w:ascii="Arial" w:hAnsi="Arial" w:cs="Arial"/>
          <w:sz w:val="24"/>
        </w:rPr>
        <w:t>: 17</w:t>
      </w:r>
      <w:r w:rsidRPr="001F0FBF">
        <w:rPr>
          <w:rFonts w:ascii="Arial" w:hAnsi="Arial" w:cs="Arial"/>
          <w:sz w:val="24"/>
        </w:rPr>
        <w:t>-08-2015</w:t>
      </w:r>
    </w:p>
    <w:p w:rsidR="00E07B47" w:rsidRDefault="00E07B47" w:rsidP="00E07B47">
      <w:pPr>
        <w:spacing w:line="360" w:lineRule="auto"/>
        <w:jc w:val="both"/>
        <w:rPr>
          <w:rFonts w:ascii="Arial" w:hAnsi="Arial" w:cs="Arial"/>
          <w:b/>
          <w:sz w:val="24"/>
          <w:lang w:val="es-419"/>
        </w:rPr>
      </w:pPr>
      <w:r w:rsidRPr="00E25F77">
        <w:rPr>
          <w:rFonts w:ascii="Arial" w:hAnsi="Arial" w:cs="Arial"/>
          <w:b/>
          <w:sz w:val="24"/>
          <w:lang w:val="es-419"/>
        </w:rPr>
        <w:t>Tema:</w:t>
      </w:r>
      <w:r>
        <w:rPr>
          <w:rFonts w:ascii="Arial" w:hAnsi="Arial" w:cs="Arial"/>
          <w:b/>
          <w:sz w:val="24"/>
          <w:lang w:val="es-419"/>
        </w:rPr>
        <w:t xml:space="preserve"> </w:t>
      </w:r>
    </w:p>
    <w:p w:rsidR="00E07B47" w:rsidRPr="00E25F77" w:rsidRDefault="00E07B47" w:rsidP="00E07B47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Analizar los datos obtenidos en la primera reunión para poder empezar a planificar las actividades necesarias para poder desarrollar el proyecto</w:t>
      </w:r>
      <w:r>
        <w:rPr>
          <w:rFonts w:ascii="Arial" w:hAnsi="Arial" w:cs="Arial"/>
          <w:sz w:val="24"/>
          <w:lang w:val="es-419"/>
        </w:rPr>
        <w:t>.</w:t>
      </w:r>
    </w:p>
    <w:p w:rsidR="00E07B47" w:rsidRDefault="00E07B47" w:rsidP="00E07B4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es-419"/>
        </w:rPr>
        <w:t>Actividades Realizadas</w:t>
      </w:r>
      <w:r w:rsidRPr="004E1F2A">
        <w:rPr>
          <w:rFonts w:ascii="Arial" w:hAnsi="Arial" w:cs="Arial"/>
          <w:b/>
          <w:sz w:val="24"/>
        </w:rPr>
        <w:t xml:space="preserve">: </w:t>
      </w:r>
    </w:p>
    <w:p w:rsidR="00E07B47" w:rsidRPr="00E07B47" w:rsidRDefault="00E07B47" w:rsidP="00E07B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lang w:val="es-419"/>
        </w:rPr>
        <w:t>Se empezó a trabajar en los Requerimientos funcionales</w:t>
      </w:r>
    </w:p>
    <w:p w:rsidR="00E07B47" w:rsidRPr="00E07B47" w:rsidRDefault="00E07B47" w:rsidP="00E07B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07B47">
        <w:rPr>
          <w:rFonts w:ascii="Arial" w:hAnsi="Arial" w:cs="Arial"/>
          <w:sz w:val="24"/>
          <w:lang w:val="es-419"/>
        </w:rPr>
        <w:t>Establecer el propósito del sistema.</w:t>
      </w:r>
    </w:p>
    <w:p w:rsidR="00E07B47" w:rsidRPr="00E07B47" w:rsidRDefault="00E07B47" w:rsidP="00E07B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07B47">
        <w:rPr>
          <w:rFonts w:ascii="Arial" w:hAnsi="Arial" w:cs="Arial"/>
          <w:sz w:val="24"/>
          <w:lang w:val="es-419"/>
        </w:rPr>
        <w:t>Objetivos y criterios de éxito</w:t>
      </w:r>
    </w:p>
    <w:p w:rsidR="00E07B47" w:rsidRPr="00E07B47" w:rsidRDefault="00E07B47" w:rsidP="00E07B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07B47">
        <w:rPr>
          <w:rFonts w:ascii="Arial" w:hAnsi="Arial" w:cs="Arial"/>
          <w:sz w:val="24"/>
          <w:lang w:val="es-419"/>
        </w:rPr>
        <w:t>Definicione</w:t>
      </w:r>
      <w:r>
        <w:rPr>
          <w:rFonts w:ascii="Arial" w:hAnsi="Arial" w:cs="Arial"/>
          <w:sz w:val="24"/>
          <w:lang w:val="es-419"/>
        </w:rPr>
        <w:t>s</w:t>
      </w:r>
      <w:r w:rsidRPr="00E07B47">
        <w:rPr>
          <w:rFonts w:ascii="Arial" w:hAnsi="Arial" w:cs="Arial"/>
          <w:sz w:val="24"/>
          <w:lang w:val="es-419"/>
        </w:rPr>
        <w:t>, siglas y abreviaturas</w:t>
      </w:r>
    </w:p>
    <w:p w:rsidR="00E07B47" w:rsidRPr="00E07B47" w:rsidRDefault="00E07B47" w:rsidP="00E07B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07B47">
        <w:rPr>
          <w:rFonts w:ascii="Arial" w:hAnsi="Arial" w:cs="Arial"/>
          <w:sz w:val="24"/>
          <w:lang w:val="es-419"/>
        </w:rPr>
        <w:t>Sistema Actual</w:t>
      </w:r>
    </w:p>
    <w:p w:rsidR="00E07B47" w:rsidRDefault="00E07B47" w:rsidP="00E07B47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 w:rsidRPr="00660A24">
        <w:rPr>
          <w:rFonts w:ascii="Arial" w:hAnsi="Arial" w:cs="Arial"/>
          <w:b/>
          <w:sz w:val="24"/>
          <w:lang w:val="es-419"/>
        </w:rPr>
        <w:t>Actividades Pendientes:</w:t>
      </w:r>
      <w:r>
        <w:rPr>
          <w:rFonts w:ascii="Arial" w:hAnsi="Arial" w:cs="Arial"/>
          <w:sz w:val="24"/>
          <w:lang w:val="es-419"/>
        </w:rPr>
        <w:t xml:space="preserve"> </w:t>
      </w:r>
    </w:p>
    <w:p w:rsidR="001F0FBF" w:rsidRPr="00E24975" w:rsidRDefault="00E07B47" w:rsidP="00E07B4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419"/>
        </w:rPr>
        <w:t xml:space="preserve">Consultar sobre políticas, reglas o cualquier otro documento con el que cuente la empresa y sea de </w:t>
      </w:r>
      <w:r w:rsidR="00E24975">
        <w:rPr>
          <w:rFonts w:ascii="Arial" w:hAnsi="Arial" w:cs="Arial"/>
          <w:sz w:val="24"/>
          <w:lang w:val="es-419"/>
        </w:rPr>
        <w:t>gran importancia.</w:t>
      </w:r>
    </w:p>
    <w:p w:rsidR="00E24975" w:rsidRPr="00E24975" w:rsidRDefault="00E24975" w:rsidP="00E07B4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419"/>
        </w:rPr>
        <w:t>Consultar sobre algunas definiciones que no se abordaron en la primera reunión.</w:t>
      </w:r>
    </w:p>
    <w:p w:rsidR="00E24975" w:rsidRPr="00E24975" w:rsidRDefault="00E24975" w:rsidP="00E07B4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419"/>
        </w:rPr>
        <w:t>Decidir por cuál módulo se empezará a recopilar los requisitos funcionales.</w:t>
      </w:r>
    </w:p>
    <w:p w:rsidR="00E24975" w:rsidRPr="00047AF9" w:rsidRDefault="00E24975" w:rsidP="00E07B4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419"/>
        </w:rPr>
        <w:t xml:space="preserve">Acordar que días se efectuaran las reuniones con </w:t>
      </w:r>
      <w:proofErr w:type="spellStart"/>
      <w:r>
        <w:rPr>
          <w:rFonts w:ascii="Arial" w:hAnsi="Arial" w:cs="Arial"/>
          <w:sz w:val="24"/>
          <w:lang w:val="es-419"/>
        </w:rPr>
        <w:t>Gisella</w:t>
      </w:r>
      <w:proofErr w:type="spellEnd"/>
      <w:r>
        <w:rPr>
          <w:rFonts w:ascii="Arial" w:hAnsi="Arial" w:cs="Arial"/>
          <w:sz w:val="24"/>
          <w:lang w:val="es-419"/>
        </w:rPr>
        <w:t>.</w:t>
      </w:r>
    </w:p>
    <w:p w:rsidR="00047AF9" w:rsidRPr="00047AF9" w:rsidRDefault="00047AF9" w:rsidP="00047AF9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047AF9" w:rsidRPr="00047AF9" w:rsidRDefault="00047AF9" w:rsidP="00047AF9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 w:rsidRPr="00047AF9">
        <w:rPr>
          <w:rFonts w:ascii="Arial" w:hAnsi="Arial" w:cs="Arial"/>
          <w:b/>
          <w:sz w:val="24"/>
          <w:lang w:val="es-419"/>
        </w:rPr>
        <w:t>Responsables:</w:t>
      </w:r>
      <w:r w:rsidRPr="00047AF9">
        <w:rPr>
          <w:rFonts w:ascii="Arial" w:hAnsi="Arial" w:cs="Arial"/>
          <w:sz w:val="24"/>
          <w:lang w:val="es-419"/>
        </w:rPr>
        <w:t xml:space="preserve"> </w:t>
      </w:r>
    </w:p>
    <w:p w:rsidR="00047AF9" w:rsidRPr="00047AF9" w:rsidRDefault="00047AF9" w:rsidP="00047AF9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 w:rsidRPr="00047AF9">
        <w:rPr>
          <w:rFonts w:ascii="Arial" w:hAnsi="Arial" w:cs="Arial"/>
          <w:sz w:val="24"/>
          <w:lang w:val="es-419"/>
        </w:rPr>
        <w:t>Estuvo a cargo de Eduardo Quirós y Luis D. Campos, dando inicio a las 01:00 pm y finalizando a las 03:00 pm.</w:t>
      </w:r>
    </w:p>
    <w:p w:rsidR="00FB4F52" w:rsidRPr="00E07B47" w:rsidRDefault="00FB4F52" w:rsidP="00FB4F52">
      <w:pPr>
        <w:spacing w:line="360" w:lineRule="auto"/>
        <w:jc w:val="both"/>
        <w:rPr>
          <w:rFonts w:ascii="Arial" w:hAnsi="Arial" w:cs="Arial"/>
          <w:b/>
          <w:sz w:val="24"/>
          <w:lang w:val="es-419"/>
        </w:rPr>
      </w:pPr>
      <w:r w:rsidRPr="00E07B47">
        <w:rPr>
          <w:rFonts w:ascii="Arial" w:hAnsi="Arial" w:cs="Arial"/>
          <w:b/>
          <w:sz w:val="24"/>
          <w:lang w:val="es-419"/>
        </w:rPr>
        <w:lastRenderedPageBreak/>
        <w:t>Bitácora de avances de la recopilación de datos para el diseño del sistema informático de Almacén El Hogar.</w:t>
      </w:r>
    </w:p>
    <w:p w:rsidR="00FA3528" w:rsidRPr="00FA3528" w:rsidRDefault="00FA3528" w:rsidP="004C0368">
      <w:pPr>
        <w:spacing w:line="360" w:lineRule="auto"/>
        <w:jc w:val="both"/>
        <w:rPr>
          <w:rFonts w:ascii="Arial" w:hAnsi="Arial" w:cs="Arial"/>
          <w:sz w:val="24"/>
        </w:rPr>
      </w:pPr>
      <w:r w:rsidRPr="00FA3528">
        <w:rPr>
          <w:rFonts w:ascii="Arial" w:hAnsi="Arial" w:cs="Arial"/>
          <w:b/>
          <w:sz w:val="24"/>
        </w:rPr>
        <w:t>Lugar</w:t>
      </w:r>
      <w:r w:rsidRPr="00FA3528">
        <w:rPr>
          <w:rFonts w:ascii="Arial" w:hAnsi="Arial" w:cs="Arial"/>
          <w:sz w:val="24"/>
        </w:rPr>
        <w:t>: Almacén el Hogar</w:t>
      </w:r>
    </w:p>
    <w:p w:rsidR="00FA3528" w:rsidRDefault="00FA3528" w:rsidP="004C0368">
      <w:pPr>
        <w:spacing w:line="360" w:lineRule="auto"/>
        <w:jc w:val="both"/>
        <w:rPr>
          <w:rFonts w:ascii="Arial" w:hAnsi="Arial" w:cs="Arial"/>
          <w:sz w:val="24"/>
        </w:rPr>
      </w:pPr>
      <w:r w:rsidRPr="00FA3528">
        <w:rPr>
          <w:rFonts w:ascii="Arial" w:hAnsi="Arial" w:cs="Arial"/>
          <w:b/>
          <w:sz w:val="24"/>
        </w:rPr>
        <w:t>Fecha</w:t>
      </w:r>
      <w:r w:rsidRPr="00FA3528">
        <w:rPr>
          <w:rFonts w:ascii="Arial" w:hAnsi="Arial" w:cs="Arial"/>
          <w:sz w:val="24"/>
        </w:rPr>
        <w:t>: 29-08-2015</w:t>
      </w:r>
    </w:p>
    <w:p w:rsidR="00FB4F52" w:rsidRDefault="00FB4F52" w:rsidP="00FB4F5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es-419"/>
        </w:rPr>
        <w:t>Actividades Realizadas</w:t>
      </w:r>
      <w:r w:rsidRPr="004E1F2A">
        <w:rPr>
          <w:rFonts w:ascii="Arial" w:hAnsi="Arial" w:cs="Arial"/>
          <w:b/>
          <w:sz w:val="24"/>
        </w:rPr>
        <w:t xml:space="preserve">: </w:t>
      </w:r>
    </w:p>
    <w:p w:rsidR="00FB4F52" w:rsidRDefault="00FB4F52" w:rsidP="004C0368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Se consulta sobre los requisitos (Campos requeridos) para los diferentes módulos del sistema.</w:t>
      </w:r>
    </w:p>
    <w:p w:rsidR="00FB4F52" w:rsidRDefault="00FB4F52" w:rsidP="00FB4F5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Clientes:</w:t>
      </w:r>
    </w:p>
    <w:p w:rsidR="00FB4F52" w:rsidRDefault="00594622" w:rsidP="0059462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Inventario</w:t>
      </w:r>
    </w:p>
    <w:p w:rsidR="00594622" w:rsidRDefault="00594622" w:rsidP="0059462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Reportes</w:t>
      </w:r>
    </w:p>
    <w:p w:rsidR="00594622" w:rsidRDefault="00594622" w:rsidP="00594622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De momento no se está tomando el módulo utilidades para analizar ya que solo tiene funciones de poca prioridad, por lo que se analizará más delante de ser necesario.</w:t>
      </w:r>
    </w:p>
    <w:p w:rsidR="00594622" w:rsidRDefault="00594622" w:rsidP="00594622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Se toma la decisión (acuerdo mutuo) de continuar realizando las reuniones con </w:t>
      </w:r>
      <w:proofErr w:type="spellStart"/>
      <w:r>
        <w:rPr>
          <w:rFonts w:ascii="Arial" w:hAnsi="Arial" w:cs="Arial"/>
          <w:sz w:val="24"/>
          <w:lang w:val="es-419"/>
        </w:rPr>
        <w:t>Guisella</w:t>
      </w:r>
      <w:proofErr w:type="spellEnd"/>
      <w:r>
        <w:rPr>
          <w:rFonts w:ascii="Arial" w:hAnsi="Arial" w:cs="Arial"/>
          <w:sz w:val="24"/>
          <w:lang w:val="es-419"/>
        </w:rPr>
        <w:t xml:space="preserve"> los días Viernes de cada semana, sin embargo, también se establece que de no ser necesario no se realizarán dichas reuniones.</w:t>
      </w:r>
    </w:p>
    <w:p w:rsidR="00594622" w:rsidRDefault="00594622" w:rsidP="00594622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 w:rsidRPr="00660A24">
        <w:rPr>
          <w:rFonts w:ascii="Arial" w:hAnsi="Arial" w:cs="Arial"/>
          <w:b/>
          <w:sz w:val="24"/>
          <w:lang w:val="es-419"/>
        </w:rPr>
        <w:t>Actividades Pendientes:</w:t>
      </w:r>
      <w:r>
        <w:rPr>
          <w:rFonts w:ascii="Arial" w:hAnsi="Arial" w:cs="Arial"/>
          <w:sz w:val="24"/>
          <w:lang w:val="es-419"/>
        </w:rPr>
        <w:t xml:space="preserve"> </w:t>
      </w:r>
    </w:p>
    <w:p w:rsidR="00594622" w:rsidRPr="00594622" w:rsidRDefault="00594622" w:rsidP="0059462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419"/>
        </w:rPr>
        <w:t>Procesar los datos obtenidos para presentar el informe de avance al profesor.</w:t>
      </w:r>
    </w:p>
    <w:p w:rsidR="00594622" w:rsidRPr="00047AF9" w:rsidRDefault="00594622" w:rsidP="0059462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419"/>
        </w:rPr>
        <w:t>Desarrollar los documentos solicitados por el profesor.</w:t>
      </w:r>
    </w:p>
    <w:p w:rsidR="00594622" w:rsidRPr="00047AF9" w:rsidRDefault="00594622" w:rsidP="00594622">
      <w:pPr>
        <w:spacing w:line="360" w:lineRule="auto"/>
        <w:jc w:val="both"/>
        <w:rPr>
          <w:rFonts w:ascii="Arial" w:hAnsi="Arial" w:cs="Arial"/>
          <w:sz w:val="24"/>
          <w:lang w:val="es-419"/>
        </w:rPr>
      </w:pPr>
      <w:r w:rsidRPr="00047AF9">
        <w:rPr>
          <w:rFonts w:ascii="Arial" w:hAnsi="Arial" w:cs="Arial"/>
          <w:b/>
          <w:sz w:val="24"/>
          <w:lang w:val="es-419"/>
        </w:rPr>
        <w:t>Responsables:</w:t>
      </w:r>
      <w:r w:rsidRPr="00047AF9">
        <w:rPr>
          <w:rFonts w:ascii="Arial" w:hAnsi="Arial" w:cs="Arial"/>
          <w:sz w:val="24"/>
          <w:lang w:val="es-419"/>
        </w:rPr>
        <w:t xml:space="preserve"> </w:t>
      </w:r>
    </w:p>
    <w:p w:rsidR="00FA3528" w:rsidRDefault="00594622" w:rsidP="004C0368">
      <w:pPr>
        <w:spacing w:line="360" w:lineRule="auto"/>
        <w:jc w:val="both"/>
      </w:pPr>
      <w:r w:rsidRPr="00047AF9">
        <w:rPr>
          <w:rFonts w:ascii="Arial" w:hAnsi="Arial" w:cs="Arial"/>
          <w:sz w:val="24"/>
          <w:lang w:val="es-419"/>
        </w:rPr>
        <w:t xml:space="preserve">Estuvo a cargo de Eduardo Quirós y Luis D. Campos, dando inicio a las </w:t>
      </w:r>
      <w:r>
        <w:rPr>
          <w:rFonts w:ascii="Arial" w:hAnsi="Arial" w:cs="Arial"/>
          <w:sz w:val="24"/>
          <w:lang w:val="es-419"/>
        </w:rPr>
        <w:t>08:40</w:t>
      </w:r>
      <w:r w:rsidRPr="00047AF9">
        <w:rPr>
          <w:rFonts w:ascii="Arial" w:hAnsi="Arial" w:cs="Arial"/>
          <w:sz w:val="24"/>
          <w:lang w:val="es-419"/>
        </w:rPr>
        <w:t xml:space="preserve"> pm y finalizando a las </w:t>
      </w:r>
      <w:r>
        <w:rPr>
          <w:rFonts w:ascii="Arial" w:hAnsi="Arial" w:cs="Arial"/>
          <w:sz w:val="24"/>
          <w:lang w:val="es-419"/>
        </w:rPr>
        <w:t>11</w:t>
      </w:r>
      <w:r w:rsidRPr="00047AF9">
        <w:rPr>
          <w:rFonts w:ascii="Arial" w:hAnsi="Arial" w:cs="Arial"/>
          <w:sz w:val="24"/>
          <w:lang w:val="es-419"/>
        </w:rPr>
        <w:t>:00 pm.</w:t>
      </w:r>
      <w:bookmarkStart w:id="0" w:name="_GoBack"/>
      <w:bookmarkEnd w:id="0"/>
      <w:r>
        <w:t xml:space="preserve"> </w:t>
      </w:r>
    </w:p>
    <w:sectPr w:rsidR="00FA352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8DB" w:rsidRDefault="006458DB" w:rsidP="004C0368">
      <w:pPr>
        <w:spacing w:after="0" w:line="240" w:lineRule="auto"/>
      </w:pPr>
      <w:r>
        <w:separator/>
      </w:r>
    </w:p>
  </w:endnote>
  <w:endnote w:type="continuationSeparator" w:id="0">
    <w:p w:rsidR="006458DB" w:rsidRDefault="006458DB" w:rsidP="004C0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8DB" w:rsidRDefault="006458DB" w:rsidP="004C0368">
      <w:pPr>
        <w:spacing w:after="0" w:line="240" w:lineRule="auto"/>
      </w:pPr>
      <w:r>
        <w:separator/>
      </w:r>
    </w:p>
  </w:footnote>
  <w:footnote w:type="continuationSeparator" w:id="0">
    <w:p w:rsidR="006458DB" w:rsidRDefault="006458DB" w:rsidP="004C0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368" w:rsidRDefault="004C0368" w:rsidP="004C0368">
    <w:pPr>
      <w:spacing w:line="240" w:lineRule="auto"/>
      <w:jc w:val="right"/>
      <w:rPr>
        <w:rFonts w:ascii="Arial" w:hAnsi="Arial" w:cs="Arial"/>
        <w:b/>
        <w:sz w:val="24"/>
      </w:rPr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151115CF" wp14:editId="4B7E5AB9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619200" cy="655200"/>
          <wp:effectExtent l="0" t="0" r="0" b="0"/>
          <wp:wrapThrough wrapText="bothSides">
            <wp:wrapPolygon edited="0">
              <wp:start x="6646" y="0"/>
              <wp:lineTo x="0" y="3771"/>
              <wp:lineTo x="0" y="18855"/>
              <wp:lineTo x="3323" y="20113"/>
              <wp:lineTo x="5317" y="20741"/>
              <wp:lineTo x="5982" y="20741"/>
              <wp:lineTo x="13957" y="20741"/>
              <wp:lineTo x="15286" y="20741"/>
              <wp:lineTo x="17280" y="20113"/>
              <wp:lineTo x="20603" y="18855"/>
              <wp:lineTo x="20603" y="3771"/>
              <wp:lineTo x="13957" y="0"/>
              <wp:lineTo x="6646" y="0"/>
            </wp:wrapPolygon>
          </wp:wrapThrough>
          <wp:docPr id="6" name="Imagen 6" descr="C:\Users\user\Desktop\EscudoUC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EscudoUCR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200" cy="65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E1F2A">
      <w:rPr>
        <w:rFonts w:ascii="Arial" w:hAnsi="Arial" w:cs="Arial"/>
        <w:b/>
        <w:sz w:val="24"/>
      </w:rPr>
      <w:t>Universidad de Costa Rica</w:t>
    </w:r>
  </w:p>
  <w:p w:rsidR="004C0368" w:rsidRPr="004C7B41" w:rsidRDefault="004C0368" w:rsidP="004C0368">
    <w:pPr>
      <w:spacing w:line="240" w:lineRule="auto"/>
      <w:jc w:val="right"/>
      <w:rPr>
        <w:rFonts w:ascii="Arial" w:hAnsi="Arial" w:cs="Arial"/>
        <w:b/>
        <w:sz w:val="24"/>
        <w:lang w:val="es-419"/>
      </w:rPr>
    </w:pPr>
    <w:r>
      <w:rPr>
        <w:rFonts w:ascii="Arial" w:hAnsi="Arial" w:cs="Arial"/>
        <w:b/>
        <w:sz w:val="24"/>
        <w:lang w:val="es-419"/>
      </w:rPr>
      <w:t>Sede del Atlántico, Recinto de Guápiles</w:t>
    </w:r>
  </w:p>
  <w:p w:rsidR="004C0368" w:rsidRDefault="004C0368" w:rsidP="004C0368">
    <w:pPr>
      <w:spacing w:line="240" w:lineRule="auto"/>
      <w:jc w:val="right"/>
      <w:rPr>
        <w:rFonts w:ascii="Arial" w:hAnsi="Arial" w:cs="Arial"/>
        <w:b/>
        <w:sz w:val="24"/>
        <w:lang w:val="es-419"/>
      </w:rPr>
    </w:pPr>
    <w:r>
      <w:rPr>
        <w:rFonts w:ascii="Arial" w:hAnsi="Arial" w:cs="Arial"/>
        <w:b/>
        <w:sz w:val="24"/>
        <w:lang w:val="es-419"/>
      </w:rPr>
      <w:t>Curso: IF-6100 Análisis y Diseño de Sistema</w:t>
    </w:r>
  </w:p>
  <w:p w:rsidR="004C0368" w:rsidRDefault="004C0368" w:rsidP="004C0368">
    <w:pPr>
      <w:spacing w:line="240" w:lineRule="auto"/>
      <w:jc w:val="right"/>
      <w:rPr>
        <w:rFonts w:ascii="Arial" w:hAnsi="Arial" w:cs="Arial"/>
        <w:b/>
        <w:sz w:val="24"/>
        <w:lang w:val="es-419"/>
      </w:rPr>
    </w:pPr>
    <w:r>
      <w:rPr>
        <w:rFonts w:ascii="Arial" w:hAnsi="Arial" w:cs="Arial"/>
        <w:b/>
        <w:sz w:val="24"/>
        <w:lang w:val="es-419"/>
      </w:rPr>
      <w:t>Profesor: Carlos Felipe Escalante Solano</w:t>
    </w:r>
  </w:p>
  <w:p w:rsidR="004C0368" w:rsidRDefault="004C03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C55E7"/>
    <w:multiLevelType w:val="hybridMultilevel"/>
    <w:tmpl w:val="AEAEBBC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385644"/>
    <w:multiLevelType w:val="hybridMultilevel"/>
    <w:tmpl w:val="9120F5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50EAB"/>
    <w:multiLevelType w:val="hybridMultilevel"/>
    <w:tmpl w:val="F278A1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A50D7"/>
    <w:multiLevelType w:val="hybridMultilevel"/>
    <w:tmpl w:val="339667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64871"/>
    <w:multiLevelType w:val="hybridMultilevel"/>
    <w:tmpl w:val="6E1CB2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28"/>
    <w:rsid w:val="00047AF9"/>
    <w:rsid w:val="00066348"/>
    <w:rsid w:val="001F0FBF"/>
    <w:rsid w:val="004C0368"/>
    <w:rsid w:val="004C7B41"/>
    <w:rsid w:val="004E1F2A"/>
    <w:rsid w:val="00594622"/>
    <w:rsid w:val="006458DB"/>
    <w:rsid w:val="00660A24"/>
    <w:rsid w:val="00E07B47"/>
    <w:rsid w:val="00E24975"/>
    <w:rsid w:val="00E25F77"/>
    <w:rsid w:val="00FA3528"/>
    <w:rsid w:val="00FA44CA"/>
    <w:rsid w:val="00FB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0C3895-7EE5-42D5-B1EC-6FB83FB2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C0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368"/>
  </w:style>
  <w:style w:type="paragraph" w:styleId="Piedepgina">
    <w:name w:val="footer"/>
    <w:basedOn w:val="Normal"/>
    <w:link w:val="PiedepginaCar"/>
    <w:uiPriority w:val="99"/>
    <w:unhideWhenUsed/>
    <w:rsid w:val="004C0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368"/>
  </w:style>
  <w:style w:type="paragraph" w:styleId="Prrafodelista">
    <w:name w:val="List Paragraph"/>
    <w:basedOn w:val="Normal"/>
    <w:uiPriority w:val="34"/>
    <w:qFormat/>
    <w:rsid w:val="0066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Quiros Vega</dc:creator>
  <cp:keywords/>
  <dc:description/>
  <cp:lastModifiedBy>Luis Campos</cp:lastModifiedBy>
  <cp:revision>5</cp:revision>
  <dcterms:created xsi:type="dcterms:W3CDTF">2015-08-31T04:47:00Z</dcterms:created>
  <dcterms:modified xsi:type="dcterms:W3CDTF">2015-09-07T01:55:00Z</dcterms:modified>
</cp:coreProperties>
</file>