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70A6C" w14:textId="77777777" w:rsidR="00A853B2" w:rsidRDefault="00A853B2"/>
    <w:p w14:paraId="3AA79771" w14:textId="77777777" w:rsidR="00A853B2" w:rsidRDefault="00A853B2"/>
    <w:p w14:paraId="4A69AB75" w14:textId="77777777" w:rsidR="00A853B2" w:rsidRDefault="00A853B2"/>
    <w:p w14:paraId="52E38670" w14:textId="77777777" w:rsidR="00A853B2" w:rsidRDefault="00A853B2"/>
    <w:p w14:paraId="7DA955D8" w14:textId="77777777" w:rsidR="00A853B2" w:rsidRDefault="00000000">
      <w:pPr>
        <w:jc w:val="center"/>
      </w:pPr>
      <w:r>
        <w:rPr>
          <w:b/>
          <w:color w:val="55632E"/>
          <w:sz w:val="52"/>
        </w:rPr>
        <w:t>● PadelPro</w:t>
      </w:r>
    </w:p>
    <w:p w14:paraId="644F3388" w14:textId="77777777" w:rsidR="00A853B2" w:rsidRDefault="00000000">
      <w:pPr>
        <w:jc w:val="center"/>
      </w:pPr>
      <w:r>
        <w:rPr>
          <w:color w:val="6E6A5E"/>
          <w:sz w:val="24"/>
        </w:rPr>
        <w:t>Sistema de Gestión de Reservas de Pádel</w:t>
      </w:r>
    </w:p>
    <w:p w14:paraId="4D78D02E" w14:textId="77777777" w:rsidR="00A853B2" w:rsidRDefault="00A853B2"/>
    <w:p w14:paraId="2ED76481" w14:textId="77777777" w:rsidR="00A853B2" w:rsidRDefault="00A853B2"/>
    <w:p w14:paraId="18378301" w14:textId="77777777" w:rsidR="00A853B2" w:rsidRDefault="00000000">
      <w:pPr>
        <w:jc w:val="center"/>
      </w:pPr>
      <w:r>
        <w:rPr>
          <w:b/>
          <w:sz w:val="60"/>
        </w:rPr>
        <w:t>Documento de Arquitectura</w:t>
      </w:r>
    </w:p>
    <w:p w14:paraId="24A9848C" w14:textId="77777777" w:rsidR="00A853B2" w:rsidRDefault="00000000">
      <w:pPr>
        <w:jc w:val="center"/>
      </w:pPr>
      <w:r>
        <w:rPr>
          <w:i/>
          <w:color w:val="55632E"/>
          <w:sz w:val="26"/>
        </w:rPr>
        <w:t>Sistema de Gestión de Reservas de Pádel</w:t>
      </w:r>
    </w:p>
    <w:p w14:paraId="164EB7C4" w14:textId="77777777" w:rsidR="00A853B2" w:rsidRDefault="00A853B2"/>
    <w:p w14:paraId="64ECA9ED" w14:textId="77777777" w:rsidR="00A853B2" w:rsidRDefault="00A853B2"/>
    <w:p w14:paraId="663FCD20" w14:textId="77777777" w:rsidR="00A853B2" w:rsidRDefault="00A853B2"/>
    <w:p w14:paraId="38AD3146" w14:textId="77777777" w:rsidR="00A853B2" w:rsidRDefault="00A853B2"/>
    <w:p w14:paraId="67480C70" w14:textId="77777777" w:rsidR="00A853B2" w:rsidRDefault="00A853B2"/>
    <w:p w14:paraId="521225DD" w14:textId="77777777" w:rsidR="00A853B2" w:rsidRDefault="00A853B2"/>
    <w:p w14:paraId="1D436ED2" w14:textId="77777777" w:rsidR="00A853B2" w:rsidRDefault="00000000">
      <w:pPr>
        <w:jc w:val="center"/>
      </w:pPr>
      <w:r>
        <w:rPr>
          <w:color w:val="6E6A5E"/>
        </w:rPr>
        <w:t>Documento: PP-ARCH-01</w:t>
      </w:r>
    </w:p>
    <w:p w14:paraId="3EFF3878" w14:textId="77777777" w:rsidR="00A853B2" w:rsidRDefault="00000000">
      <w:pPr>
        <w:jc w:val="center"/>
      </w:pPr>
      <w:r>
        <w:rPr>
          <w:color w:val="6E6A5E"/>
        </w:rPr>
        <w:t>Versión: v1.0</w:t>
      </w:r>
    </w:p>
    <w:p w14:paraId="602626B0" w14:textId="77777777" w:rsidR="00A853B2" w:rsidRDefault="00000000">
      <w:pPr>
        <w:jc w:val="center"/>
      </w:pPr>
      <w:r>
        <w:rPr>
          <w:color w:val="6E6A5E"/>
        </w:rPr>
        <w:t>Fecha: Julio de 2026</w:t>
      </w:r>
    </w:p>
    <w:p w14:paraId="32A718A3" w14:textId="77777777" w:rsidR="00A853B2" w:rsidRDefault="00000000">
      <w:pPr>
        <w:jc w:val="center"/>
      </w:pPr>
      <w:r>
        <w:rPr>
          <w:color w:val="6E6A5E"/>
        </w:rPr>
        <w:t>Confidencial — Documentación oficial del proyecto</w:t>
      </w:r>
    </w:p>
    <w:p w14:paraId="4F68F1DE" w14:textId="77777777" w:rsidR="00A853B2" w:rsidRDefault="00000000">
      <w:r>
        <w:br w:type="page"/>
      </w:r>
    </w:p>
    <w:p w14:paraId="0813A486" w14:textId="77777777" w:rsidR="00A853B2" w:rsidRDefault="00000000">
      <w:pPr>
        <w:pStyle w:val="Ttulo1"/>
      </w:pPr>
      <w:bookmarkStart w:id="0" w:name="_Toc234911364"/>
      <w:r>
        <w:lastRenderedPageBreak/>
        <w:t>Índice</w:t>
      </w:r>
      <w:bookmarkEnd w:id="0"/>
    </w:p>
    <w:p w14:paraId="49AF443C" w14:textId="4F8D81D0" w:rsidR="005D0793" w:rsidRDefault="00000000">
      <w:pPr>
        <w:pStyle w:val="TDC1"/>
        <w:tabs>
          <w:tab w:val="right" w:leader="dot" w:pos="8630"/>
        </w:tabs>
        <w:rPr>
          <w:noProof/>
        </w:rPr>
      </w:pPr>
      <w:r>
        <w:fldChar w:fldCharType="begin"/>
      </w:r>
      <w:r>
        <w:instrText>TOC \o "1-3" \h \z \u</w:instrText>
      </w:r>
      <w:r>
        <w:fldChar w:fldCharType="separate"/>
      </w:r>
      <w:hyperlink w:anchor="_Toc234911364" w:history="1">
        <w:r w:rsidR="005D0793" w:rsidRPr="00753232">
          <w:rPr>
            <w:rStyle w:val="Hipervnculo"/>
            <w:noProof/>
          </w:rPr>
          <w:t>Índice</w:t>
        </w:r>
        <w:r w:rsidR="005D0793">
          <w:rPr>
            <w:noProof/>
            <w:webHidden/>
          </w:rPr>
          <w:tab/>
        </w:r>
        <w:r w:rsidR="005D0793">
          <w:rPr>
            <w:noProof/>
            <w:webHidden/>
          </w:rPr>
          <w:fldChar w:fldCharType="begin"/>
        </w:r>
        <w:r w:rsidR="005D0793">
          <w:rPr>
            <w:noProof/>
            <w:webHidden/>
          </w:rPr>
          <w:instrText xml:space="preserve"> PAGEREF _Toc234911364 \h </w:instrText>
        </w:r>
        <w:r w:rsidR="005D0793">
          <w:rPr>
            <w:noProof/>
            <w:webHidden/>
          </w:rPr>
        </w:r>
        <w:r w:rsidR="005D0793">
          <w:rPr>
            <w:noProof/>
            <w:webHidden/>
          </w:rPr>
          <w:fldChar w:fldCharType="separate"/>
        </w:r>
        <w:r w:rsidR="005D0793">
          <w:rPr>
            <w:noProof/>
            <w:webHidden/>
          </w:rPr>
          <w:t>2</w:t>
        </w:r>
        <w:r w:rsidR="005D0793">
          <w:rPr>
            <w:noProof/>
            <w:webHidden/>
          </w:rPr>
          <w:fldChar w:fldCharType="end"/>
        </w:r>
      </w:hyperlink>
    </w:p>
    <w:p w14:paraId="63D98078" w14:textId="339933C7" w:rsidR="005D0793" w:rsidRDefault="005D0793">
      <w:pPr>
        <w:pStyle w:val="TDC1"/>
        <w:tabs>
          <w:tab w:val="right" w:leader="dot" w:pos="8630"/>
        </w:tabs>
        <w:rPr>
          <w:noProof/>
        </w:rPr>
      </w:pPr>
      <w:hyperlink w:anchor="_Toc234911365" w:history="1">
        <w:r w:rsidRPr="00753232">
          <w:rPr>
            <w:rStyle w:val="Hipervnculo"/>
            <w:noProof/>
          </w:rPr>
          <w:t>1. Introducción</w:t>
        </w:r>
        <w:r>
          <w:rPr>
            <w:noProof/>
            <w:webHidden/>
          </w:rPr>
          <w:tab/>
        </w:r>
        <w:r>
          <w:rPr>
            <w:noProof/>
            <w:webHidden/>
          </w:rPr>
          <w:fldChar w:fldCharType="begin"/>
        </w:r>
        <w:r>
          <w:rPr>
            <w:noProof/>
            <w:webHidden/>
          </w:rPr>
          <w:instrText xml:space="preserve"> PAGEREF _Toc234911365 \h </w:instrText>
        </w:r>
        <w:r>
          <w:rPr>
            <w:noProof/>
            <w:webHidden/>
          </w:rPr>
        </w:r>
        <w:r>
          <w:rPr>
            <w:noProof/>
            <w:webHidden/>
          </w:rPr>
          <w:fldChar w:fldCharType="separate"/>
        </w:r>
        <w:r>
          <w:rPr>
            <w:noProof/>
            <w:webHidden/>
          </w:rPr>
          <w:t>4</w:t>
        </w:r>
        <w:r>
          <w:rPr>
            <w:noProof/>
            <w:webHidden/>
          </w:rPr>
          <w:fldChar w:fldCharType="end"/>
        </w:r>
      </w:hyperlink>
    </w:p>
    <w:p w14:paraId="2A227128" w14:textId="76337441" w:rsidR="005D0793" w:rsidRDefault="005D0793">
      <w:pPr>
        <w:pStyle w:val="TDC2"/>
        <w:tabs>
          <w:tab w:val="right" w:leader="dot" w:pos="8630"/>
        </w:tabs>
        <w:rPr>
          <w:noProof/>
        </w:rPr>
      </w:pPr>
      <w:hyperlink w:anchor="_Toc234911366" w:history="1">
        <w:r w:rsidRPr="00753232">
          <w:rPr>
            <w:rStyle w:val="Hipervnculo"/>
            <w:noProof/>
          </w:rPr>
          <w:t>1.1 Propósito del documento</w:t>
        </w:r>
        <w:r>
          <w:rPr>
            <w:noProof/>
            <w:webHidden/>
          </w:rPr>
          <w:tab/>
        </w:r>
        <w:r>
          <w:rPr>
            <w:noProof/>
            <w:webHidden/>
          </w:rPr>
          <w:fldChar w:fldCharType="begin"/>
        </w:r>
        <w:r>
          <w:rPr>
            <w:noProof/>
            <w:webHidden/>
          </w:rPr>
          <w:instrText xml:space="preserve"> PAGEREF _Toc234911366 \h </w:instrText>
        </w:r>
        <w:r>
          <w:rPr>
            <w:noProof/>
            <w:webHidden/>
          </w:rPr>
        </w:r>
        <w:r>
          <w:rPr>
            <w:noProof/>
            <w:webHidden/>
          </w:rPr>
          <w:fldChar w:fldCharType="separate"/>
        </w:r>
        <w:r>
          <w:rPr>
            <w:noProof/>
            <w:webHidden/>
          </w:rPr>
          <w:t>4</w:t>
        </w:r>
        <w:r>
          <w:rPr>
            <w:noProof/>
            <w:webHidden/>
          </w:rPr>
          <w:fldChar w:fldCharType="end"/>
        </w:r>
      </w:hyperlink>
    </w:p>
    <w:p w14:paraId="065BE526" w14:textId="2698A281" w:rsidR="005D0793" w:rsidRDefault="005D0793">
      <w:pPr>
        <w:pStyle w:val="TDC2"/>
        <w:tabs>
          <w:tab w:val="right" w:leader="dot" w:pos="8630"/>
        </w:tabs>
        <w:rPr>
          <w:noProof/>
        </w:rPr>
      </w:pPr>
      <w:hyperlink w:anchor="_Toc234911367" w:history="1">
        <w:r w:rsidRPr="00753232">
          <w:rPr>
            <w:rStyle w:val="Hipervnculo"/>
            <w:noProof/>
          </w:rPr>
          <w:t>1.2 Visión general de la solución</w:t>
        </w:r>
        <w:r>
          <w:rPr>
            <w:noProof/>
            <w:webHidden/>
          </w:rPr>
          <w:tab/>
        </w:r>
        <w:r>
          <w:rPr>
            <w:noProof/>
            <w:webHidden/>
          </w:rPr>
          <w:fldChar w:fldCharType="begin"/>
        </w:r>
        <w:r>
          <w:rPr>
            <w:noProof/>
            <w:webHidden/>
          </w:rPr>
          <w:instrText xml:space="preserve"> PAGEREF _Toc234911367 \h </w:instrText>
        </w:r>
        <w:r>
          <w:rPr>
            <w:noProof/>
            <w:webHidden/>
          </w:rPr>
        </w:r>
        <w:r>
          <w:rPr>
            <w:noProof/>
            <w:webHidden/>
          </w:rPr>
          <w:fldChar w:fldCharType="separate"/>
        </w:r>
        <w:r>
          <w:rPr>
            <w:noProof/>
            <w:webHidden/>
          </w:rPr>
          <w:t>4</w:t>
        </w:r>
        <w:r>
          <w:rPr>
            <w:noProof/>
            <w:webHidden/>
          </w:rPr>
          <w:fldChar w:fldCharType="end"/>
        </w:r>
      </w:hyperlink>
    </w:p>
    <w:p w14:paraId="0E729F93" w14:textId="1499FB8B" w:rsidR="005D0793" w:rsidRDefault="005D0793">
      <w:pPr>
        <w:pStyle w:val="TDC1"/>
        <w:tabs>
          <w:tab w:val="right" w:leader="dot" w:pos="8630"/>
        </w:tabs>
        <w:rPr>
          <w:noProof/>
        </w:rPr>
      </w:pPr>
      <w:hyperlink w:anchor="_Toc234911368" w:history="1">
        <w:r w:rsidRPr="00753232">
          <w:rPr>
            <w:rStyle w:val="Hipervnculo"/>
            <w:noProof/>
          </w:rPr>
          <w:t>2. Stack tecnológico</w:t>
        </w:r>
        <w:r>
          <w:rPr>
            <w:noProof/>
            <w:webHidden/>
          </w:rPr>
          <w:tab/>
        </w:r>
        <w:r>
          <w:rPr>
            <w:noProof/>
            <w:webHidden/>
          </w:rPr>
          <w:fldChar w:fldCharType="begin"/>
        </w:r>
        <w:r>
          <w:rPr>
            <w:noProof/>
            <w:webHidden/>
          </w:rPr>
          <w:instrText xml:space="preserve"> PAGEREF _Toc234911368 \h </w:instrText>
        </w:r>
        <w:r>
          <w:rPr>
            <w:noProof/>
            <w:webHidden/>
          </w:rPr>
        </w:r>
        <w:r>
          <w:rPr>
            <w:noProof/>
            <w:webHidden/>
          </w:rPr>
          <w:fldChar w:fldCharType="separate"/>
        </w:r>
        <w:r>
          <w:rPr>
            <w:noProof/>
            <w:webHidden/>
          </w:rPr>
          <w:t>5</w:t>
        </w:r>
        <w:r>
          <w:rPr>
            <w:noProof/>
            <w:webHidden/>
          </w:rPr>
          <w:fldChar w:fldCharType="end"/>
        </w:r>
      </w:hyperlink>
    </w:p>
    <w:p w14:paraId="5E6089CA" w14:textId="1422F7A7" w:rsidR="005D0793" w:rsidRDefault="005D0793">
      <w:pPr>
        <w:pStyle w:val="TDC2"/>
        <w:tabs>
          <w:tab w:val="right" w:leader="dot" w:pos="8630"/>
        </w:tabs>
        <w:rPr>
          <w:noProof/>
        </w:rPr>
      </w:pPr>
      <w:hyperlink w:anchor="_Toc234911369" w:history="1">
        <w:r w:rsidRPr="00753232">
          <w:rPr>
            <w:rStyle w:val="Hipervnculo"/>
            <w:noProof/>
          </w:rPr>
          <w:t>2.1 Backend</w:t>
        </w:r>
        <w:r>
          <w:rPr>
            <w:noProof/>
            <w:webHidden/>
          </w:rPr>
          <w:tab/>
        </w:r>
        <w:r>
          <w:rPr>
            <w:noProof/>
            <w:webHidden/>
          </w:rPr>
          <w:fldChar w:fldCharType="begin"/>
        </w:r>
        <w:r>
          <w:rPr>
            <w:noProof/>
            <w:webHidden/>
          </w:rPr>
          <w:instrText xml:space="preserve"> PAGEREF _Toc234911369 \h </w:instrText>
        </w:r>
        <w:r>
          <w:rPr>
            <w:noProof/>
            <w:webHidden/>
          </w:rPr>
        </w:r>
        <w:r>
          <w:rPr>
            <w:noProof/>
            <w:webHidden/>
          </w:rPr>
          <w:fldChar w:fldCharType="separate"/>
        </w:r>
        <w:r>
          <w:rPr>
            <w:noProof/>
            <w:webHidden/>
          </w:rPr>
          <w:t>5</w:t>
        </w:r>
        <w:r>
          <w:rPr>
            <w:noProof/>
            <w:webHidden/>
          </w:rPr>
          <w:fldChar w:fldCharType="end"/>
        </w:r>
      </w:hyperlink>
    </w:p>
    <w:p w14:paraId="3892FDD9" w14:textId="7C4E45CC" w:rsidR="005D0793" w:rsidRDefault="005D0793">
      <w:pPr>
        <w:pStyle w:val="TDC2"/>
        <w:tabs>
          <w:tab w:val="right" w:leader="dot" w:pos="8630"/>
        </w:tabs>
        <w:rPr>
          <w:noProof/>
        </w:rPr>
      </w:pPr>
      <w:hyperlink w:anchor="_Toc234911370" w:history="1">
        <w:r w:rsidRPr="00753232">
          <w:rPr>
            <w:rStyle w:val="Hipervnculo"/>
            <w:noProof/>
          </w:rPr>
          <w:t>2.2 Frontend</w:t>
        </w:r>
        <w:r>
          <w:rPr>
            <w:noProof/>
            <w:webHidden/>
          </w:rPr>
          <w:tab/>
        </w:r>
        <w:r>
          <w:rPr>
            <w:noProof/>
            <w:webHidden/>
          </w:rPr>
          <w:fldChar w:fldCharType="begin"/>
        </w:r>
        <w:r>
          <w:rPr>
            <w:noProof/>
            <w:webHidden/>
          </w:rPr>
          <w:instrText xml:space="preserve"> PAGEREF _Toc234911370 \h </w:instrText>
        </w:r>
        <w:r>
          <w:rPr>
            <w:noProof/>
            <w:webHidden/>
          </w:rPr>
        </w:r>
        <w:r>
          <w:rPr>
            <w:noProof/>
            <w:webHidden/>
          </w:rPr>
          <w:fldChar w:fldCharType="separate"/>
        </w:r>
        <w:r>
          <w:rPr>
            <w:noProof/>
            <w:webHidden/>
          </w:rPr>
          <w:t>6</w:t>
        </w:r>
        <w:r>
          <w:rPr>
            <w:noProof/>
            <w:webHidden/>
          </w:rPr>
          <w:fldChar w:fldCharType="end"/>
        </w:r>
      </w:hyperlink>
    </w:p>
    <w:p w14:paraId="7A214425" w14:textId="4DCD5384" w:rsidR="005D0793" w:rsidRDefault="005D0793">
      <w:pPr>
        <w:pStyle w:val="TDC2"/>
        <w:tabs>
          <w:tab w:val="right" w:leader="dot" w:pos="8630"/>
        </w:tabs>
        <w:rPr>
          <w:noProof/>
        </w:rPr>
      </w:pPr>
      <w:hyperlink w:anchor="_Toc234911371" w:history="1">
        <w:r w:rsidRPr="00753232">
          <w:rPr>
            <w:rStyle w:val="Hipervnculo"/>
            <w:noProof/>
          </w:rPr>
          <w:t>2.3 Datos, infraestructura y testing</w:t>
        </w:r>
        <w:r>
          <w:rPr>
            <w:noProof/>
            <w:webHidden/>
          </w:rPr>
          <w:tab/>
        </w:r>
        <w:r>
          <w:rPr>
            <w:noProof/>
            <w:webHidden/>
          </w:rPr>
          <w:fldChar w:fldCharType="begin"/>
        </w:r>
        <w:r>
          <w:rPr>
            <w:noProof/>
            <w:webHidden/>
          </w:rPr>
          <w:instrText xml:space="preserve"> PAGEREF _Toc234911371 \h </w:instrText>
        </w:r>
        <w:r>
          <w:rPr>
            <w:noProof/>
            <w:webHidden/>
          </w:rPr>
        </w:r>
        <w:r>
          <w:rPr>
            <w:noProof/>
            <w:webHidden/>
          </w:rPr>
          <w:fldChar w:fldCharType="separate"/>
        </w:r>
        <w:r>
          <w:rPr>
            <w:noProof/>
            <w:webHidden/>
          </w:rPr>
          <w:t>6</w:t>
        </w:r>
        <w:r>
          <w:rPr>
            <w:noProof/>
            <w:webHidden/>
          </w:rPr>
          <w:fldChar w:fldCharType="end"/>
        </w:r>
      </w:hyperlink>
    </w:p>
    <w:p w14:paraId="6940493B" w14:textId="6A9C208F" w:rsidR="005D0793" w:rsidRDefault="005D0793">
      <w:pPr>
        <w:pStyle w:val="TDC1"/>
        <w:tabs>
          <w:tab w:val="right" w:leader="dot" w:pos="8630"/>
        </w:tabs>
        <w:rPr>
          <w:noProof/>
        </w:rPr>
      </w:pPr>
      <w:hyperlink w:anchor="_Toc234911372" w:history="1">
        <w:r w:rsidRPr="00753232">
          <w:rPr>
            <w:rStyle w:val="Hipervnculo"/>
            <w:noProof/>
          </w:rPr>
          <w:t>3. Arquitectura de componentes y despliegue</w:t>
        </w:r>
        <w:r>
          <w:rPr>
            <w:noProof/>
            <w:webHidden/>
          </w:rPr>
          <w:tab/>
        </w:r>
        <w:r>
          <w:rPr>
            <w:noProof/>
            <w:webHidden/>
          </w:rPr>
          <w:fldChar w:fldCharType="begin"/>
        </w:r>
        <w:r>
          <w:rPr>
            <w:noProof/>
            <w:webHidden/>
          </w:rPr>
          <w:instrText xml:space="preserve"> PAGEREF _Toc234911372 \h </w:instrText>
        </w:r>
        <w:r>
          <w:rPr>
            <w:noProof/>
            <w:webHidden/>
          </w:rPr>
        </w:r>
        <w:r>
          <w:rPr>
            <w:noProof/>
            <w:webHidden/>
          </w:rPr>
          <w:fldChar w:fldCharType="separate"/>
        </w:r>
        <w:r>
          <w:rPr>
            <w:noProof/>
            <w:webHidden/>
          </w:rPr>
          <w:t>8</w:t>
        </w:r>
        <w:r>
          <w:rPr>
            <w:noProof/>
            <w:webHidden/>
          </w:rPr>
          <w:fldChar w:fldCharType="end"/>
        </w:r>
      </w:hyperlink>
    </w:p>
    <w:p w14:paraId="62465E22" w14:textId="6783095A" w:rsidR="005D0793" w:rsidRDefault="005D0793">
      <w:pPr>
        <w:pStyle w:val="TDC2"/>
        <w:tabs>
          <w:tab w:val="right" w:leader="dot" w:pos="8630"/>
        </w:tabs>
        <w:rPr>
          <w:noProof/>
        </w:rPr>
      </w:pPr>
      <w:hyperlink w:anchor="_Toc234911373" w:history="1">
        <w:r w:rsidRPr="00753232">
          <w:rPr>
            <w:rStyle w:val="Hipervnculo"/>
            <w:noProof/>
          </w:rPr>
          <w:t>3.1 Flujo de tráfico</w:t>
        </w:r>
        <w:r>
          <w:rPr>
            <w:noProof/>
            <w:webHidden/>
          </w:rPr>
          <w:tab/>
        </w:r>
        <w:r>
          <w:rPr>
            <w:noProof/>
            <w:webHidden/>
          </w:rPr>
          <w:fldChar w:fldCharType="begin"/>
        </w:r>
        <w:r>
          <w:rPr>
            <w:noProof/>
            <w:webHidden/>
          </w:rPr>
          <w:instrText xml:space="preserve"> PAGEREF _Toc234911373 \h </w:instrText>
        </w:r>
        <w:r>
          <w:rPr>
            <w:noProof/>
            <w:webHidden/>
          </w:rPr>
        </w:r>
        <w:r>
          <w:rPr>
            <w:noProof/>
            <w:webHidden/>
          </w:rPr>
          <w:fldChar w:fldCharType="separate"/>
        </w:r>
        <w:r>
          <w:rPr>
            <w:noProof/>
            <w:webHidden/>
          </w:rPr>
          <w:t>8</w:t>
        </w:r>
        <w:r>
          <w:rPr>
            <w:noProof/>
            <w:webHidden/>
          </w:rPr>
          <w:fldChar w:fldCharType="end"/>
        </w:r>
      </w:hyperlink>
    </w:p>
    <w:p w14:paraId="4096284D" w14:textId="19B28048" w:rsidR="005D0793" w:rsidRDefault="005D0793">
      <w:pPr>
        <w:pStyle w:val="TDC2"/>
        <w:tabs>
          <w:tab w:val="right" w:leader="dot" w:pos="8630"/>
        </w:tabs>
        <w:rPr>
          <w:noProof/>
        </w:rPr>
      </w:pPr>
      <w:hyperlink w:anchor="_Toc234911374" w:history="1">
        <w:r w:rsidRPr="00753232">
          <w:rPr>
            <w:rStyle w:val="Hipervnculo"/>
            <w:noProof/>
          </w:rPr>
          <w:t>3.2 Servicios externos</w:t>
        </w:r>
        <w:r>
          <w:rPr>
            <w:noProof/>
            <w:webHidden/>
          </w:rPr>
          <w:tab/>
        </w:r>
        <w:r>
          <w:rPr>
            <w:noProof/>
            <w:webHidden/>
          </w:rPr>
          <w:fldChar w:fldCharType="begin"/>
        </w:r>
        <w:r>
          <w:rPr>
            <w:noProof/>
            <w:webHidden/>
          </w:rPr>
          <w:instrText xml:space="preserve"> PAGEREF _Toc234911374 \h </w:instrText>
        </w:r>
        <w:r>
          <w:rPr>
            <w:noProof/>
            <w:webHidden/>
          </w:rPr>
        </w:r>
        <w:r>
          <w:rPr>
            <w:noProof/>
            <w:webHidden/>
          </w:rPr>
          <w:fldChar w:fldCharType="separate"/>
        </w:r>
        <w:r>
          <w:rPr>
            <w:noProof/>
            <w:webHidden/>
          </w:rPr>
          <w:t>9</w:t>
        </w:r>
        <w:r>
          <w:rPr>
            <w:noProof/>
            <w:webHidden/>
          </w:rPr>
          <w:fldChar w:fldCharType="end"/>
        </w:r>
      </w:hyperlink>
    </w:p>
    <w:p w14:paraId="5B94E5AB" w14:textId="6418CA93" w:rsidR="005D0793" w:rsidRDefault="005D0793">
      <w:pPr>
        <w:pStyle w:val="TDC1"/>
        <w:tabs>
          <w:tab w:val="right" w:leader="dot" w:pos="8630"/>
        </w:tabs>
        <w:rPr>
          <w:noProof/>
        </w:rPr>
      </w:pPr>
      <w:hyperlink w:anchor="_Toc234911375" w:history="1">
        <w:r w:rsidRPr="00753232">
          <w:rPr>
            <w:rStyle w:val="Hipervnculo"/>
            <w:noProof/>
          </w:rPr>
          <w:t>4. Arquitectura hexagonal (puertos y adaptadores)</w:t>
        </w:r>
        <w:r>
          <w:rPr>
            <w:noProof/>
            <w:webHidden/>
          </w:rPr>
          <w:tab/>
        </w:r>
        <w:r>
          <w:rPr>
            <w:noProof/>
            <w:webHidden/>
          </w:rPr>
          <w:fldChar w:fldCharType="begin"/>
        </w:r>
        <w:r>
          <w:rPr>
            <w:noProof/>
            <w:webHidden/>
          </w:rPr>
          <w:instrText xml:space="preserve"> PAGEREF _Toc234911375 \h </w:instrText>
        </w:r>
        <w:r>
          <w:rPr>
            <w:noProof/>
            <w:webHidden/>
          </w:rPr>
        </w:r>
        <w:r>
          <w:rPr>
            <w:noProof/>
            <w:webHidden/>
          </w:rPr>
          <w:fldChar w:fldCharType="separate"/>
        </w:r>
        <w:r>
          <w:rPr>
            <w:noProof/>
            <w:webHidden/>
          </w:rPr>
          <w:t>10</w:t>
        </w:r>
        <w:r>
          <w:rPr>
            <w:noProof/>
            <w:webHidden/>
          </w:rPr>
          <w:fldChar w:fldCharType="end"/>
        </w:r>
      </w:hyperlink>
    </w:p>
    <w:p w14:paraId="7A3BA6D6" w14:textId="41ABD192" w:rsidR="005D0793" w:rsidRDefault="005D0793">
      <w:pPr>
        <w:pStyle w:val="TDC2"/>
        <w:tabs>
          <w:tab w:val="right" w:leader="dot" w:pos="8630"/>
        </w:tabs>
        <w:rPr>
          <w:noProof/>
        </w:rPr>
      </w:pPr>
      <w:hyperlink w:anchor="_Toc234911376" w:history="1">
        <w:r w:rsidRPr="00753232">
          <w:rPr>
            <w:rStyle w:val="Hipervnculo"/>
            <w:noProof/>
          </w:rPr>
          <w:t>4.1 Las tres capas</w:t>
        </w:r>
        <w:r>
          <w:rPr>
            <w:noProof/>
            <w:webHidden/>
          </w:rPr>
          <w:tab/>
        </w:r>
        <w:r>
          <w:rPr>
            <w:noProof/>
            <w:webHidden/>
          </w:rPr>
          <w:fldChar w:fldCharType="begin"/>
        </w:r>
        <w:r>
          <w:rPr>
            <w:noProof/>
            <w:webHidden/>
          </w:rPr>
          <w:instrText xml:space="preserve"> PAGEREF _Toc234911376 \h </w:instrText>
        </w:r>
        <w:r>
          <w:rPr>
            <w:noProof/>
            <w:webHidden/>
          </w:rPr>
        </w:r>
        <w:r>
          <w:rPr>
            <w:noProof/>
            <w:webHidden/>
          </w:rPr>
          <w:fldChar w:fldCharType="separate"/>
        </w:r>
        <w:r>
          <w:rPr>
            <w:noProof/>
            <w:webHidden/>
          </w:rPr>
          <w:t>10</w:t>
        </w:r>
        <w:r>
          <w:rPr>
            <w:noProof/>
            <w:webHidden/>
          </w:rPr>
          <w:fldChar w:fldCharType="end"/>
        </w:r>
      </w:hyperlink>
    </w:p>
    <w:p w14:paraId="5D7C5827" w14:textId="76F27087" w:rsidR="005D0793" w:rsidRDefault="005D0793">
      <w:pPr>
        <w:pStyle w:val="TDC2"/>
        <w:tabs>
          <w:tab w:val="right" w:leader="dot" w:pos="8630"/>
        </w:tabs>
        <w:rPr>
          <w:noProof/>
        </w:rPr>
      </w:pPr>
      <w:hyperlink w:anchor="_Toc234911377" w:history="1">
        <w:r w:rsidRPr="00753232">
          <w:rPr>
            <w:rStyle w:val="Hipervnculo"/>
            <w:noProof/>
          </w:rPr>
          <w:t>4.2 Regla de dependencias</w:t>
        </w:r>
        <w:r>
          <w:rPr>
            <w:noProof/>
            <w:webHidden/>
          </w:rPr>
          <w:tab/>
        </w:r>
        <w:r>
          <w:rPr>
            <w:noProof/>
            <w:webHidden/>
          </w:rPr>
          <w:fldChar w:fldCharType="begin"/>
        </w:r>
        <w:r>
          <w:rPr>
            <w:noProof/>
            <w:webHidden/>
          </w:rPr>
          <w:instrText xml:space="preserve"> PAGEREF _Toc234911377 \h </w:instrText>
        </w:r>
        <w:r>
          <w:rPr>
            <w:noProof/>
            <w:webHidden/>
          </w:rPr>
        </w:r>
        <w:r>
          <w:rPr>
            <w:noProof/>
            <w:webHidden/>
          </w:rPr>
          <w:fldChar w:fldCharType="separate"/>
        </w:r>
        <w:r>
          <w:rPr>
            <w:noProof/>
            <w:webHidden/>
          </w:rPr>
          <w:t>10</w:t>
        </w:r>
        <w:r>
          <w:rPr>
            <w:noProof/>
            <w:webHidden/>
          </w:rPr>
          <w:fldChar w:fldCharType="end"/>
        </w:r>
      </w:hyperlink>
    </w:p>
    <w:p w14:paraId="064EA61D" w14:textId="549BB127" w:rsidR="005D0793" w:rsidRDefault="005D0793">
      <w:pPr>
        <w:pStyle w:val="TDC2"/>
        <w:tabs>
          <w:tab w:val="right" w:leader="dot" w:pos="8630"/>
        </w:tabs>
        <w:rPr>
          <w:noProof/>
        </w:rPr>
      </w:pPr>
      <w:hyperlink w:anchor="_Toc234911378" w:history="1">
        <w:r w:rsidRPr="00753232">
          <w:rPr>
            <w:rStyle w:val="Hipervnculo"/>
            <w:noProof/>
          </w:rPr>
          <w:t>4.3 Wiring y verificación</w:t>
        </w:r>
        <w:r>
          <w:rPr>
            <w:noProof/>
            <w:webHidden/>
          </w:rPr>
          <w:tab/>
        </w:r>
        <w:r>
          <w:rPr>
            <w:noProof/>
            <w:webHidden/>
          </w:rPr>
          <w:fldChar w:fldCharType="begin"/>
        </w:r>
        <w:r>
          <w:rPr>
            <w:noProof/>
            <w:webHidden/>
          </w:rPr>
          <w:instrText xml:space="preserve"> PAGEREF _Toc234911378 \h </w:instrText>
        </w:r>
        <w:r>
          <w:rPr>
            <w:noProof/>
            <w:webHidden/>
          </w:rPr>
        </w:r>
        <w:r>
          <w:rPr>
            <w:noProof/>
            <w:webHidden/>
          </w:rPr>
          <w:fldChar w:fldCharType="separate"/>
        </w:r>
        <w:r>
          <w:rPr>
            <w:noProof/>
            <w:webHidden/>
          </w:rPr>
          <w:t>10</w:t>
        </w:r>
        <w:r>
          <w:rPr>
            <w:noProof/>
            <w:webHidden/>
          </w:rPr>
          <w:fldChar w:fldCharType="end"/>
        </w:r>
      </w:hyperlink>
    </w:p>
    <w:p w14:paraId="12476720" w14:textId="2687DD64" w:rsidR="005D0793" w:rsidRDefault="005D0793">
      <w:pPr>
        <w:pStyle w:val="TDC1"/>
        <w:tabs>
          <w:tab w:val="right" w:leader="dot" w:pos="8630"/>
        </w:tabs>
        <w:rPr>
          <w:noProof/>
        </w:rPr>
      </w:pPr>
      <w:hyperlink w:anchor="_Toc234911379" w:history="1">
        <w:r w:rsidRPr="00753232">
          <w:rPr>
            <w:rStyle w:val="Hipervnculo"/>
            <w:noProof/>
          </w:rPr>
          <w:t>5. API REST — Swagger / OpenAPI</w:t>
        </w:r>
        <w:r>
          <w:rPr>
            <w:noProof/>
            <w:webHidden/>
          </w:rPr>
          <w:tab/>
        </w:r>
        <w:r>
          <w:rPr>
            <w:noProof/>
            <w:webHidden/>
          </w:rPr>
          <w:fldChar w:fldCharType="begin"/>
        </w:r>
        <w:r>
          <w:rPr>
            <w:noProof/>
            <w:webHidden/>
          </w:rPr>
          <w:instrText xml:space="preserve"> PAGEREF _Toc234911379 \h </w:instrText>
        </w:r>
        <w:r>
          <w:rPr>
            <w:noProof/>
            <w:webHidden/>
          </w:rPr>
        </w:r>
        <w:r>
          <w:rPr>
            <w:noProof/>
            <w:webHidden/>
          </w:rPr>
          <w:fldChar w:fldCharType="separate"/>
        </w:r>
        <w:r>
          <w:rPr>
            <w:noProof/>
            <w:webHidden/>
          </w:rPr>
          <w:t>12</w:t>
        </w:r>
        <w:r>
          <w:rPr>
            <w:noProof/>
            <w:webHidden/>
          </w:rPr>
          <w:fldChar w:fldCharType="end"/>
        </w:r>
      </w:hyperlink>
    </w:p>
    <w:p w14:paraId="584C0021" w14:textId="05D55CCD" w:rsidR="005D0793" w:rsidRDefault="005D0793">
      <w:pPr>
        <w:pStyle w:val="TDC2"/>
        <w:tabs>
          <w:tab w:val="right" w:leader="dot" w:pos="8630"/>
        </w:tabs>
        <w:rPr>
          <w:noProof/>
        </w:rPr>
      </w:pPr>
      <w:hyperlink w:anchor="_Toc234911380" w:history="1">
        <w:r w:rsidRPr="00753232">
          <w:rPr>
            <w:rStyle w:val="Hipervnculo"/>
            <w:noProof/>
          </w:rPr>
          <w:t>5.1 Agrupación por tag</w:t>
        </w:r>
        <w:r>
          <w:rPr>
            <w:noProof/>
            <w:webHidden/>
          </w:rPr>
          <w:tab/>
        </w:r>
        <w:r>
          <w:rPr>
            <w:noProof/>
            <w:webHidden/>
          </w:rPr>
          <w:fldChar w:fldCharType="begin"/>
        </w:r>
        <w:r>
          <w:rPr>
            <w:noProof/>
            <w:webHidden/>
          </w:rPr>
          <w:instrText xml:space="preserve"> PAGEREF _Toc234911380 \h </w:instrText>
        </w:r>
        <w:r>
          <w:rPr>
            <w:noProof/>
            <w:webHidden/>
          </w:rPr>
        </w:r>
        <w:r>
          <w:rPr>
            <w:noProof/>
            <w:webHidden/>
          </w:rPr>
          <w:fldChar w:fldCharType="separate"/>
        </w:r>
        <w:r>
          <w:rPr>
            <w:noProof/>
            <w:webHidden/>
          </w:rPr>
          <w:t>12</w:t>
        </w:r>
        <w:r>
          <w:rPr>
            <w:noProof/>
            <w:webHidden/>
          </w:rPr>
          <w:fldChar w:fldCharType="end"/>
        </w:r>
      </w:hyperlink>
    </w:p>
    <w:p w14:paraId="76ADD318" w14:textId="2772EC29" w:rsidR="005D0793" w:rsidRDefault="005D0793">
      <w:pPr>
        <w:pStyle w:val="TDC2"/>
        <w:tabs>
          <w:tab w:val="right" w:leader="dot" w:pos="8630"/>
        </w:tabs>
        <w:rPr>
          <w:noProof/>
        </w:rPr>
      </w:pPr>
      <w:hyperlink w:anchor="_Toc234911381" w:history="1">
        <w:r w:rsidRPr="00753232">
          <w:rPr>
            <w:rStyle w:val="Hipervnculo"/>
            <w:noProof/>
          </w:rPr>
          <w:t>5.2 Endpoints más relevantes</w:t>
        </w:r>
        <w:r>
          <w:rPr>
            <w:noProof/>
            <w:webHidden/>
          </w:rPr>
          <w:tab/>
        </w:r>
        <w:r>
          <w:rPr>
            <w:noProof/>
            <w:webHidden/>
          </w:rPr>
          <w:fldChar w:fldCharType="begin"/>
        </w:r>
        <w:r>
          <w:rPr>
            <w:noProof/>
            <w:webHidden/>
          </w:rPr>
          <w:instrText xml:space="preserve"> PAGEREF _Toc234911381 \h </w:instrText>
        </w:r>
        <w:r>
          <w:rPr>
            <w:noProof/>
            <w:webHidden/>
          </w:rPr>
        </w:r>
        <w:r>
          <w:rPr>
            <w:noProof/>
            <w:webHidden/>
          </w:rPr>
          <w:fldChar w:fldCharType="separate"/>
        </w:r>
        <w:r>
          <w:rPr>
            <w:noProof/>
            <w:webHidden/>
          </w:rPr>
          <w:t>12</w:t>
        </w:r>
        <w:r>
          <w:rPr>
            <w:noProof/>
            <w:webHidden/>
          </w:rPr>
          <w:fldChar w:fldCharType="end"/>
        </w:r>
      </w:hyperlink>
    </w:p>
    <w:p w14:paraId="05882926" w14:textId="25F5EA18" w:rsidR="005D0793" w:rsidRDefault="005D0793">
      <w:pPr>
        <w:pStyle w:val="TDC2"/>
        <w:tabs>
          <w:tab w:val="right" w:leader="dot" w:pos="8630"/>
        </w:tabs>
        <w:rPr>
          <w:noProof/>
        </w:rPr>
      </w:pPr>
      <w:hyperlink w:anchor="_Toc234911382" w:history="1">
        <w:r w:rsidRPr="00753232">
          <w:rPr>
            <w:rStyle w:val="Hipervnculo"/>
            <w:noProof/>
          </w:rPr>
          <w:t>5.3 Seguridad y formato de error</w:t>
        </w:r>
        <w:r>
          <w:rPr>
            <w:noProof/>
            <w:webHidden/>
          </w:rPr>
          <w:tab/>
        </w:r>
        <w:r>
          <w:rPr>
            <w:noProof/>
            <w:webHidden/>
          </w:rPr>
          <w:fldChar w:fldCharType="begin"/>
        </w:r>
        <w:r>
          <w:rPr>
            <w:noProof/>
            <w:webHidden/>
          </w:rPr>
          <w:instrText xml:space="preserve"> PAGEREF _Toc234911382 \h </w:instrText>
        </w:r>
        <w:r>
          <w:rPr>
            <w:noProof/>
            <w:webHidden/>
          </w:rPr>
        </w:r>
        <w:r>
          <w:rPr>
            <w:noProof/>
            <w:webHidden/>
          </w:rPr>
          <w:fldChar w:fldCharType="separate"/>
        </w:r>
        <w:r>
          <w:rPr>
            <w:noProof/>
            <w:webHidden/>
          </w:rPr>
          <w:t>13</w:t>
        </w:r>
        <w:r>
          <w:rPr>
            <w:noProof/>
            <w:webHidden/>
          </w:rPr>
          <w:fldChar w:fldCharType="end"/>
        </w:r>
      </w:hyperlink>
    </w:p>
    <w:p w14:paraId="539F39CC" w14:textId="51127850" w:rsidR="005D0793" w:rsidRDefault="005D0793">
      <w:pPr>
        <w:pStyle w:val="TDC1"/>
        <w:tabs>
          <w:tab w:val="right" w:leader="dot" w:pos="8630"/>
        </w:tabs>
        <w:rPr>
          <w:noProof/>
        </w:rPr>
      </w:pPr>
      <w:hyperlink w:anchor="_Toc234911383" w:history="1">
        <w:r w:rsidRPr="00753232">
          <w:rPr>
            <w:rStyle w:val="Hipervnculo"/>
            <w:noProof/>
          </w:rPr>
          <w:t>6. Modelo de datos</w:t>
        </w:r>
        <w:r>
          <w:rPr>
            <w:noProof/>
            <w:webHidden/>
          </w:rPr>
          <w:tab/>
        </w:r>
        <w:r>
          <w:rPr>
            <w:noProof/>
            <w:webHidden/>
          </w:rPr>
          <w:fldChar w:fldCharType="begin"/>
        </w:r>
        <w:r>
          <w:rPr>
            <w:noProof/>
            <w:webHidden/>
          </w:rPr>
          <w:instrText xml:space="preserve"> PAGEREF _Toc234911383 \h </w:instrText>
        </w:r>
        <w:r>
          <w:rPr>
            <w:noProof/>
            <w:webHidden/>
          </w:rPr>
        </w:r>
        <w:r>
          <w:rPr>
            <w:noProof/>
            <w:webHidden/>
          </w:rPr>
          <w:fldChar w:fldCharType="separate"/>
        </w:r>
        <w:r>
          <w:rPr>
            <w:noProof/>
            <w:webHidden/>
          </w:rPr>
          <w:t>14</w:t>
        </w:r>
        <w:r>
          <w:rPr>
            <w:noProof/>
            <w:webHidden/>
          </w:rPr>
          <w:fldChar w:fldCharType="end"/>
        </w:r>
      </w:hyperlink>
    </w:p>
    <w:p w14:paraId="1E791A48" w14:textId="761419F3" w:rsidR="005D0793" w:rsidRDefault="005D0793">
      <w:pPr>
        <w:pStyle w:val="TDC2"/>
        <w:tabs>
          <w:tab w:val="right" w:leader="dot" w:pos="8630"/>
        </w:tabs>
        <w:rPr>
          <w:noProof/>
        </w:rPr>
      </w:pPr>
      <w:hyperlink w:anchor="_Toc234911384" w:history="1">
        <w:r w:rsidRPr="00753232">
          <w:rPr>
            <w:rStyle w:val="Hipervnculo"/>
            <w:noProof/>
          </w:rPr>
          <w:t>6.1 Resumen de entidades</w:t>
        </w:r>
        <w:r>
          <w:rPr>
            <w:noProof/>
            <w:webHidden/>
          </w:rPr>
          <w:tab/>
        </w:r>
        <w:r>
          <w:rPr>
            <w:noProof/>
            <w:webHidden/>
          </w:rPr>
          <w:fldChar w:fldCharType="begin"/>
        </w:r>
        <w:r>
          <w:rPr>
            <w:noProof/>
            <w:webHidden/>
          </w:rPr>
          <w:instrText xml:space="preserve"> PAGEREF _Toc234911384 \h </w:instrText>
        </w:r>
        <w:r>
          <w:rPr>
            <w:noProof/>
            <w:webHidden/>
          </w:rPr>
        </w:r>
        <w:r>
          <w:rPr>
            <w:noProof/>
            <w:webHidden/>
          </w:rPr>
          <w:fldChar w:fldCharType="separate"/>
        </w:r>
        <w:r>
          <w:rPr>
            <w:noProof/>
            <w:webHidden/>
          </w:rPr>
          <w:t>14</w:t>
        </w:r>
        <w:r>
          <w:rPr>
            <w:noProof/>
            <w:webHidden/>
          </w:rPr>
          <w:fldChar w:fldCharType="end"/>
        </w:r>
      </w:hyperlink>
    </w:p>
    <w:p w14:paraId="26F20776" w14:textId="01231071" w:rsidR="005D0793" w:rsidRDefault="005D0793">
      <w:pPr>
        <w:pStyle w:val="TDC2"/>
        <w:tabs>
          <w:tab w:val="right" w:leader="dot" w:pos="8630"/>
        </w:tabs>
        <w:rPr>
          <w:noProof/>
        </w:rPr>
      </w:pPr>
      <w:hyperlink w:anchor="_Toc234911385" w:history="1">
        <w:r w:rsidRPr="00753232">
          <w:rPr>
            <w:rStyle w:val="Hipervnculo"/>
            <w:noProof/>
          </w:rPr>
          <w:t>6.2 Relaciones clave</w:t>
        </w:r>
        <w:r>
          <w:rPr>
            <w:noProof/>
            <w:webHidden/>
          </w:rPr>
          <w:tab/>
        </w:r>
        <w:r>
          <w:rPr>
            <w:noProof/>
            <w:webHidden/>
          </w:rPr>
          <w:fldChar w:fldCharType="begin"/>
        </w:r>
        <w:r>
          <w:rPr>
            <w:noProof/>
            <w:webHidden/>
          </w:rPr>
          <w:instrText xml:space="preserve"> PAGEREF _Toc234911385 \h </w:instrText>
        </w:r>
        <w:r>
          <w:rPr>
            <w:noProof/>
            <w:webHidden/>
          </w:rPr>
        </w:r>
        <w:r>
          <w:rPr>
            <w:noProof/>
            <w:webHidden/>
          </w:rPr>
          <w:fldChar w:fldCharType="separate"/>
        </w:r>
        <w:r>
          <w:rPr>
            <w:noProof/>
            <w:webHidden/>
          </w:rPr>
          <w:t>15</w:t>
        </w:r>
        <w:r>
          <w:rPr>
            <w:noProof/>
            <w:webHidden/>
          </w:rPr>
          <w:fldChar w:fldCharType="end"/>
        </w:r>
      </w:hyperlink>
    </w:p>
    <w:p w14:paraId="2E150266" w14:textId="0FB91435" w:rsidR="005D0793" w:rsidRDefault="005D0793">
      <w:pPr>
        <w:pStyle w:val="TDC2"/>
        <w:tabs>
          <w:tab w:val="right" w:leader="dot" w:pos="8630"/>
        </w:tabs>
        <w:rPr>
          <w:noProof/>
        </w:rPr>
      </w:pPr>
      <w:hyperlink w:anchor="_Toc234911386" w:history="1">
        <w:r w:rsidRPr="00753232">
          <w:rPr>
            <w:rStyle w:val="Hipervnculo"/>
            <w:noProof/>
          </w:rPr>
          <w:t>6.3 Decisiones de modelado</w:t>
        </w:r>
        <w:r>
          <w:rPr>
            <w:noProof/>
            <w:webHidden/>
          </w:rPr>
          <w:tab/>
        </w:r>
        <w:r>
          <w:rPr>
            <w:noProof/>
            <w:webHidden/>
          </w:rPr>
          <w:fldChar w:fldCharType="begin"/>
        </w:r>
        <w:r>
          <w:rPr>
            <w:noProof/>
            <w:webHidden/>
          </w:rPr>
          <w:instrText xml:space="preserve"> PAGEREF _Toc234911386 \h </w:instrText>
        </w:r>
        <w:r>
          <w:rPr>
            <w:noProof/>
            <w:webHidden/>
          </w:rPr>
        </w:r>
        <w:r>
          <w:rPr>
            <w:noProof/>
            <w:webHidden/>
          </w:rPr>
          <w:fldChar w:fldCharType="separate"/>
        </w:r>
        <w:r>
          <w:rPr>
            <w:noProof/>
            <w:webHidden/>
          </w:rPr>
          <w:t>15</w:t>
        </w:r>
        <w:r>
          <w:rPr>
            <w:noProof/>
            <w:webHidden/>
          </w:rPr>
          <w:fldChar w:fldCharType="end"/>
        </w:r>
      </w:hyperlink>
    </w:p>
    <w:p w14:paraId="7709D64C" w14:textId="68D04E38" w:rsidR="005D0793" w:rsidRDefault="005D0793">
      <w:pPr>
        <w:pStyle w:val="TDC2"/>
        <w:tabs>
          <w:tab w:val="right" w:leader="dot" w:pos="8630"/>
        </w:tabs>
        <w:rPr>
          <w:noProof/>
        </w:rPr>
      </w:pPr>
      <w:hyperlink w:anchor="_Toc234911387" w:history="1">
        <w:r w:rsidRPr="00753232">
          <w:rPr>
            <w:rStyle w:val="Hipervnculo"/>
            <w:noProof/>
          </w:rPr>
          <w:t>6.4 Migraciones Flyway</w:t>
        </w:r>
        <w:r>
          <w:rPr>
            <w:noProof/>
            <w:webHidden/>
          </w:rPr>
          <w:tab/>
        </w:r>
        <w:r>
          <w:rPr>
            <w:noProof/>
            <w:webHidden/>
          </w:rPr>
          <w:fldChar w:fldCharType="begin"/>
        </w:r>
        <w:r>
          <w:rPr>
            <w:noProof/>
            <w:webHidden/>
          </w:rPr>
          <w:instrText xml:space="preserve"> PAGEREF _Toc234911387 \h </w:instrText>
        </w:r>
        <w:r>
          <w:rPr>
            <w:noProof/>
            <w:webHidden/>
          </w:rPr>
        </w:r>
        <w:r>
          <w:rPr>
            <w:noProof/>
            <w:webHidden/>
          </w:rPr>
          <w:fldChar w:fldCharType="separate"/>
        </w:r>
        <w:r>
          <w:rPr>
            <w:noProof/>
            <w:webHidden/>
          </w:rPr>
          <w:t>16</w:t>
        </w:r>
        <w:r>
          <w:rPr>
            <w:noProof/>
            <w:webHidden/>
          </w:rPr>
          <w:fldChar w:fldCharType="end"/>
        </w:r>
      </w:hyperlink>
    </w:p>
    <w:p w14:paraId="4F6F1A3E" w14:textId="60DD7857" w:rsidR="005D0793" w:rsidRDefault="005D0793">
      <w:pPr>
        <w:pStyle w:val="TDC1"/>
        <w:tabs>
          <w:tab w:val="right" w:leader="dot" w:pos="8630"/>
        </w:tabs>
        <w:rPr>
          <w:noProof/>
        </w:rPr>
      </w:pPr>
      <w:hyperlink w:anchor="_Toc234911388" w:history="1">
        <w:r w:rsidRPr="00753232">
          <w:rPr>
            <w:rStyle w:val="Hipervnculo"/>
            <w:noProof/>
          </w:rPr>
          <w:t>7. Seguridad</w:t>
        </w:r>
        <w:r>
          <w:rPr>
            <w:noProof/>
            <w:webHidden/>
          </w:rPr>
          <w:tab/>
        </w:r>
        <w:r>
          <w:rPr>
            <w:noProof/>
            <w:webHidden/>
          </w:rPr>
          <w:fldChar w:fldCharType="begin"/>
        </w:r>
        <w:r>
          <w:rPr>
            <w:noProof/>
            <w:webHidden/>
          </w:rPr>
          <w:instrText xml:space="preserve"> PAGEREF _Toc234911388 \h </w:instrText>
        </w:r>
        <w:r>
          <w:rPr>
            <w:noProof/>
            <w:webHidden/>
          </w:rPr>
        </w:r>
        <w:r>
          <w:rPr>
            <w:noProof/>
            <w:webHidden/>
          </w:rPr>
          <w:fldChar w:fldCharType="separate"/>
        </w:r>
        <w:r>
          <w:rPr>
            <w:noProof/>
            <w:webHidden/>
          </w:rPr>
          <w:t>17</w:t>
        </w:r>
        <w:r>
          <w:rPr>
            <w:noProof/>
            <w:webHidden/>
          </w:rPr>
          <w:fldChar w:fldCharType="end"/>
        </w:r>
      </w:hyperlink>
    </w:p>
    <w:p w14:paraId="744EA771" w14:textId="62BB35B2" w:rsidR="005D0793" w:rsidRDefault="005D0793">
      <w:pPr>
        <w:pStyle w:val="TDC2"/>
        <w:tabs>
          <w:tab w:val="right" w:leader="dot" w:pos="8630"/>
        </w:tabs>
        <w:rPr>
          <w:noProof/>
        </w:rPr>
      </w:pPr>
      <w:hyperlink w:anchor="_Toc234911389" w:history="1">
        <w:r w:rsidRPr="00753232">
          <w:rPr>
            <w:rStyle w:val="Hipervnculo"/>
            <w:noProof/>
          </w:rPr>
          <w:t>7.1 Autenticación JWT de doble token</w:t>
        </w:r>
        <w:r>
          <w:rPr>
            <w:noProof/>
            <w:webHidden/>
          </w:rPr>
          <w:tab/>
        </w:r>
        <w:r>
          <w:rPr>
            <w:noProof/>
            <w:webHidden/>
          </w:rPr>
          <w:fldChar w:fldCharType="begin"/>
        </w:r>
        <w:r>
          <w:rPr>
            <w:noProof/>
            <w:webHidden/>
          </w:rPr>
          <w:instrText xml:space="preserve"> PAGEREF _Toc234911389 \h </w:instrText>
        </w:r>
        <w:r>
          <w:rPr>
            <w:noProof/>
            <w:webHidden/>
          </w:rPr>
        </w:r>
        <w:r>
          <w:rPr>
            <w:noProof/>
            <w:webHidden/>
          </w:rPr>
          <w:fldChar w:fldCharType="separate"/>
        </w:r>
        <w:r>
          <w:rPr>
            <w:noProof/>
            <w:webHidden/>
          </w:rPr>
          <w:t>17</w:t>
        </w:r>
        <w:r>
          <w:rPr>
            <w:noProof/>
            <w:webHidden/>
          </w:rPr>
          <w:fldChar w:fldCharType="end"/>
        </w:r>
      </w:hyperlink>
    </w:p>
    <w:p w14:paraId="087AA1F9" w14:textId="2051A570" w:rsidR="005D0793" w:rsidRDefault="005D0793">
      <w:pPr>
        <w:pStyle w:val="TDC2"/>
        <w:tabs>
          <w:tab w:val="right" w:leader="dot" w:pos="8630"/>
        </w:tabs>
        <w:rPr>
          <w:noProof/>
        </w:rPr>
      </w:pPr>
      <w:hyperlink w:anchor="_Toc234911390" w:history="1">
        <w:r w:rsidRPr="00753232">
          <w:rPr>
            <w:rStyle w:val="Hipervnculo"/>
            <w:noProof/>
          </w:rPr>
          <w:t>7.2 Autorización (RBAC) y autorización fina</w:t>
        </w:r>
        <w:r>
          <w:rPr>
            <w:noProof/>
            <w:webHidden/>
          </w:rPr>
          <w:tab/>
        </w:r>
        <w:r>
          <w:rPr>
            <w:noProof/>
            <w:webHidden/>
          </w:rPr>
          <w:fldChar w:fldCharType="begin"/>
        </w:r>
        <w:r>
          <w:rPr>
            <w:noProof/>
            <w:webHidden/>
          </w:rPr>
          <w:instrText xml:space="preserve"> PAGEREF _Toc234911390 \h </w:instrText>
        </w:r>
        <w:r>
          <w:rPr>
            <w:noProof/>
            <w:webHidden/>
          </w:rPr>
        </w:r>
        <w:r>
          <w:rPr>
            <w:noProof/>
            <w:webHidden/>
          </w:rPr>
          <w:fldChar w:fldCharType="separate"/>
        </w:r>
        <w:r>
          <w:rPr>
            <w:noProof/>
            <w:webHidden/>
          </w:rPr>
          <w:t>17</w:t>
        </w:r>
        <w:r>
          <w:rPr>
            <w:noProof/>
            <w:webHidden/>
          </w:rPr>
          <w:fldChar w:fldCharType="end"/>
        </w:r>
      </w:hyperlink>
    </w:p>
    <w:p w14:paraId="63A4941D" w14:textId="192ABE44" w:rsidR="005D0793" w:rsidRDefault="005D0793">
      <w:pPr>
        <w:pStyle w:val="TDC2"/>
        <w:tabs>
          <w:tab w:val="right" w:leader="dot" w:pos="8630"/>
        </w:tabs>
        <w:rPr>
          <w:noProof/>
        </w:rPr>
      </w:pPr>
      <w:hyperlink w:anchor="_Toc234911391" w:history="1">
        <w:r w:rsidRPr="00753232">
          <w:rPr>
            <w:rStyle w:val="Hipervnculo"/>
            <w:noProof/>
          </w:rPr>
          <w:t>7.3 Otros controles transversales</w:t>
        </w:r>
        <w:r>
          <w:rPr>
            <w:noProof/>
            <w:webHidden/>
          </w:rPr>
          <w:tab/>
        </w:r>
        <w:r>
          <w:rPr>
            <w:noProof/>
            <w:webHidden/>
          </w:rPr>
          <w:fldChar w:fldCharType="begin"/>
        </w:r>
        <w:r>
          <w:rPr>
            <w:noProof/>
            <w:webHidden/>
          </w:rPr>
          <w:instrText xml:space="preserve"> PAGEREF _Toc234911391 \h </w:instrText>
        </w:r>
        <w:r>
          <w:rPr>
            <w:noProof/>
            <w:webHidden/>
          </w:rPr>
        </w:r>
        <w:r>
          <w:rPr>
            <w:noProof/>
            <w:webHidden/>
          </w:rPr>
          <w:fldChar w:fldCharType="separate"/>
        </w:r>
        <w:r>
          <w:rPr>
            <w:noProof/>
            <w:webHidden/>
          </w:rPr>
          <w:t>17</w:t>
        </w:r>
        <w:r>
          <w:rPr>
            <w:noProof/>
            <w:webHidden/>
          </w:rPr>
          <w:fldChar w:fldCharType="end"/>
        </w:r>
      </w:hyperlink>
    </w:p>
    <w:p w14:paraId="3BD30164" w14:textId="6CFA6265" w:rsidR="005D0793" w:rsidRDefault="005D0793">
      <w:pPr>
        <w:pStyle w:val="TDC1"/>
        <w:tabs>
          <w:tab w:val="right" w:leader="dot" w:pos="8630"/>
        </w:tabs>
        <w:rPr>
          <w:noProof/>
        </w:rPr>
      </w:pPr>
      <w:hyperlink w:anchor="_Toc234911392" w:history="1">
        <w:r w:rsidRPr="00753232">
          <w:rPr>
            <w:rStyle w:val="Hipervnculo"/>
            <w:noProof/>
          </w:rPr>
          <w:t>8. Despliegue y operación</w:t>
        </w:r>
        <w:r>
          <w:rPr>
            <w:noProof/>
            <w:webHidden/>
          </w:rPr>
          <w:tab/>
        </w:r>
        <w:r>
          <w:rPr>
            <w:noProof/>
            <w:webHidden/>
          </w:rPr>
          <w:fldChar w:fldCharType="begin"/>
        </w:r>
        <w:r>
          <w:rPr>
            <w:noProof/>
            <w:webHidden/>
          </w:rPr>
          <w:instrText xml:space="preserve"> PAGEREF _Toc234911392 \h </w:instrText>
        </w:r>
        <w:r>
          <w:rPr>
            <w:noProof/>
            <w:webHidden/>
          </w:rPr>
        </w:r>
        <w:r>
          <w:rPr>
            <w:noProof/>
            <w:webHidden/>
          </w:rPr>
          <w:fldChar w:fldCharType="separate"/>
        </w:r>
        <w:r>
          <w:rPr>
            <w:noProof/>
            <w:webHidden/>
          </w:rPr>
          <w:t>19</w:t>
        </w:r>
        <w:r>
          <w:rPr>
            <w:noProof/>
            <w:webHidden/>
          </w:rPr>
          <w:fldChar w:fldCharType="end"/>
        </w:r>
      </w:hyperlink>
    </w:p>
    <w:p w14:paraId="28E91F8A" w14:textId="28D2010C" w:rsidR="005D0793" w:rsidRDefault="005D0793">
      <w:pPr>
        <w:pStyle w:val="TDC2"/>
        <w:tabs>
          <w:tab w:val="right" w:leader="dot" w:pos="8630"/>
        </w:tabs>
        <w:rPr>
          <w:noProof/>
        </w:rPr>
      </w:pPr>
      <w:hyperlink w:anchor="_Toc234911393" w:history="1">
        <w:r w:rsidRPr="00753232">
          <w:rPr>
            <w:rStyle w:val="Hipervnculo"/>
            <w:noProof/>
          </w:rPr>
          <w:t>8.1 Topología de contenedores</w:t>
        </w:r>
        <w:r>
          <w:rPr>
            <w:noProof/>
            <w:webHidden/>
          </w:rPr>
          <w:tab/>
        </w:r>
        <w:r>
          <w:rPr>
            <w:noProof/>
            <w:webHidden/>
          </w:rPr>
          <w:fldChar w:fldCharType="begin"/>
        </w:r>
        <w:r>
          <w:rPr>
            <w:noProof/>
            <w:webHidden/>
          </w:rPr>
          <w:instrText xml:space="preserve"> PAGEREF _Toc234911393 \h </w:instrText>
        </w:r>
        <w:r>
          <w:rPr>
            <w:noProof/>
            <w:webHidden/>
          </w:rPr>
        </w:r>
        <w:r>
          <w:rPr>
            <w:noProof/>
            <w:webHidden/>
          </w:rPr>
          <w:fldChar w:fldCharType="separate"/>
        </w:r>
        <w:r>
          <w:rPr>
            <w:noProof/>
            <w:webHidden/>
          </w:rPr>
          <w:t>19</w:t>
        </w:r>
        <w:r>
          <w:rPr>
            <w:noProof/>
            <w:webHidden/>
          </w:rPr>
          <w:fldChar w:fldCharType="end"/>
        </w:r>
      </w:hyperlink>
    </w:p>
    <w:p w14:paraId="126BAC2E" w14:textId="6E1E6193" w:rsidR="005D0793" w:rsidRDefault="005D0793">
      <w:pPr>
        <w:pStyle w:val="TDC2"/>
        <w:tabs>
          <w:tab w:val="right" w:leader="dot" w:pos="8630"/>
        </w:tabs>
        <w:rPr>
          <w:noProof/>
        </w:rPr>
      </w:pPr>
      <w:hyperlink w:anchor="_Toc234911394" w:history="1">
        <w:r w:rsidRPr="00753232">
          <w:rPr>
            <w:rStyle w:val="Hipervnculo"/>
            <w:noProof/>
          </w:rPr>
          <w:t>8.2 TLS con Caddy y Let's Encrypt</w:t>
        </w:r>
        <w:r>
          <w:rPr>
            <w:noProof/>
            <w:webHidden/>
          </w:rPr>
          <w:tab/>
        </w:r>
        <w:r>
          <w:rPr>
            <w:noProof/>
            <w:webHidden/>
          </w:rPr>
          <w:fldChar w:fldCharType="begin"/>
        </w:r>
        <w:r>
          <w:rPr>
            <w:noProof/>
            <w:webHidden/>
          </w:rPr>
          <w:instrText xml:space="preserve"> PAGEREF _Toc234911394 \h </w:instrText>
        </w:r>
        <w:r>
          <w:rPr>
            <w:noProof/>
            <w:webHidden/>
          </w:rPr>
        </w:r>
        <w:r>
          <w:rPr>
            <w:noProof/>
            <w:webHidden/>
          </w:rPr>
          <w:fldChar w:fldCharType="separate"/>
        </w:r>
        <w:r>
          <w:rPr>
            <w:noProof/>
            <w:webHidden/>
          </w:rPr>
          <w:t>19</w:t>
        </w:r>
        <w:r>
          <w:rPr>
            <w:noProof/>
            <w:webHidden/>
          </w:rPr>
          <w:fldChar w:fldCharType="end"/>
        </w:r>
      </w:hyperlink>
    </w:p>
    <w:p w14:paraId="47B91948" w14:textId="69764179" w:rsidR="005D0793" w:rsidRDefault="005D0793">
      <w:pPr>
        <w:pStyle w:val="TDC2"/>
        <w:tabs>
          <w:tab w:val="right" w:leader="dot" w:pos="8630"/>
        </w:tabs>
        <w:rPr>
          <w:noProof/>
        </w:rPr>
      </w:pPr>
      <w:hyperlink w:anchor="_Toc234911395" w:history="1">
        <w:r w:rsidRPr="00753232">
          <w:rPr>
            <w:rStyle w:val="Hipervnculo"/>
            <w:noProof/>
          </w:rPr>
          <w:t>8.3 Pipeline CI/CD</w:t>
        </w:r>
        <w:r>
          <w:rPr>
            <w:noProof/>
            <w:webHidden/>
          </w:rPr>
          <w:tab/>
        </w:r>
        <w:r>
          <w:rPr>
            <w:noProof/>
            <w:webHidden/>
          </w:rPr>
          <w:fldChar w:fldCharType="begin"/>
        </w:r>
        <w:r>
          <w:rPr>
            <w:noProof/>
            <w:webHidden/>
          </w:rPr>
          <w:instrText xml:space="preserve"> PAGEREF _Toc234911395 \h </w:instrText>
        </w:r>
        <w:r>
          <w:rPr>
            <w:noProof/>
            <w:webHidden/>
          </w:rPr>
        </w:r>
        <w:r>
          <w:rPr>
            <w:noProof/>
            <w:webHidden/>
          </w:rPr>
          <w:fldChar w:fldCharType="separate"/>
        </w:r>
        <w:r>
          <w:rPr>
            <w:noProof/>
            <w:webHidden/>
          </w:rPr>
          <w:t>19</w:t>
        </w:r>
        <w:r>
          <w:rPr>
            <w:noProof/>
            <w:webHidden/>
          </w:rPr>
          <w:fldChar w:fldCharType="end"/>
        </w:r>
      </w:hyperlink>
    </w:p>
    <w:p w14:paraId="230BBE51" w14:textId="2E2D861D" w:rsidR="005D0793" w:rsidRDefault="005D0793">
      <w:pPr>
        <w:pStyle w:val="TDC2"/>
        <w:tabs>
          <w:tab w:val="right" w:leader="dot" w:pos="8630"/>
        </w:tabs>
        <w:rPr>
          <w:noProof/>
        </w:rPr>
      </w:pPr>
      <w:hyperlink w:anchor="_Toc234911396" w:history="1">
        <w:r w:rsidRPr="00753232">
          <w:rPr>
            <w:rStyle w:val="Hipervnculo"/>
            <w:noProof/>
          </w:rPr>
          <w:t>8.4 Migraciones y datos</w:t>
        </w:r>
        <w:r>
          <w:rPr>
            <w:noProof/>
            <w:webHidden/>
          </w:rPr>
          <w:tab/>
        </w:r>
        <w:r>
          <w:rPr>
            <w:noProof/>
            <w:webHidden/>
          </w:rPr>
          <w:fldChar w:fldCharType="begin"/>
        </w:r>
        <w:r>
          <w:rPr>
            <w:noProof/>
            <w:webHidden/>
          </w:rPr>
          <w:instrText xml:space="preserve"> PAGEREF _Toc234911396 \h </w:instrText>
        </w:r>
        <w:r>
          <w:rPr>
            <w:noProof/>
            <w:webHidden/>
          </w:rPr>
        </w:r>
        <w:r>
          <w:rPr>
            <w:noProof/>
            <w:webHidden/>
          </w:rPr>
          <w:fldChar w:fldCharType="separate"/>
        </w:r>
        <w:r>
          <w:rPr>
            <w:noProof/>
            <w:webHidden/>
          </w:rPr>
          <w:t>19</w:t>
        </w:r>
        <w:r>
          <w:rPr>
            <w:noProof/>
            <w:webHidden/>
          </w:rPr>
          <w:fldChar w:fldCharType="end"/>
        </w:r>
      </w:hyperlink>
    </w:p>
    <w:p w14:paraId="1490F721" w14:textId="520E7B9A" w:rsidR="005D0793" w:rsidRDefault="005D0793">
      <w:pPr>
        <w:pStyle w:val="TDC2"/>
        <w:tabs>
          <w:tab w:val="right" w:leader="dot" w:pos="8630"/>
        </w:tabs>
        <w:rPr>
          <w:noProof/>
        </w:rPr>
      </w:pPr>
      <w:hyperlink w:anchor="_Toc234911397" w:history="1">
        <w:r w:rsidRPr="00753232">
          <w:rPr>
            <w:rStyle w:val="Hipervnculo"/>
            <w:noProof/>
          </w:rPr>
          <w:t>8.5 Backups</w:t>
        </w:r>
        <w:r>
          <w:rPr>
            <w:noProof/>
            <w:webHidden/>
          </w:rPr>
          <w:tab/>
        </w:r>
        <w:r>
          <w:rPr>
            <w:noProof/>
            <w:webHidden/>
          </w:rPr>
          <w:fldChar w:fldCharType="begin"/>
        </w:r>
        <w:r>
          <w:rPr>
            <w:noProof/>
            <w:webHidden/>
          </w:rPr>
          <w:instrText xml:space="preserve"> PAGEREF _Toc234911397 \h </w:instrText>
        </w:r>
        <w:r>
          <w:rPr>
            <w:noProof/>
            <w:webHidden/>
          </w:rPr>
        </w:r>
        <w:r>
          <w:rPr>
            <w:noProof/>
            <w:webHidden/>
          </w:rPr>
          <w:fldChar w:fldCharType="separate"/>
        </w:r>
        <w:r>
          <w:rPr>
            <w:noProof/>
            <w:webHidden/>
          </w:rPr>
          <w:t>19</w:t>
        </w:r>
        <w:r>
          <w:rPr>
            <w:noProof/>
            <w:webHidden/>
          </w:rPr>
          <w:fldChar w:fldCharType="end"/>
        </w:r>
      </w:hyperlink>
    </w:p>
    <w:p w14:paraId="749B581B" w14:textId="18656E54" w:rsidR="00A853B2" w:rsidRDefault="00000000">
      <w:r>
        <w:fldChar w:fldCharType="end"/>
      </w:r>
    </w:p>
    <w:p w14:paraId="06900331" w14:textId="77777777" w:rsidR="00A853B2" w:rsidRDefault="00000000">
      <w:r>
        <w:br w:type="page"/>
      </w:r>
    </w:p>
    <w:p w14:paraId="5DD71A2F" w14:textId="77777777" w:rsidR="00A853B2" w:rsidRDefault="00000000">
      <w:pPr>
        <w:pStyle w:val="Ttulo1"/>
      </w:pPr>
      <w:bookmarkStart w:id="1" w:name="_Toc234911365"/>
      <w:r>
        <w:lastRenderedPageBreak/>
        <w:t>1. Introducción</w:t>
      </w:r>
      <w:bookmarkEnd w:id="1"/>
    </w:p>
    <w:p w14:paraId="20145D6F" w14:textId="77777777" w:rsidR="00A853B2" w:rsidRDefault="00000000">
      <w:pPr>
        <w:pStyle w:val="Ttulo2"/>
      </w:pPr>
      <w:bookmarkStart w:id="2" w:name="_Toc234911366"/>
      <w:r>
        <w:t>1.1 Propósito del documento</w:t>
      </w:r>
      <w:bookmarkEnd w:id="2"/>
    </w:p>
    <w:p w14:paraId="4851356E" w14:textId="77777777" w:rsidR="00A853B2" w:rsidRDefault="00000000">
      <w:r>
        <w:t>Este documento describe la arquitectura técnica del sistema PadelPro, una plataforma de gestión de reservas de pista de pádel para clubes e instalaciones deportivas de pequeño tamaño. Su objetivo es servir de referencia arquitectónica única para los equipos de desarrollo, calidad, seguridad y operación, describiendo las decisiones estructurales, los componentes que forman el sistema, su despliegue y las políticas transversales de seguridad y datos.</w:t>
      </w:r>
    </w:p>
    <w:p w14:paraId="6E7B8916" w14:textId="77777777" w:rsidR="00A853B2" w:rsidRDefault="00000000">
      <w:r>
        <w:t>Complementa a los documentos normativos del proyecto: el modelo de datos (docs/data-model.md), el diseño de seguridad (docs/security-design.md), la especificación OpenAPI del contrato REST (docs/openapi.yaml) y el runbook de despliegue (docs/DEPLOYMENT-RUNBOOK.md). Cuando existe discrepancia entre este documento y el código, el código y esos ficheros normativos prevalecen.</w:t>
      </w:r>
    </w:p>
    <w:p w14:paraId="1446FFD0" w14:textId="77777777" w:rsidR="00A853B2" w:rsidRDefault="00000000">
      <w:pPr>
        <w:pStyle w:val="Ttulo2"/>
      </w:pPr>
      <w:bookmarkStart w:id="3" w:name="_Toc234911367"/>
      <w:r>
        <w:t>1.2 Visión general de la solución</w:t>
      </w:r>
      <w:bookmarkEnd w:id="3"/>
    </w:p>
    <w:p w14:paraId="02D09AEB" w14:textId="77777777" w:rsidR="00A853B2" w:rsidRDefault="00000000">
      <w:r>
        <w:t>PadelPro es una aplicación web de tres capas desplegada como un conjunto de contenedores Docker sobre una única instancia AWS EC2. La solución se compone de:</w:t>
      </w:r>
    </w:p>
    <w:p w14:paraId="17D3E05F" w14:textId="77777777" w:rsidR="00A853B2" w:rsidRDefault="00000000">
      <w:pPr>
        <w:pStyle w:val="Listaconvietas"/>
      </w:pPr>
      <w:r>
        <w:t>Una SPA (Single Page Application) en React 18 + TypeScript, construida con Vite, que ofrece la interfaz de jugador y el panel de administración del club.</w:t>
      </w:r>
    </w:p>
    <w:p w14:paraId="36535C6E" w14:textId="77777777" w:rsidR="00A853B2" w:rsidRDefault="00000000">
      <w:pPr>
        <w:pStyle w:val="Listaconvietas"/>
      </w:pPr>
      <w:r>
        <w:t>Una API REST en Spring Boot 3.2 (Java) organizada según arquitectura hexagonal (puertos y adaptadores), que concentra toda la lógica de negocio, seguridad y persistencia.</w:t>
      </w:r>
    </w:p>
    <w:p w14:paraId="370DB01E" w14:textId="77777777" w:rsidR="00A853B2" w:rsidRDefault="00000000">
      <w:pPr>
        <w:pStyle w:val="Listaconvietas"/>
      </w:pPr>
      <w:r>
        <w:t>Una base de datos PostgreSQL 15 con esquema versionado mediante migraciones Flyway.</w:t>
      </w:r>
    </w:p>
    <w:p w14:paraId="232A45AB" w14:textId="77777777" w:rsidR="00A853B2" w:rsidRDefault="00000000">
      <w:pPr>
        <w:pStyle w:val="Listaconvietas"/>
      </w:pPr>
      <w:r>
        <w:t>Un reverse-proxy Caddy que termina TLS (HTTPS con certificado Let's Encrypt automático) y enruta el tráfico hacia el frontend y el backend.</w:t>
      </w:r>
    </w:p>
    <w:p w14:paraId="27BF71A3" w14:textId="77777777" w:rsidR="00A853B2" w:rsidRDefault="00000000">
      <w:r>
        <w:t>El sistema gestiona el ciclo de vida completo de una reserva: consulta de disponibilidad, creación de reserva con cálculo y congelación del importe, incorporación de participantes (registrados o externos), pago (online vía Redsys —diferido— o simulado/efectivo), confirmación mediante OTP, bloqueo de franjas para eventos, y notificaciones por email. Un canal de Telegram (diferido) permitirá operar reservas desde un grupo de la comunidad.</w:t>
      </w:r>
    </w:p>
    <w:tbl>
      <w:tblPr>
        <w:tblW w:w="0" w:type="auto"/>
        <w:jc w:val="center"/>
        <w:tblLook w:val="04A0" w:firstRow="1" w:lastRow="0" w:firstColumn="1" w:lastColumn="0" w:noHBand="0" w:noVBand="1"/>
      </w:tblPr>
      <w:tblGrid>
        <w:gridCol w:w="8640"/>
      </w:tblGrid>
      <w:tr w:rsidR="00A853B2" w14:paraId="576276FA" w14:textId="77777777">
        <w:trPr>
          <w:jc w:val="center"/>
        </w:trPr>
        <w:tc>
          <w:tcPr>
            <w:tcW w:w="8640" w:type="dxa"/>
            <w:shd w:val="clear" w:color="auto" w:fill="ECE8DB"/>
            <w:tcMar>
              <w:top w:w="120" w:type="dxa"/>
              <w:left w:w="160" w:type="dxa"/>
              <w:bottom w:w="120" w:type="dxa"/>
              <w:right w:w="160" w:type="dxa"/>
            </w:tcMar>
          </w:tcPr>
          <w:p w14:paraId="76773CC0" w14:textId="77777777" w:rsidR="00A853B2" w:rsidRDefault="00000000">
            <w:r>
              <w:rPr>
                <w:b/>
                <w:color w:val="55632E"/>
              </w:rPr>
              <w:t xml:space="preserve">Contexto de riesgo. </w:t>
            </w:r>
            <w:r>
              <w:rPr>
                <w:sz w:val="20"/>
              </w:rPr>
              <w:t>El perfil de riesgo del sistema es medio: no almacena datos de tarjeta (delegados a Redsys), pero sí gestiona datos personales sujetos a RGPD y transacciones económicas reales. La arquitectura prioriza la trazabilidad (audit_log inmutable) y la integridad de datos a nivel de base de datos.</w:t>
            </w:r>
          </w:p>
        </w:tc>
      </w:tr>
    </w:tbl>
    <w:p w14:paraId="777B3DF1" w14:textId="77777777" w:rsidR="00A853B2" w:rsidRDefault="00A853B2"/>
    <w:p w14:paraId="4E0440AF" w14:textId="77777777" w:rsidR="00A853B2" w:rsidRDefault="00000000">
      <w:r>
        <w:br w:type="page"/>
      </w:r>
    </w:p>
    <w:p w14:paraId="1432566A" w14:textId="77777777" w:rsidR="00A853B2" w:rsidRDefault="00000000">
      <w:pPr>
        <w:pStyle w:val="Ttulo1"/>
      </w:pPr>
      <w:bookmarkStart w:id="4" w:name="_Toc234911368"/>
      <w:r>
        <w:lastRenderedPageBreak/>
        <w:t>2. Stack tecnológico</w:t>
      </w:r>
      <w:bookmarkEnd w:id="4"/>
    </w:p>
    <w:p w14:paraId="6A29D601" w14:textId="77777777" w:rsidR="00A853B2" w:rsidRDefault="00000000">
      <w:r>
        <w:t>La siguiente tabla resume las tecnologías por capa, con las versiones reales extraídas de backend/pom.xml y frontend/package.json.</w:t>
      </w:r>
    </w:p>
    <w:p w14:paraId="6203D8BA" w14:textId="77777777" w:rsidR="00A853B2" w:rsidRDefault="00000000">
      <w:pPr>
        <w:pStyle w:val="Ttulo2"/>
      </w:pPr>
      <w:bookmarkStart w:id="5" w:name="_Toc234911369"/>
      <w:r>
        <w:t>2.1 Backend</w:t>
      </w:r>
      <w:bookmarkEnd w:id="5"/>
    </w:p>
    <w:tbl>
      <w:tblPr>
        <w:tblStyle w:val="Tablaconcuadrcula"/>
        <w:tblW w:w="0" w:type="auto"/>
        <w:jc w:val="center"/>
        <w:tblLook w:val="04A0" w:firstRow="1" w:lastRow="0" w:firstColumn="1" w:lastColumn="0" w:noHBand="0" w:noVBand="1"/>
      </w:tblPr>
      <w:tblGrid>
        <w:gridCol w:w="1934"/>
        <w:gridCol w:w="2537"/>
        <w:gridCol w:w="1812"/>
        <w:gridCol w:w="2557"/>
      </w:tblGrid>
      <w:tr w:rsidR="00A853B2" w14:paraId="73477FD7" w14:textId="77777777">
        <w:trPr>
          <w:jc w:val="center"/>
        </w:trPr>
        <w:tc>
          <w:tcPr>
            <w:tcW w:w="2304" w:type="dxa"/>
            <w:shd w:val="clear" w:color="auto" w:fill="55632E"/>
            <w:tcMar>
              <w:top w:w="60" w:type="dxa"/>
              <w:left w:w="100" w:type="dxa"/>
              <w:bottom w:w="60" w:type="dxa"/>
              <w:right w:w="100" w:type="dxa"/>
            </w:tcMar>
          </w:tcPr>
          <w:p w14:paraId="489E34C8" w14:textId="77777777" w:rsidR="00A853B2" w:rsidRDefault="00000000">
            <w:r>
              <w:rPr>
                <w:b/>
                <w:color w:val="FFFFFF"/>
                <w:sz w:val="19"/>
              </w:rPr>
              <w:t>Componente</w:t>
            </w:r>
          </w:p>
        </w:tc>
        <w:tc>
          <w:tcPr>
            <w:tcW w:w="3168" w:type="dxa"/>
            <w:shd w:val="clear" w:color="auto" w:fill="55632E"/>
            <w:tcMar>
              <w:top w:w="60" w:type="dxa"/>
              <w:left w:w="100" w:type="dxa"/>
              <w:bottom w:w="60" w:type="dxa"/>
              <w:right w:w="100" w:type="dxa"/>
            </w:tcMar>
          </w:tcPr>
          <w:p w14:paraId="785BB4FE" w14:textId="77777777" w:rsidR="00A853B2" w:rsidRDefault="00000000">
            <w:r>
              <w:rPr>
                <w:b/>
                <w:color w:val="FFFFFF"/>
                <w:sz w:val="19"/>
              </w:rPr>
              <w:t>Tecnología</w:t>
            </w:r>
          </w:p>
        </w:tc>
        <w:tc>
          <w:tcPr>
            <w:tcW w:w="2304" w:type="dxa"/>
            <w:shd w:val="clear" w:color="auto" w:fill="55632E"/>
            <w:tcMar>
              <w:top w:w="60" w:type="dxa"/>
              <w:left w:w="100" w:type="dxa"/>
              <w:bottom w:w="60" w:type="dxa"/>
              <w:right w:w="100" w:type="dxa"/>
            </w:tcMar>
          </w:tcPr>
          <w:p w14:paraId="713B7A64" w14:textId="77777777" w:rsidR="00A853B2" w:rsidRDefault="00000000">
            <w:r>
              <w:rPr>
                <w:b/>
                <w:color w:val="FFFFFF"/>
                <w:sz w:val="19"/>
              </w:rPr>
              <w:t>Versión</w:t>
            </w:r>
          </w:p>
        </w:tc>
        <w:tc>
          <w:tcPr>
            <w:tcW w:w="3168" w:type="dxa"/>
            <w:shd w:val="clear" w:color="auto" w:fill="55632E"/>
            <w:tcMar>
              <w:top w:w="60" w:type="dxa"/>
              <w:left w:w="100" w:type="dxa"/>
              <w:bottom w:w="60" w:type="dxa"/>
              <w:right w:w="100" w:type="dxa"/>
            </w:tcMar>
          </w:tcPr>
          <w:p w14:paraId="11D353EE" w14:textId="77777777" w:rsidR="00A853B2" w:rsidRDefault="00000000">
            <w:r>
              <w:rPr>
                <w:b/>
                <w:color w:val="FFFFFF"/>
                <w:sz w:val="19"/>
              </w:rPr>
              <w:t>Rol</w:t>
            </w:r>
          </w:p>
        </w:tc>
      </w:tr>
      <w:tr w:rsidR="00A853B2" w14:paraId="32C121F6" w14:textId="77777777">
        <w:trPr>
          <w:jc w:val="center"/>
        </w:trPr>
        <w:tc>
          <w:tcPr>
            <w:tcW w:w="2304" w:type="dxa"/>
            <w:tcMar>
              <w:top w:w="60" w:type="dxa"/>
              <w:left w:w="100" w:type="dxa"/>
              <w:bottom w:w="60" w:type="dxa"/>
              <w:right w:w="100" w:type="dxa"/>
            </w:tcMar>
          </w:tcPr>
          <w:p w14:paraId="190045A8" w14:textId="77777777" w:rsidR="00A853B2" w:rsidRDefault="00000000">
            <w:r>
              <w:rPr>
                <w:sz w:val="19"/>
              </w:rPr>
              <w:t>Lenguaje / runtime</w:t>
            </w:r>
          </w:p>
        </w:tc>
        <w:tc>
          <w:tcPr>
            <w:tcW w:w="3168" w:type="dxa"/>
            <w:tcMar>
              <w:top w:w="60" w:type="dxa"/>
              <w:left w:w="100" w:type="dxa"/>
              <w:bottom w:w="60" w:type="dxa"/>
              <w:right w:w="100" w:type="dxa"/>
            </w:tcMar>
          </w:tcPr>
          <w:p w14:paraId="3A7CFCE6" w14:textId="77777777" w:rsidR="00A853B2" w:rsidRDefault="00000000">
            <w:r>
              <w:rPr>
                <w:sz w:val="19"/>
              </w:rPr>
              <w:t>Java (Temurin)</w:t>
            </w:r>
          </w:p>
        </w:tc>
        <w:tc>
          <w:tcPr>
            <w:tcW w:w="2304" w:type="dxa"/>
            <w:tcMar>
              <w:top w:w="60" w:type="dxa"/>
              <w:left w:w="100" w:type="dxa"/>
              <w:bottom w:w="60" w:type="dxa"/>
              <w:right w:w="100" w:type="dxa"/>
            </w:tcMar>
          </w:tcPr>
          <w:p w14:paraId="67FEC63D" w14:textId="77777777" w:rsidR="00A853B2" w:rsidRDefault="00000000">
            <w:r>
              <w:rPr>
                <w:sz w:val="19"/>
              </w:rPr>
              <w:t>17 build local · 21 en CI/Docker</w:t>
            </w:r>
          </w:p>
        </w:tc>
        <w:tc>
          <w:tcPr>
            <w:tcW w:w="3168" w:type="dxa"/>
            <w:tcMar>
              <w:top w:w="60" w:type="dxa"/>
              <w:left w:w="100" w:type="dxa"/>
              <w:bottom w:w="60" w:type="dxa"/>
              <w:right w:w="100" w:type="dxa"/>
            </w:tcMar>
          </w:tcPr>
          <w:p w14:paraId="34080553" w14:textId="77777777" w:rsidR="00A853B2" w:rsidRDefault="00000000">
            <w:r>
              <w:rPr>
                <w:sz w:val="19"/>
              </w:rPr>
              <w:t>Runtime de la aplicación</w:t>
            </w:r>
          </w:p>
        </w:tc>
      </w:tr>
      <w:tr w:rsidR="00A853B2" w14:paraId="4DBEC874" w14:textId="77777777">
        <w:trPr>
          <w:jc w:val="center"/>
        </w:trPr>
        <w:tc>
          <w:tcPr>
            <w:tcW w:w="2304" w:type="dxa"/>
            <w:shd w:val="clear" w:color="auto" w:fill="F6F3EA"/>
            <w:tcMar>
              <w:top w:w="60" w:type="dxa"/>
              <w:left w:w="100" w:type="dxa"/>
              <w:bottom w:w="60" w:type="dxa"/>
              <w:right w:w="100" w:type="dxa"/>
            </w:tcMar>
          </w:tcPr>
          <w:p w14:paraId="3640A7EB" w14:textId="77777777" w:rsidR="00A853B2" w:rsidRDefault="00000000">
            <w:r>
              <w:rPr>
                <w:sz w:val="19"/>
              </w:rPr>
              <w:t>Framework</w:t>
            </w:r>
          </w:p>
        </w:tc>
        <w:tc>
          <w:tcPr>
            <w:tcW w:w="3168" w:type="dxa"/>
            <w:shd w:val="clear" w:color="auto" w:fill="F6F3EA"/>
            <w:tcMar>
              <w:top w:w="60" w:type="dxa"/>
              <w:left w:w="100" w:type="dxa"/>
              <w:bottom w:w="60" w:type="dxa"/>
              <w:right w:w="100" w:type="dxa"/>
            </w:tcMar>
          </w:tcPr>
          <w:p w14:paraId="6976BC22" w14:textId="77777777" w:rsidR="00A853B2" w:rsidRDefault="00000000">
            <w:r>
              <w:rPr>
                <w:sz w:val="19"/>
              </w:rPr>
              <w:t>Spring Boot (parent)</w:t>
            </w:r>
          </w:p>
        </w:tc>
        <w:tc>
          <w:tcPr>
            <w:tcW w:w="2304" w:type="dxa"/>
            <w:shd w:val="clear" w:color="auto" w:fill="F6F3EA"/>
            <w:tcMar>
              <w:top w:w="60" w:type="dxa"/>
              <w:left w:w="100" w:type="dxa"/>
              <w:bottom w:w="60" w:type="dxa"/>
              <w:right w:w="100" w:type="dxa"/>
            </w:tcMar>
          </w:tcPr>
          <w:p w14:paraId="0B1C556C" w14:textId="77777777" w:rsidR="00A853B2" w:rsidRDefault="00000000">
            <w:r>
              <w:rPr>
                <w:sz w:val="19"/>
              </w:rPr>
              <w:t>3.2.5</w:t>
            </w:r>
          </w:p>
        </w:tc>
        <w:tc>
          <w:tcPr>
            <w:tcW w:w="3168" w:type="dxa"/>
            <w:shd w:val="clear" w:color="auto" w:fill="F6F3EA"/>
            <w:tcMar>
              <w:top w:w="60" w:type="dxa"/>
              <w:left w:w="100" w:type="dxa"/>
              <w:bottom w:w="60" w:type="dxa"/>
              <w:right w:w="100" w:type="dxa"/>
            </w:tcMar>
          </w:tcPr>
          <w:p w14:paraId="5905C761" w14:textId="77777777" w:rsidR="00A853B2" w:rsidRDefault="00000000">
            <w:r>
              <w:rPr>
                <w:sz w:val="19"/>
              </w:rPr>
              <w:t>Contenedor de aplicación y autoconfiguración</w:t>
            </w:r>
          </w:p>
        </w:tc>
      </w:tr>
      <w:tr w:rsidR="00A853B2" w14:paraId="50EDCC96" w14:textId="77777777">
        <w:trPr>
          <w:jc w:val="center"/>
        </w:trPr>
        <w:tc>
          <w:tcPr>
            <w:tcW w:w="2304" w:type="dxa"/>
            <w:tcMar>
              <w:top w:w="60" w:type="dxa"/>
              <w:left w:w="100" w:type="dxa"/>
              <w:bottom w:w="60" w:type="dxa"/>
              <w:right w:w="100" w:type="dxa"/>
            </w:tcMar>
          </w:tcPr>
          <w:p w14:paraId="2B1CD96B" w14:textId="77777777" w:rsidR="00A853B2" w:rsidRDefault="00000000">
            <w:r>
              <w:rPr>
                <w:sz w:val="19"/>
              </w:rPr>
              <w:t>Web</w:t>
            </w:r>
          </w:p>
        </w:tc>
        <w:tc>
          <w:tcPr>
            <w:tcW w:w="3168" w:type="dxa"/>
            <w:tcMar>
              <w:top w:w="60" w:type="dxa"/>
              <w:left w:w="100" w:type="dxa"/>
              <w:bottom w:w="60" w:type="dxa"/>
              <w:right w:w="100" w:type="dxa"/>
            </w:tcMar>
          </w:tcPr>
          <w:p w14:paraId="0CCD9818" w14:textId="77777777" w:rsidR="00A853B2" w:rsidRDefault="00000000">
            <w:r>
              <w:rPr>
                <w:sz w:val="19"/>
              </w:rPr>
              <w:t>spring-boot-starter-web</w:t>
            </w:r>
          </w:p>
        </w:tc>
        <w:tc>
          <w:tcPr>
            <w:tcW w:w="2304" w:type="dxa"/>
            <w:tcMar>
              <w:top w:w="60" w:type="dxa"/>
              <w:left w:w="100" w:type="dxa"/>
              <w:bottom w:w="60" w:type="dxa"/>
              <w:right w:w="100" w:type="dxa"/>
            </w:tcMar>
          </w:tcPr>
          <w:p w14:paraId="4650895D" w14:textId="77777777" w:rsidR="00A853B2" w:rsidRDefault="00000000">
            <w:r>
              <w:rPr>
                <w:sz w:val="19"/>
              </w:rPr>
              <w:t>3.2.5</w:t>
            </w:r>
          </w:p>
        </w:tc>
        <w:tc>
          <w:tcPr>
            <w:tcW w:w="3168" w:type="dxa"/>
            <w:tcMar>
              <w:top w:w="60" w:type="dxa"/>
              <w:left w:w="100" w:type="dxa"/>
              <w:bottom w:w="60" w:type="dxa"/>
              <w:right w:w="100" w:type="dxa"/>
            </w:tcMar>
          </w:tcPr>
          <w:p w14:paraId="1AB29AEA" w14:textId="77777777" w:rsidR="00A853B2" w:rsidRDefault="00000000">
            <w:r>
              <w:rPr>
                <w:sz w:val="19"/>
              </w:rPr>
              <w:t>Controladores REST (adaptadores de entrada)</w:t>
            </w:r>
          </w:p>
        </w:tc>
      </w:tr>
      <w:tr w:rsidR="00A853B2" w14:paraId="4D900F33" w14:textId="77777777">
        <w:trPr>
          <w:jc w:val="center"/>
        </w:trPr>
        <w:tc>
          <w:tcPr>
            <w:tcW w:w="2304" w:type="dxa"/>
            <w:shd w:val="clear" w:color="auto" w:fill="F6F3EA"/>
            <w:tcMar>
              <w:top w:w="60" w:type="dxa"/>
              <w:left w:w="100" w:type="dxa"/>
              <w:bottom w:w="60" w:type="dxa"/>
              <w:right w:w="100" w:type="dxa"/>
            </w:tcMar>
          </w:tcPr>
          <w:p w14:paraId="4DCE7E91" w14:textId="77777777" w:rsidR="00A853B2" w:rsidRDefault="00000000">
            <w:r>
              <w:rPr>
                <w:sz w:val="19"/>
              </w:rPr>
              <w:t>Seguridad</w:t>
            </w:r>
          </w:p>
        </w:tc>
        <w:tc>
          <w:tcPr>
            <w:tcW w:w="3168" w:type="dxa"/>
            <w:shd w:val="clear" w:color="auto" w:fill="F6F3EA"/>
            <w:tcMar>
              <w:top w:w="60" w:type="dxa"/>
              <w:left w:w="100" w:type="dxa"/>
              <w:bottom w:w="60" w:type="dxa"/>
              <w:right w:w="100" w:type="dxa"/>
            </w:tcMar>
          </w:tcPr>
          <w:p w14:paraId="05DA65FC" w14:textId="77777777" w:rsidR="00A853B2" w:rsidRDefault="00000000">
            <w:r>
              <w:rPr>
                <w:sz w:val="19"/>
              </w:rPr>
              <w:t>spring-boot-starter-security</w:t>
            </w:r>
          </w:p>
        </w:tc>
        <w:tc>
          <w:tcPr>
            <w:tcW w:w="2304" w:type="dxa"/>
            <w:shd w:val="clear" w:color="auto" w:fill="F6F3EA"/>
            <w:tcMar>
              <w:top w:w="60" w:type="dxa"/>
              <w:left w:w="100" w:type="dxa"/>
              <w:bottom w:w="60" w:type="dxa"/>
              <w:right w:w="100" w:type="dxa"/>
            </w:tcMar>
          </w:tcPr>
          <w:p w14:paraId="268717D7" w14:textId="77777777" w:rsidR="00A853B2" w:rsidRDefault="00000000">
            <w:r>
              <w:rPr>
                <w:sz w:val="19"/>
              </w:rPr>
              <w:t>3.2.5</w:t>
            </w:r>
          </w:p>
        </w:tc>
        <w:tc>
          <w:tcPr>
            <w:tcW w:w="3168" w:type="dxa"/>
            <w:shd w:val="clear" w:color="auto" w:fill="F6F3EA"/>
            <w:tcMar>
              <w:top w:w="60" w:type="dxa"/>
              <w:left w:w="100" w:type="dxa"/>
              <w:bottom w:w="60" w:type="dxa"/>
              <w:right w:w="100" w:type="dxa"/>
            </w:tcMar>
          </w:tcPr>
          <w:p w14:paraId="27AA5BCA" w14:textId="77777777" w:rsidR="00A853B2" w:rsidRDefault="00000000">
            <w:r>
              <w:rPr>
                <w:sz w:val="19"/>
              </w:rPr>
              <w:t>Autenticación JWT, RBAC, filtros</w:t>
            </w:r>
          </w:p>
        </w:tc>
      </w:tr>
      <w:tr w:rsidR="00A853B2" w14:paraId="5C2C2853" w14:textId="77777777">
        <w:trPr>
          <w:jc w:val="center"/>
        </w:trPr>
        <w:tc>
          <w:tcPr>
            <w:tcW w:w="2304" w:type="dxa"/>
            <w:tcMar>
              <w:top w:w="60" w:type="dxa"/>
              <w:left w:w="100" w:type="dxa"/>
              <w:bottom w:w="60" w:type="dxa"/>
              <w:right w:w="100" w:type="dxa"/>
            </w:tcMar>
          </w:tcPr>
          <w:p w14:paraId="2AA407EC" w14:textId="77777777" w:rsidR="00A853B2" w:rsidRDefault="00000000">
            <w:r>
              <w:rPr>
                <w:sz w:val="19"/>
              </w:rPr>
              <w:t>Persistencia</w:t>
            </w:r>
          </w:p>
        </w:tc>
        <w:tc>
          <w:tcPr>
            <w:tcW w:w="3168" w:type="dxa"/>
            <w:tcMar>
              <w:top w:w="60" w:type="dxa"/>
              <w:left w:w="100" w:type="dxa"/>
              <w:bottom w:w="60" w:type="dxa"/>
              <w:right w:w="100" w:type="dxa"/>
            </w:tcMar>
          </w:tcPr>
          <w:p w14:paraId="71D0ADE4" w14:textId="77777777" w:rsidR="00A853B2" w:rsidRDefault="00000000">
            <w:r>
              <w:rPr>
                <w:sz w:val="19"/>
              </w:rPr>
              <w:t>spring-boot-starter-data-jpa</w:t>
            </w:r>
          </w:p>
        </w:tc>
        <w:tc>
          <w:tcPr>
            <w:tcW w:w="2304" w:type="dxa"/>
            <w:tcMar>
              <w:top w:w="60" w:type="dxa"/>
              <w:left w:w="100" w:type="dxa"/>
              <w:bottom w:w="60" w:type="dxa"/>
              <w:right w:w="100" w:type="dxa"/>
            </w:tcMar>
          </w:tcPr>
          <w:p w14:paraId="6DABF6C4" w14:textId="77777777" w:rsidR="00A853B2" w:rsidRDefault="00000000">
            <w:r>
              <w:rPr>
                <w:sz w:val="19"/>
              </w:rPr>
              <w:t>3.2.5</w:t>
            </w:r>
          </w:p>
        </w:tc>
        <w:tc>
          <w:tcPr>
            <w:tcW w:w="3168" w:type="dxa"/>
            <w:tcMar>
              <w:top w:w="60" w:type="dxa"/>
              <w:left w:w="100" w:type="dxa"/>
              <w:bottom w:w="60" w:type="dxa"/>
              <w:right w:w="100" w:type="dxa"/>
            </w:tcMar>
          </w:tcPr>
          <w:p w14:paraId="7926AF9E" w14:textId="77777777" w:rsidR="00A853B2" w:rsidRDefault="00000000">
            <w:r>
              <w:rPr>
                <w:sz w:val="19"/>
              </w:rPr>
              <w:t>Mapeo ORM (adaptadores de persistencia)</w:t>
            </w:r>
          </w:p>
        </w:tc>
      </w:tr>
      <w:tr w:rsidR="00A853B2" w14:paraId="19A50543" w14:textId="77777777">
        <w:trPr>
          <w:jc w:val="center"/>
        </w:trPr>
        <w:tc>
          <w:tcPr>
            <w:tcW w:w="2304" w:type="dxa"/>
            <w:shd w:val="clear" w:color="auto" w:fill="F6F3EA"/>
            <w:tcMar>
              <w:top w:w="60" w:type="dxa"/>
              <w:left w:w="100" w:type="dxa"/>
              <w:bottom w:w="60" w:type="dxa"/>
              <w:right w:w="100" w:type="dxa"/>
            </w:tcMar>
          </w:tcPr>
          <w:p w14:paraId="2513CF98" w14:textId="77777777" w:rsidR="00A853B2" w:rsidRDefault="00000000">
            <w:r>
              <w:rPr>
                <w:sz w:val="19"/>
              </w:rPr>
              <w:t>Validación</w:t>
            </w:r>
          </w:p>
        </w:tc>
        <w:tc>
          <w:tcPr>
            <w:tcW w:w="3168" w:type="dxa"/>
            <w:shd w:val="clear" w:color="auto" w:fill="F6F3EA"/>
            <w:tcMar>
              <w:top w:w="60" w:type="dxa"/>
              <w:left w:w="100" w:type="dxa"/>
              <w:bottom w:w="60" w:type="dxa"/>
              <w:right w:w="100" w:type="dxa"/>
            </w:tcMar>
          </w:tcPr>
          <w:p w14:paraId="040FD316" w14:textId="77777777" w:rsidR="00A853B2" w:rsidRDefault="00000000">
            <w:r>
              <w:rPr>
                <w:sz w:val="19"/>
              </w:rPr>
              <w:t>spring-boot-starter-validation</w:t>
            </w:r>
          </w:p>
        </w:tc>
        <w:tc>
          <w:tcPr>
            <w:tcW w:w="2304" w:type="dxa"/>
            <w:shd w:val="clear" w:color="auto" w:fill="F6F3EA"/>
            <w:tcMar>
              <w:top w:w="60" w:type="dxa"/>
              <w:left w:w="100" w:type="dxa"/>
              <w:bottom w:w="60" w:type="dxa"/>
              <w:right w:w="100" w:type="dxa"/>
            </w:tcMar>
          </w:tcPr>
          <w:p w14:paraId="6E21B6CD" w14:textId="77777777" w:rsidR="00A853B2" w:rsidRDefault="00000000">
            <w:r>
              <w:rPr>
                <w:sz w:val="19"/>
              </w:rPr>
              <w:t>3.2.5</w:t>
            </w:r>
          </w:p>
        </w:tc>
        <w:tc>
          <w:tcPr>
            <w:tcW w:w="3168" w:type="dxa"/>
            <w:shd w:val="clear" w:color="auto" w:fill="F6F3EA"/>
            <w:tcMar>
              <w:top w:w="60" w:type="dxa"/>
              <w:left w:w="100" w:type="dxa"/>
              <w:bottom w:w="60" w:type="dxa"/>
              <w:right w:w="100" w:type="dxa"/>
            </w:tcMar>
          </w:tcPr>
          <w:p w14:paraId="1E6EBF13" w14:textId="77777777" w:rsidR="00A853B2" w:rsidRDefault="00000000">
            <w:r>
              <w:rPr>
                <w:sz w:val="19"/>
              </w:rPr>
              <w:t>Validación de DTOs de entrada</w:t>
            </w:r>
          </w:p>
        </w:tc>
      </w:tr>
      <w:tr w:rsidR="00A853B2" w14:paraId="12B18861" w14:textId="77777777">
        <w:trPr>
          <w:jc w:val="center"/>
        </w:trPr>
        <w:tc>
          <w:tcPr>
            <w:tcW w:w="2304" w:type="dxa"/>
            <w:tcMar>
              <w:top w:w="60" w:type="dxa"/>
              <w:left w:w="100" w:type="dxa"/>
              <w:bottom w:w="60" w:type="dxa"/>
              <w:right w:w="100" w:type="dxa"/>
            </w:tcMar>
          </w:tcPr>
          <w:p w14:paraId="6AC78825" w14:textId="77777777" w:rsidR="00A853B2" w:rsidRDefault="00000000">
            <w:r>
              <w:rPr>
                <w:sz w:val="19"/>
              </w:rPr>
              <w:t>Migraciones BD</w:t>
            </w:r>
          </w:p>
        </w:tc>
        <w:tc>
          <w:tcPr>
            <w:tcW w:w="3168" w:type="dxa"/>
            <w:tcMar>
              <w:top w:w="60" w:type="dxa"/>
              <w:left w:w="100" w:type="dxa"/>
              <w:bottom w:w="60" w:type="dxa"/>
              <w:right w:w="100" w:type="dxa"/>
            </w:tcMar>
          </w:tcPr>
          <w:p w14:paraId="03BEE51D" w14:textId="77777777" w:rsidR="00A853B2" w:rsidRDefault="00000000">
            <w:r>
              <w:rPr>
                <w:sz w:val="19"/>
              </w:rPr>
              <w:t>flyway-core</w:t>
            </w:r>
          </w:p>
        </w:tc>
        <w:tc>
          <w:tcPr>
            <w:tcW w:w="2304" w:type="dxa"/>
            <w:tcMar>
              <w:top w:w="60" w:type="dxa"/>
              <w:left w:w="100" w:type="dxa"/>
              <w:bottom w:w="60" w:type="dxa"/>
              <w:right w:w="100" w:type="dxa"/>
            </w:tcMar>
          </w:tcPr>
          <w:p w14:paraId="4D682BC7" w14:textId="77777777" w:rsidR="00A853B2" w:rsidRDefault="00000000">
            <w:r>
              <w:rPr>
                <w:sz w:val="19"/>
              </w:rPr>
              <w:t>gestionada por BOM</w:t>
            </w:r>
          </w:p>
        </w:tc>
        <w:tc>
          <w:tcPr>
            <w:tcW w:w="3168" w:type="dxa"/>
            <w:tcMar>
              <w:top w:w="60" w:type="dxa"/>
              <w:left w:w="100" w:type="dxa"/>
              <w:bottom w:w="60" w:type="dxa"/>
              <w:right w:w="100" w:type="dxa"/>
            </w:tcMar>
          </w:tcPr>
          <w:p w14:paraId="30644B82" w14:textId="77777777" w:rsidR="00A853B2" w:rsidRDefault="00000000">
            <w:r>
              <w:rPr>
                <w:sz w:val="19"/>
              </w:rPr>
              <w:t>Versionado de esquema V1..V19</w:t>
            </w:r>
          </w:p>
        </w:tc>
      </w:tr>
      <w:tr w:rsidR="00A853B2" w14:paraId="6ABBBF56" w14:textId="77777777">
        <w:trPr>
          <w:jc w:val="center"/>
        </w:trPr>
        <w:tc>
          <w:tcPr>
            <w:tcW w:w="2304" w:type="dxa"/>
            <w:shd w:val="clear" w:color="auto" w:fill="F6F3EA"/>
            <w:tcMar>
              <w:top w:w="60" w:type="dxa"/>
              <w:left w:w="100" w:type="dxa"/>
              <w:bottom w:w="60" w:type="dxa"/>
              <w:right w:w="100" w:type="dxa"/>
            </w:tcMar>
          </w:tcPr>
          <w:p w14:paraId="3FC9B606" w14:textId="77777777" w:rsidR="00A853B2" w:rsidRDefault="00000000">
            <w:r>
              <w:rPr>
                <w:sz w:val="19"/>
              </w:rPr>
              <w:t>JWT</w:t>
            </w:r>
          </w:p>
        </w:tc>
        <w:tc>
          <w:tcPr>
            <w:tcW w:w="3168" w:type="dxa"/>
            <w:shd w:val="clear" w:color="auto" w:fill="F6F3EA"/>
            <w:tcMar>
              <w:top w:w="60" w:type="dxa"/>
              <w:left w:w="100" w:type="dxa"/>
              <w:bottom w:w="60" w:type="dxa"/>
              <w:right w:w="100" w:type="dxa"/>
            </w:tcMar>
          </w:tcPr>
          <w:p w14:paraId="3858D447" w14:textId="77777777" w:rsidR="00A853B2" w:rsidRDefault="00000000">
            <w:r>
              <w:rPr>
                <w:sz w:val="19"/>
              </w:rPr>
              <w:t>JJWT (jjwt-api/impl/jackson)</w:t>
            </w:r>
          </w:p>
        </w:tc>
        <w:tc>
          <w:tcPr>
            <w:tcW w:w="2304" w:type="dxa"/>
            <w:shd w:val="clear" w:color="auto" w:fill="F6F3EA"/>
            <w:tcMar>
              <w:top w:w="60" w:type="dxa"/>
              <w:left w:w="100" w:type="dxa"/>
              <w:bottom w:w="60" w:type="dxa"/>
              <w:right w:w="100" w:type="dxa"/>
            </w:tcMar>
          </w:tcPr>
          <w:p w14:paraId="42D4884D" w14:textId="77777777" w:rsidR="00A853B2" w:rsidRDefault="00000000">
            <w:r>
              <w:rPr>
                <w:sz w:val="19"/>
              </w:rPr>
              <w:t>0.12.5</w:t>
            </w:r>
          </w:p>
        </w:tc>
        <w:tc>
          <w:tcPr>
            <w:tcW w:w="3168" w:type="dxa"/>
            <w:shd w:val="clear" w:color="auto" w:fill="F6F3EA"/>
            <w:tcMar>
              <w:top w:w="60" w:type="dxa"/>
              <w:left w:w="100" w:type="dxa"/>
              <w:bottom w:w="60" w:type="dxa"/>
              <w:right w:w="100" w:type="dxa"/>
            </w:tcMar>
          </w:tcPr>
          <w:p w14:paraId="6E7DCA03" w14:textId="77777777" w:rsidR="00A853B2" w:rsidRDefault="00000000">
            <w:r>
              <w:rPr>
                <w:sz w:val="19"/>
              </w:rPr>
              <w:t>Firma/verificación HS256 de tokens</w:t>
            </w:r>
          </w:p>
        </w:tc>
      </w:tr>
      <w:tr w:rsidR="00A853B2" w14:paraId="52149A97" w14:textId="77777777">
        <w:trPr>
          <w:jc w:val="center"/>
        </w:trPr>
        <w:tc>
          <w:tcPr>
            <w:tcW w:w="2304" w:type="dxa"/>
            <w:tcMar>
              <w:top w:w="60" w:type="dxa"/>
              <w:left w:w="100" w:type="dxa"/>
              <w:bottom w:w="60" w:type="dxa"/>
              <w:right w:w="100" w:type="dxa"/>
            </w:tcMar>
          </w:tcPr>
          <w:p w14:paraId="3FA835F6" w14:textId="77777777" w:rsidR="00A853B2" w:rsidRDefault="00000000">
            <w:r>
              <w:rPr>
                <w:sz w:val="19"/>
              </w:rPr>
              <w:t>Rate limiting</w:t>
            </w:r>
          </w:p>
        </w:tc>
        <w:tc>
          <w:tcPr>
            <w:tcW w:w="3168" w:type="dxa"/>
            <w:tcMar>
              <w:top w:w="60" w:type="dxa"/>
              <w:left w:w="100" w:type="dxa"/>
              <w:bottom w:w="60" w:type="dxa"/>
              <w:right w:w="100" w:type="dxa"/>
            </w:tcMar>
          </w:tcPr>
          <w:p w14:paraId="332AF18A" w14:textId="77777777" w:rsidR="00A853B2" w:rsidRDefault="00000000">
            <w:r>
              <w:rPr>
                <w:sz w:val="19"/>
              </w:rPr>
              <w:t>bucket4j-core</w:t>
            </w:r>
          </w:p>
        </w:tc>
        <w:tc>
          <w:tcPr>
            <w:tcW w:w="2304" w:type="dxa"/>
            <w:tcMar>
              <w:top w:w="60" w:type="dxa"/>
              <w:left w:w="100" w:type="dxa"/>
              <w:bottom w:w="60" w:type="dxa"/>
              <w:right w:w="100" w:type="dxa"/>
            </w:tcMar>
          </w:tcPr>
          <w:p w14:paraId="11810670" w14:textId="77777777" w:rsidR="00A853B2" w:rsidRDefault="00000000">
            <w:r>
              <w:rPr>
                <w:sz w:val="19"/>
              </w:rPr>
              <w:t>8.9.0</w:t>
            </w:r>
          </w:p>
        </w:tc>
        <w:tc>
          <w:tcPr>
            <w:tcW w:w="3168" w:type="dxa"/>
            <w:tcMar>
              <w:top w:w="60" w:type="dxa"/>
              <w:left w:w="100" w:type="dxa"/>
              <w:bottom w:w="60" w:type="dxa"/>
              <w:right w:w="100" w:type="dxa"/>
            </w:tcMar>
          </w:tcPr>
          <w:p w14:paraId="1DE0BF38" w14:textId="77777777" w:rsidR="00A853B2" w:rsidRDefault="00000000">
            <w:r>
              <w:rPr>
                <w:sz w:val="19"/>
              </w:rPr>
              <w:t>Límite de peticiones por IP/usuario</w:t>
            </w:r>
          </w:p>
        </w:tc>
      </w:tr>
      <w:tr w:rsidR="00A853B2" w14:paraId="08E51BA5" w14:textId="77777777">
        <w:trPr>
          <w:jc w:val="center"/>
        </w:trPr>
        <w:tc>
          <w:tcPr>
            <w:tcW w:w="2304" w:type="dxa"/>
            <w:shd w:val="clear" w:color="auto" w:fill="F6F3EA"/>
            <w:tcMar>
              <w:top w:w="60" w:type="dxa"/>
              <w:left w:w="100" w:type="dxa"/>
              <w:bottom w:w="60" w:type="dxa"/>
              <w:right w:w="100" w:type="dxa"/>
            </w:tcMar>
          </w:tcPr>
          <w:p w14:paraId="7B7B6520" w14:textId="77777777" w:rsidR="00A853B2" w:rsidRDefault="00000000">
            <w:r>
              <w:rPr>
                <w:sz w:val="19"/>
              </w:rPr>
              <w:t>Caché</w:t>
            </w:r>
          </w:p>
        </w:tc>
        <w:tc>
          <w:tcPr>
            <w:tcW w:w="3168" w:type="dxa"/>
            <w:shd w:val="clear" w:color="auto" w:fill="F6F3EA"/>
            <w:tcMar>
              <w:top w:w="60" w:type="dxa"/>
              <w:left w:w="100" w:type="dxa"/>
              <w:bottom w:w="60" w:type="dxa"/>
              <w:right w:w="100" w:type="dxa"/>
            </w:tcMar>
          </w:tcPr>
          <w:p w14:paraId="47E36766" w14:textId="77777777" w:rsidR="00A853B2" w:rsidRDefault="00000000">
            <w:r>
              <w:rPr>
                <w:sz w:val="19"/>
              </w:rPr>
              <w:t>spring-boot-starter-cache + Caffeine</w:t>
            </w:r>
          </w:p>
        </w:tc>
        <w:tc>
          <w:tcPr>
            <w:tcW w:w="2304" w:type="dxa"/>
            <w:shd w:val="clear" w:color="auto" w:fill="F6F3EA"/>
            <w:tcMar>
              <w:top w:w="60" w:type="dxa"/>
              <w:left w:w="100" w:type="dxa"/>
              <w:bottom w:w="60" w:type="dxa"/>
              <w:right w:w="100" w:type="dxa"/>
            </w:tcMar>
          </w:tcPr>
          <w:p w14:paraId="7A0287BF" w14:textId="77777777" w:rsidR="00A853B2" w:rsidRDefault="00000000">
            <w:r>
              <w:rPr>
                <w:sz w:val="19"/>
              </w:rPr>
              <w:t>gestionada por BOM</w:t>
            </w:r>
          </w:p>
        </w:tc>
        <w:tc>
          <w:tcPr>
            <w:tcW w:w="3168" w:type="dxa"/>
            <w:shd w:val="clear" w:color="auto" w:fill="F6F3EA"/>
            <w:tcMar>
              <w:top w:w="60" w:type="dxa"/>
              <w:left w:w="100" w:type="dxa"/>
              <w:bottom w:w="60" w:type="dxa"/>
              <w:right w:w="100" w:type="dxa"/>
            </w:tcMar>
          </w:tcPr>
          <w:p w14:paraId="4E1EA678" w14:textId="77777777" w:rsidR="00A853B2" w:rsidRDefault="00000000">
            <w:r>
              <w:rPr>
                <w:sz w:val="19"/>
              </w:rPr>
              <w:t>Caché in-JVM (disponibilidad, config)</w:t>
            </w:r>
          </w:p>
        </w:tc>
      </w:tr>
      <w:tr w:rsidR="00A853B2" w14:paraId="3A6A187F" w14:textId="77777777">
        <w:trPr>
          <w:jc w:val="center"/>
        </w:trPr>
        <w:tc>
          <w:tcPr>
            <w:tcW w:w="2304" w:type="dxa"/>
            <w:tcMar>
              <w:top w:w="60" w:type="dxa"/>
              <w:left w:w="100" w:type="dxa"/>
              <w:bottom w:w="60" w:type="dxa"/>
              <w:right w:w="100" w:type="dxa"/>
            </w:tcMar>
          </w:tcPr>
          <w:p w14:paraId="58623872" w14:textId="77777777" w:rsidR="00A853B2" w:rsidRDefault="00000000">
            <w:r>
              <w:rPr>
                <w:sz w:val="19"/>
              </w:rPr>
              <w:t>Email</w:t>
            </w:r>
          </w:p>
        </w:tc>
        <w:tc>
          <w:tcPr>
            <w:tcW w:w="3168" w:type="dxa"/>
            <w:tcMar>
              <w:top w:w="60" w:type="dxa"/>
              <w:left w:w="100" w:type="dxa"/>
              <w:bottom w:w="60" w:type="dxa"/>
              <w:right w:w="100" w:type="dxa"/>
            </w:tcMar>
          </w:tcPr>
          <w:p w14:paraId="4B1C4D66" w14:textId="77777777" w:rsidR="00A853B2" w:rsidRDefault="00000000">
            <w:r>
              <w:rPr>
                <w:sz w:val="19"/>
              </w:rPr>
              <w:t>spring-boot-starter-mail</w:t>
            </w:r>
          </w:p>
        </w:tc>
        <w:tc>
          <w:tcPr>
            <w:tcW w:w="2304" w:type="dxa"/>
            <w:tcMar>
              <w:top w:w="60" w:type="dxa"/>
              <w:left w:w="100" w:type="dxa"/>
              <w:bottom w:w="60" w:type="dxa"/>
              <w:right w:w="100" w:type="dxa"/>
            </w:tcMar>
          </w:tcPr>
          <w:p w14:paraId="17D20FAF" w14:textId="77777777" w:rsidR="00A853B2" w:rsidRDefault="00000000">
            <w:r>
              <w:rPr>
                <w:sz w:val="19"/>
              </w:rPr>
              <w:t>3.2.5</w:t>
            </w:r>
          </w:p>
        </w:tc>
        <w:tc>
          <w:tcPr>
            <w:tcW w:w="3168" w:type="dxa"/>
            <w:tcMar>
              <w:top w:w="60" w:type="dxa"/>
              <w:left w:w="100" w:type="dxa"/>
              <w:bottom w:w="60" w:type="dxa"/>
              <w:right w:w="100" w:type="dxa"/>
            </w:tcMar>
          </w:tcPr>
          <w:p w14:paraId="70B066F1" w14:textId="77777777" w:rsidR="00A853B2" w:rsidRDefault="00000000">
            <w:r>
              <w:rPr>
                <w:sz w:val="19"/>
              </w:rPr>
              <w:t>Envío de notificaciones SMTP</w:t>
            </w:r>
          </w:p>
        </w:tc>
      </w:tr>
      <w:tr w:rsidR="00A853B2" w14:paraId="068EB678" w14:textId="77777777">
        <w:trPr>
          <w:jc w:val="center"/>
        </w:trPr>
        <w:tc>
          <w:tcPr>
            <w:tcW w:w="2304" w:type="dxa"/>
            <w:shd w:val="clear" w:color="auto" w:fill="F6F3EA"/>
            <w:tcMar>
              <w:top w:w="60" w:type="dxa"/>
              <w:left w:w="100" w:type="dxa"/>
              <w:bottom w:w="60" w:type="dxa"/>
              <w:right w:w="100" w:type="dxa"/>
            </w:tcMar>
          </w:tcPr>
          <w:p w14:paraId="133A9E2D" w14:textId="77777777" w:rsidR="00A853B2" w:rsidRDefault="00000000">
            <w:r>
              <w:rPr>
                <w:sz w:val="19"/>
              </w:rPr>
              <w:t>Observabilidad</w:t>
            </w:r>
          </w:p>
        </w:tc>
        <w:tc>
          <w:tcPr>
            <w:tcW w:w="3168" w:type="dxa"/>
            <w:shd w:val="clear" w:color="auto" w:fill="F6F3EA"/>
            <w:tcMar>
              <w:top w:w="60" w:type="dxa"/>
              <w:left w:w="100" w:type="dxa"/>
              <w:bottom w:w="60" w:type="dxa"/>
              <w:right w:w="100" w:type="dxa"/>
            </w:tcMar>
          </w:tcPr>
          <w:p w14:paraId="4AD2D640" w14:textId="77777777" w:rsidR="00A853B2" w:rsidRDefault="00000000">
            <w:r>
              <w:rPr>
                <w:sz w:val="19"/>
              </w:rPr>
              <w:t>spring-boot-starter-actuator</w:t>
            </w:r>
          </w:p>
        </w:tc>
        <w:tc>
          <w:tcPr>
            <w:tcW w:w="2304" w:type="dxa"/>
            <w:shd w:val="clear" w:color="auto" w:fill="F6F3EA"/>
            <w:tcMar>
              <w:top w:w="60" w:type="dxa"/>
              <w:left w:w="100" w:type="dxa"/>
              <w:bottom w:w="60" w:type="dxa"/>
              <w:right w:w="100" w:type="dxa"/>
            </w:tcMar>
          </w:tcPr>
          <w:p w14:paraId="15722E0B" w14:textId="77777777" w:rsidR="00A853B2" w:rsidRDefault="00000000">
            <w:r>
              <w:rPr>
                <w:sz w:val="19"/>
              </w:rPr>
              <w:t>3.2.5</w:t>
            </w:r>
          </w:p>
        </w:tc>
        <w:tc>
          <w:tcPr>
            <w:tcW w:w="3168" w:type="dxa"/>
            <w:shd w:val="clear" w:color="auto" w:fill="F6F3EA"/>
            <w:tcMar>
              <w:top w:w="60" w:type="dxa"/>
              <w:left w:w="100" w:type="dxa"/>
              <w:bottom w:w="60" w:type="dxa"/>
              <w:right w:w="100" w:type="dxa"/>
            </w:tcMar>
          </w:tcPr>
          <w:p w14:paraId="585D18D6" w14:textId="77777777" w:rsidR="00A853B2" w:rsidRDefault="00000000">
            <w:r>
              <w:rPr>
                <w:sz w:val="19"/>
              </w:rPr>
              <w:t>Health / info endpoints</w:t>
            </w:r>
          </w:p>
        </w:tc>
      </w:tr>
      <w:tr w:rsidR="00A853B2" w14:paraId="787AAE71" w14:textId="77777777">
        <w:trPr>
          <w:jc w:val="center"/>
        </w:trPr>
        <w:tc>
          <w:tcPr>
            <w:tcW w:w="2304" w:type="dxa"/>
            <w:tcMar>
              <w:top w:w="60" w:type="dxa"/>
              <w:left w:w="100" w:type="dxa"/>
              <w:bottom w:w="60" w:type="dxa"/>
              <w:right w:w="100" w:type="dxa"/>
            </w:tcMar>
          </w:tcPr>
          <w:p w14:paraId="2BFABC36" w14:textId="77777777" w:rsidR="00A853B2" w:rsidRDefault="00000000">
            <w:r>
              <w:rPr>
                <w:sz w:val="19"/>
              </w:rPr>
              <w:t>Driver BD</w:t>
            </w:r>
          </w:p>
        </w:tc>
        <w:tc>
          <w:tcPr>
            <w:tcW w:w="3168" w:type="dxa"/>
            <w:tcMar>
              <w:top w:w="60" w:type="dxa"/>
              <w:left w:w="100" w:type="dxa"/>
              <w:bottom w:w="60" w:type="dxa"/>
              <w:right w:w="100" w:type="dxa"/>
            </w:tcMar>
          </w:tcPr>
          <w:p w14:paraId="4D133A4F" w14:textId="77777777" w:rsidR="00A853B2" w:rsidRDefault="00000000">
            <w:r>
              <w:rPr>
                <w:sz w:val="19"/>
              </w:rPr>
              <w:t>postgresql</w:t>
            </w:r>
          </w:p>
        </w:tc>
        <w:tc>
          <w:tcPr>
            <w:tcW w:w="2304" w:type="dxa"/>
            <w:tcMar>
              <w:top w:w="60" w:type="dxa"/>
              <w:left w:w="100" w:type="dxa"/>
              <w:bottom w:w="60" w:type="dxa"/>
              <w:right w:w="100" w:type="dxa"/>
            </w:tcMar>
          </w:tcPr>
          <w:p w14:paraId="75B0C89B" w14:textId="77777777" w:rsidR="00A853B2" w:rsidRDefault="00000000">
            <w:r>
              <w:rPr>
                <w:sz w:val="19"/>
              </w:rPr>
              <w:t>gestionada por BOM</w:t>
            </w:r>
          </w:p>
        </w:tc>
        <w:tc>
          <w:tcPr>
            <w:tcW w:w="3168" w:type="dxa"/>
            <w:tcMar>
              <w:top w:w="60" w:type="dxa"/>
              <w:left w:w="100" w:type="dxa"/>
              <w:bottom w:w="60" w:type="dxa"/>
              <w:right w:w="100" w:type="dxa"/>
            </w:tcMar>
          </w:tcPr>
          <w:p w14:paraId="1A0CCF55" w14:textId="77777777" w:rsidR="00A853B2" w:rsidRDefault="00000000">
            <w:r>
              <w:rPr>
                <w:sz w:val="19"/>
              </w:rPr>
              <w:t>Conector JDBC PostgreSQL</w:t>
            </w:r>
          </w:p>
        </w:tc>
      </w:tr>
    </w:tbl>
    <w:p w14:paraId="15831898" w14:textId="77777777" w:rsidR="00A853B2" w:rsidRDefault="00000000">
      <w:pPr>
        <w:jc w:val="center"/>
      </w:pPr>
      <w:r>
        <w:rPr>
          <w:i/>
          <w:color w:val="6E6A5E"/>
          <w:sz w:val="17"/>
        </w:rPr>
        <w:t>Tabla 1. Dependencias del backend (backend/pom.xml).</w:t>
      </w:r>
    </w:p>
    <w:p w14:paraId="6153364A" w14:textId="77777777" w:rsidR="00A853B2" w:rsidRDefault="00A853B2"/>
    <w:p w14:paraId="5056A221" w14:textId="77777777" w:rsidR="00A853B2" w:rsidRDefault="00000000">
      <w:pPr>
        <w:pStyle w:val="Ttulo2"/>
      </w:pPr>
      <w:bookmarkStart w:id="6" w:name="_Toc234911370"/>
      <w:r>
        <w:lastRenderedPageBreak/>
        <w:t>2.2 Frontend</w:t>
      </w:r>
      <w:bookmarkEnd w:id="6"/>
    </w:p>
    <w:tbl>
      <w:tblPr>
        <w:tblStyle w:val="Tablaconcuadrcula"/>
        <w:tblW w:w="0" w:type="auto"/>
        <w:jc w:val="center"/>
        <w:tblLook w:val="04A0" w:firstRow="1" w:lastRow="0" w:firstColumn="1" w:lastColumn="0" w:noHBand="0" w:noVBand="1"/>
      </w:tblPr>
      <w:tblGrid>
        <w:gridCol w:w="2163"/>
        <w:gridCol w:w="2675"/>
        <w:gridCol w:w="1646"/>
        <w:gridCol w:w="2356"/>
      </w:tblGrid>
      <w:tr w:rsidR="00A853B2" w14:paraId="088482EB" w14:textId="77777777">
        <w:trPr>
          <w:jc w:val="center"/>
        </w:trPr>
        <w:tc>
          <w:tcPr>
            <w:tcW w:w="2736" w:type="dxa"/>
            <w:shd w:val="clear" w:color="auto" w:fill="55632E"/>
            <w:tcMar>
              <w:top w:w="60" w:type="dxa"/>
              <w:left w:w="100" w:type="dxa"/>
              <w:bottom w:w="60" w:type="dxa"/>
              <w:right w:w="100" w:type="dxa"/>
            </w:tcMar>
          </w:tcPr>
          <w:p w14:paraId="26969F63" w14:textId="77777777" w:rsidR="00A853B2" w:rsidRDefault="00000000">
            <w:r>
              <w:rPr>
                <w:b/>
                <w:color w:val="FFFFFF"/>
                <w:sz w:val="19"/>
              </w:rPr>
              <w:t>Componente</w:t>
            </w:r>
          </w:p>
        </w:tc>
        <w:tc>
          <w:tcPr>
            <w:tcW w:w="3312" w:type="dxa"/>
            <w:shd w:val="clear" w:color="auto" w:fill="55632E"/>
            <w:tcMar>
              <w:top w:w="60" w:type="dxa"/>
              <w:left w:w="100" w:type="dxa"/>
              <w:bottom w:w="60" w:type="dxa"/>
              <w:right w:w="100" w:type="dxa"/>
            </w:tcMar>
          </w:tcPr>
          <w:p w14:paraId="7B6D52CE" w14:textId="77777777" w:rsidR="00A853B2" w:rsidRDefault="00000000">
            <w:r>
              <w:rPr>
                <w:b/>
                <w:color w:val="FFFFFF"/>
                <w:sz w:val="19"/>
              </w:rPr>
              <w:t>Tecnología</w:t>
            </w:r>
          </w:p>
        </w:tc>
        <w:tc>
          <w:tcPr>
            <w:tcW w:w="2160" w:type="dxa"/>
            <w:shd w:val="clear" w:color="auto" w:fill="55632E"/>
            <w:tcMar>
              <w:top w:w="60" w:type="dxa"/>
              <w:left w:w="100" w:type="dxa"/>
              <w:bottom w:w="60" w:type="dxa"/>
              <w:right w:w="100" w:type="dxa"/>
            </w:tcMar>
          </w:tcPr>
          <w:p w14:paraId="2C0EB1BB" w14:textId="77777777" w:rsidR="00A853B2" w:rsidRDefault="00000000">
            <w:r>
              <w:rPr>
                <w:b/>
                <w:color w:val="FFFFFF"/>
                <w:sz w:val="19"/>
              </w:rPr>
              <w:t>Versión</w:t>
            </w:r>
          </w:p>
        </w:tc>
        <w:tc>
          <w:tcPr>
            <w:tcW w:w="3024" w:type="dxa"/>
            <w:shd w:val="clear" w:color="auto" w:fill="55632E"/>
            <w:tcMar>
              <w:top w:w="60" w:type="dxa"/>
              <w:left w:w="100" w:type="dxa"/>
              <w:bottom w:w="60" w:type="dxa"/>
              <w:right w:w="100" w:type="dxa"/>
            </w:tcMar>
          </w:tcPr>
          <w:p w14:paraId="4AC52761" w14:textId="77777777" w:rsidR="00A853B2" w:rsidRDefault="00000000">
            <w:r>
              <w:rPr>
                <w:b/>
                <w:color w:val="FFFFFF"/>
                <w:sz w:val="19"/>
              </w:rPr>
              <w:t>Rol</w:t>
            </w:r>
          </w:p>
        </w:tc>
      </w:tr>
      <w:tr w:rsidR="00A853B2" w14:paraId="1A7D3C77" w14:textId="77777777">
        <w:trPr>
          <w:jc w:val="center"/>
        </w:trPr>
        <w:tc>
          <w:tcPr>
            <w:tcW w:w="2736" w:type="dxa"/>
            <w:tcMar>
              <w:top w:w="60" w:type="dxa"/>
              <w:left w:w="100" w:type="dxa"/>
              <w:bottom w:w="60" w:type="dxa"/>
              <w:right w:w="100" w:type="dxa"/>
            </w:tcMar>
          </w:tcPr>
          <w:p w14:paraId="5E9F1A35" w14:textId="77777777" w:rsidR="00A853B2" w:rsidRDefault="00000000">
            <w:r>
              <w:rPr>
                <w:sz w:val="19"/>
              </w:rPr>
              <w:t>Librería UI</w:t>
            </w:r>
          </w:p>
        </w:tc>
        <w:tc>
          <w:tcPr>
            <w:tcW w:w="3312" w:type="dxa"/>
            <w:tcMar>
              <w:top w:w="60" w:type="dxa"/>
              <w:left w:w="100" w:type="dxa"/>
              <w:bottom w:w="60" w:type="dxa"/>
              <w:right w:w="100" w:type="dxa"/>
            </w:tcMar>
          </w:tcPr>
          <w:p w14:paraId="18BD3CDF" w14:textId="77777777" w:rsidR="00A853B2" w:rsidRDefault="00000000">
            <w:r>
              <w:rPr>
                <w:sz w:val="19"/>
              </w:rPr>
              <w:t>React + React DOM</w:t>
            </w:r>
          </w:p>
        </w:tc>
        <w:tc>
          <w:tcPr>
            <w:tcW w:w="2160" w:type="dxa"/>
            <w:tcMar>
              <w:top w:w="60" w:type="dxa"/>
              <w:left w:w="100" w:type="dxa"/>
              <w:bottom w:w="60" w:type="dxa"/>
              <w:right w:w="100" w:type="dxa"/>
            </w:tcMar>
          </w:tcPr>
          <w:p w14:paraId="2ED4F3C8" w14:textId="77777777" w:rsidR="00A853B2" w:rsidRDefault="00000000">
            <w:r>
              <w:rPr>
                <w:sz w:val="19"/>
              </w:rPr>
              <w:t>18.3.1</w:t>
            </w:r>
          </w:p>
        </w:tc>
        <w:tc>
          <w:tcPr>
            <w:tcW w:w="3024" w:type="dxa"/>
            <w:tcMar>
              <w:top w:w="60" w:type="dxa"/>
              <w:left w:w="100" w:type="dxa"/>
              <w:bottom w:w="60" w:type="dxa"/>
              <w:right w:w="100" w:type="dxa"/>
            </w:tcMar>
          </w:tcPr>
          <w:p w14:paraId="3A98FF0C" w14:textId="77777777" w:rsidR="00A853B2" w:rsidRDefault="00000000">
            <w:r>
              <w:rPr>
                <w:sz w:val="19"/>
              </w:rPr>
              <w:t>Renderizado de la SPA</w:t>
            </w:r>
          </w:p>
        </w:tc>
      </w:tr>
      <w:tr w:rsidR="00A853B2" w14:paraId="04DBD622" w14:textId="77777777">
        <w:trPr>
          <w:jc w:val="center"/>
        </w:trPr>
        <w:tc>
          <w:tcPr>
            <w:tcW w:w="2736" w:type="dxa"/>
            <w:shd w:val="clear" w:color="auto" w:fill="F6F3EA"/>
            <w:tcMar>
              <w:top w:w="60" w:type="dxa"/>
              <w:left w:w="100" w:type="dxa"/>
              <w:bottom w:w="60" w:type="dxa"/>
              <w:right w:w="100" w:type="dxa"/>
            </w:tcMar>
          </w:tcPr>
          <w:p w14:paraId="5185512F" w14:textId="77777777" w:rsidR="00A853B2" w:rsidRDefault="00000000">
            <w:r>
              <w:rPr>
                <w:sz w:val="19"/>
              </w:rPr>
              <w:t>Lenguaje</w:t>
            </w:r>
          </w:p>
        </w:tc>
        <w:tc>
          <w:tcPr>
            <w:tcW w:w="3312" w:type="dxa"/>
            <w:shd w:val="clear" w:color="auto" w:fill="F6F3EA"/>
            <w:tcMar>
              <w:top w:w="60" w:type="dxa"/>
              <w:left w:w="100" w:type="dxa"/>
              <w:bottom w:w="60" w:type="dxa"/>
              <w:right w:w="100" w:type="dxa"/>
            </w:tcMar>
          </w:tcPr>
          <w:p w14:paraId="02885B82" w14:textId="77777777" w:rsidR="00A853B2" w:rsidRDefault="00000000">
            <w:r>
              <w:rPr>
                <w:sz w:val="19"/>
              </w:rPr>
              <w:t>TypeScript</w:t>
            </w:r>
          </w:p>
        </w:tc>
        <w:tc>
          <w:tcPr>
            <w:tcW w:w="2160" w:type="dxa"/>
            <w:shd w:val="clear" w:color="auto" w:fill="F6F3EA"/>
            <w:tcMar>
              <w:top w:w="60" w:type="dxa"/>
              <w:left w:w="100" w:type="dxa"/>
              <w:bottom w:w="60" w:type="dxa"/>
              <w:right w:w="100" w:type="dxa"/>
            </w:tcMar>
          </w:tcPr>
          <w:p w14:paraId="442B3F20" w14:textId="77777777" w:rsidR="00A853B2" w:rsidRDefault="00000000">
            <w:r>
              <w:rPr>
                <w:sz w:val="19"/>
              </w:rPr>
              <w:t>5.6.2</w:t>
            </w:r>
          </w:p>
        </w:tc>
        <w:tc>
          <w:tcPr>
            <w:tcW w:w="3024" w:type="dxa"/>
            <w:shd w:val="clear" w:color="auto" w:fill="F6F3EA"/>
            <w:tcMar>
              <w:top w:w="60" w:type="dxa"/>
              <w:left w:w="100" w:type="dxa"/>
              <w:bottom w:w="60" w:type="dxa"/>
              <w:right w:w="100" w:type="dxa"/>
            </w:tcMar>
          </w:tcPr>
          <w:p w14:paraId="4A21919B" w14:textId="77777777" w:rsidR="00A853B2" w:rsidRDefault="00000000">
            <w:r>
              <w:rPr>
                <w:sz w:val="19"/>
              </w:rPr>
              <w:t>Tipado estático</w:t>
            </w:r>
          </w:p>
        </w:tc>
      </w:tr>
      <w:tr w:rsidR="00A853B2" w14:paraId="5E0AA733" w14:textId="77777777">
        <w:trPr>
          <w:jc w:val="center"/>
        </w:trPr>
        <w:tc>
          <w:tcPr>
            <w:tcW w:w="2736" w:type="dxa"/>
            <w:tcMar>
              <w:top w:w="60" w:type="dxa"/>
              <w:left w:w="100" w:type="dxa"/>
              <w:bottom w:w="60" w:type="dxa"/>
              <w:right w:w="100" w:type="dxa"/>
            </w:tcMar>
          </w:tcPr>
          <w:p w14:paraId="00B27C45" w14:textId="77777777" w:rsidR="00A853B2" w:rsidRDefault="00000000">
            <w:r>
              <w:rPr>
                <w:sz w:val="19"/>
              </w:rPr>
              <w:t>Build / dev server</w:t>
            </w:r>
          </w:p>
        </w:tc>
        <w:tc>
          <w:tcPr>
            <w:tcW w:w="3312" w:type="dxa"/>
            <w:tcMar>
              <w:top w:w="60" w:type="dxa"/>
              <w:left w:w="100" w:type="dxa"/>
              <w:bottom w:w="60" w:type="dxa"/>
              <w:right w:w="100" w:type="dxa"/>
            </w:tcMar>
          </w:tcPr>
          <w:p w14:paraId="5A561318" w14:textId="77777777" w:rsidR="00A853B2" w:rsidRDefault="00000000">
            <w:r>
              <w:rPr>
                <w:sz w:val="19"/>
              </w:rPr>
              <w:t>Vite</w:t>
            </w:r>
          </w:p>
        </w:tc>
        <w:tc>
          <w:tcPr>
            <w:tcW w:w="2160" w:type="dxa"/>
            <w:tcMar>
              <w:top w:w="60" w:type="dxa"/>
              <w:left w:w="100" w:type="dxa"/>
              <w:bottom w:w="60" w:type="dxa"/>
              <w:right w:w="100" w:type="dxa"/>
            </w:tcMar>
          </w:tcPr>
          <w:p w14:paraId="33276A1F" w14:textId="77777777" w:rsidR="00A853B2" w:rsidRDefault="00000000">
            <w:r>
              <w:rPr>
                <w:sz w:val="19"/>
              </w:rPr>
              <w:t>6.0.5</w:t>
            </w:r>
          </w:p>
        </w:tc>
        <w:tc>
          <w:tcPr>
            <w:tcW w:w="3024" w:type="dxa"/>
            <w:tcMar>
              <w:top w:w="60" w:type="dxa"/>
              <w:left w:w="100" w:type="dxa"/>
              <w:bottom w:w="60" w:type="dxa"/>
              <w:right w:w="100" w:type="dxa"/>
            </w:tcMar>
          </w:tcPr>
          <w:p w14:paraId="0A1EE382" w14:textId="77777777" w:rsidR="00A853B2" w:rsidRDefault="00000000">
            <w:r>
              <w:rPr>
                <w:sz w:val="19"/>
              </w:rPr>
              <w:t>Bundling y servidor (vite preview en prod)</w:t>
            </w:r>
          </w:p>
        </w:tc>
      </w:tr>
      <w:tr w:rsidR="00A853B2" w14:paraId="3B3CC6C6" w14:textId="77777777">
        <w:trPr>
          <w:jc w:val="center"/>
        </w:trPr>
        <w:tc>
          <w:tcPr>
            <w:tcW w:w="2736" w:type="dxa"/>
            <w:shd w:val="clear" w:color="auto" w:fill="F6F3EA"/>
            <w:tcMar>
              <w:top w:w="60" w:type="dxa"/>
              <w:left w:w="100" w:type="dxa"/>
              <w:bottom w:w="60" w:type="dxa"/>
              <w:right w:w="100" w:type="dxa"/>
            </w:tcMar>
          </w:tcPr>
          <w:p w14:paraId="59BD397A" w14:textId="77777777" w:rsidR="00A853B2" w:rsidRDefault="00000000">
            <w:r>
              <w:rPr>
                <w:sz w:val="19"/>
              </w:rPr>
              <w:t>Enrutado</w:t>
            </w:r>
          </w:p>
        </w:tc>
        <w:tc>
          <w:tcPr>
            <w:tcW w:w="3312" w:type="dxa"/>
            <w:shd w:val="clear" w:color="auto" w:fill="F6F3EA"/>
            <w:tcMar>
              <w:top w:w="60" w:type="dxa"/>
              <w:left w:w="100" w:type="dxa"/>
              <w:bottom w:w="60" w:type="dxa"/>
              <w:right w:w="100" w:type="dxa"/>
            </w:tcMar>
          </w:tcPr>
          <w:p w14:paraId="4B52D104" w14:textId="77777777" w:rsidR="00A853B2" w:rsidRDefault="00000000">
            <w:r>
              <w:rPr>
                <w:sz w:val="19"/>
              </w:rPr>
              <w:t>react-router-dom</w:t>
            </w:r>
          </w:p>
        </w:tc>
        <w:tc>
          <w:tcPr>
            <w:tcW w:w="2160" w:type="dxa"/>
            <w:shd w:val="clear" w:color="auto" w:fill="F6F3EA"/>
            <w:tcMar>
              <w:top w:w="60" w:type="dxa"/>
              <w:left w:w="100" w:type="dxa"/>
              <w:bottom w:w="60" w:type="dxa"/>
              <w:right w:w="100" w:type="dxa"/>
            </w:tcMar>
          </w:tcPr>
          <w:p w14:paraId="43295C2C" w14:textId="77777777" w:rsidR="00A853B2" w:rsidRDefault="00000000">
            <w:r>
              <w:rPr>
                <w:sz w:val="19"/>
              </w:rPr>
              <w:t>6.28.0</w:t>
            </w:r>
          </w:p>
        </w:tc>
        <w:tc>
          <w:tcPr>
            <w:tcW w:w="3024" w:type="dxa"/>
            <w:shd w:val="clear" w:color="auto" w:fill="F6F3EA"/>
            <w:tcMar>
              <w:top w:w="60" w:type="dxa"/>
              <w:left w:w="100" w:type="dxa"/>
              <w:bottom w:w="60" w:type="dxa"/>
              <w:right w:w="100" w:type="dxa"/>
            </w:tcMar>
          </w:tcPr>
          <w:p w14:paraId="24C1D608" w14:textId="77777777" w:rsidR="00A853B2" w:rsidRDefault="00000000">
            <w:r>
              <w:rPr>
                <w:sz w:val="19"/>
              </w:rPr>
              <w:t>Rutas del cliente y guards de acceso</w:t>
            </w:r>
          </w:p>
        </w:tc>
      </w:tr>
      <w:tr w:rsidR="00A853B2" w14:paraId="292E11CA" w14:textId="77777777">
        <w:trPr>
          <w:jc w:val="center"/>
        </w:trPr>
        <w:tc>
          <w:tcPr>
            <w:tcW w:w="2736" w:type="dxa"/>
            <w:tcMar>
              <w:top w:w="60" w:type="dxa"/>
              <w:left w:w="100" w:type="dxa"/>
              <w:bottom w:w="60" w:type="dxa"/>
              <w:right w:w="100" w:type="dxa"/>
            </w:tcMar>
          </w:tcPr>
          <w:p w14:paraId="25A279EA" w14:textId="77777777" w:rsidR="00A853B2" w:rsidRDefault="00000000">
            <w:r>
              <w:rPr>
                <w:sz w:val="19"/>
              </w:rPr>
              <w:t>Cliente HTTP</w:t>
            </w:r>
          </w:p>
        </w:tc>
        <w:tc>
          <w:tcPr>
            <w:tcW w:w="3312" w:type="dxa"/>
            <w:tcMar>
              <w:top w:w="60" w:type="dxa"/>
              <w:left w:w="100" w:type="dxa"/>
              <w:bottom w:w="60" w:type="dxa"/>
              <w:right w:w="100" w:type="dxa"/>
            </w:tcMar>
          </w:tcPr>
          <w:p w14:paraId="652BD3A2" w14:textId="77777777" w:rsidR="00A853B2" w:rsidRDefault="00000000">
            <w:r>
              <w:rPr>
                <w:sz w:val="19"/>
              </w:rPr>
              <w:t>axios</w:t>
            </w:r>
          </w:p>
        </w:tc>
        <w:tc>
          <w:tcPr>
            <w:tcW w:w="2160" w:type="dxa"/>
            <w:tcMar>
              <w:top w:w="60" w:type="dxa"/>
              <w:left w:w="100" w:type="dxa"/>
              <w:bottom w:w="60" w:type="dxa"/>
              <w:right w:w="100" w:type="dxa"/>
            </w:tcMar>
          </w:tcPr>
          <w:p w14:paraId="5D62CE95" w14:textId="77777777" w:rsidR="00A853B2" w:rsidRDefault="00000000">
            <w:r>
              <w:rPr>
                <w:sz w:val="19"/>
              </w:rPr>
              <w:t>1.7.9</w:t>
            </w:r>
          </w:p>
        </w:tc>
        <w:tc>
          <w:tcPr>
            <w:tcW w:w="3024" w:type="dxa"/>
            <w:tcMar>
              <w:top w:w="60" w:type="dxa"/>
              <w:left w:w="100" w:type="dxa"/>
              <w:bottom w:w="60" w:type="dxa"/>
              <w:right w:w="100" w:type="dxa"/>
            </w:tcMar>
          </w:tcPr>
          <w:p w14:paraId="329C1713" w14:textId="77777777" w:rsidR="00A853B2" w:rsidRDefault="00000000">
            <w:r>
              <w:rPr>
                <w:sz w:val="19"/>
              </w:rPr>
              <w:t>Consumo de la API REST</w:t>
            </w:r>
          </w:p>
        </w:tc>
      </w:tr>
      <w:tr w:rsidR="00A853B2" w14:paraId="29CC52DA" w14:textId="77777777">
        <w:trPr>
          <w:jc w:val="center"/>
        </w:trPr>
        <w:tc>
          <w:tcPr>
            <w:tcW w:w="2736" w:type="dxa"/>
            <w:shd w:val="clear" w:color="auto" w:fill="F6F3EA"/>
            <w:tcMar>
              <w:top w:w="60" w:type="dxa"/>
              <w:left w:w="100" w:type="dxa"/>
              <w:bottom w:w="60" w:type="dxa"/>
              <w:right w:w="100" w:type="dxa"/>
            </w:tcMar>
          </w:tcPr>
          <w:p w14:paraId="676D3CB6" w14:textId="77777777" w:rsidR="00A853B2" w:rsidRDefault="00000000">
            <w:r>
              <w:rPr>
                <w:sz w:val="19"/>
              </w:rPr>
              <w:t>Mocking de API (tests)</w:t>
            </w:r>
          </w:p>
        </w:tc>
        <w:tc>
          <w:tcPr>
            <w:tcW w:w="3312" w:type="dxa"/>
            <w:shd w:val="clear" w:color="auto" w:fill="F6F3EA"/>
            <w:tcMar>
              <w:top w:w="60" w:type="dxa"/>
              <w:left w:w="100" w:type="dxa"/>
              <w:bottom w:w="60" w:type="dxa"/>
              <w:right w:w="100" w:type="dxa"/>
            </w:tcMar>
          </w:tcPr>
          <w:p w14:paraId="64BEF326" w14:textId="77777777" w:rsidR="00A853B2" w:rsidRDefault="00000000">
            <w:r>
              <w:rPr>
                <w:sz w:val="19"/>
              </w:rPr>
              <w:t>MSW (Mock Service Worker)</w:t>
            </w:r>
          </w:p>
        </w:tc>
        <w:tc>
          <w:tcPr>
            <w:tcW w:w="2160" w:type="dxa"/>
            <w:shd w:val="clear" w:color="auto" w:fill="F6F3EA"/>
            <w:tcMar>
              <w:top w:w="60" w:type="dxa"/>
              <w:left w:w="100" w:type="dxa"/>
              <w:bottom w:w="60" w:type="dxa"/>
              <w:right w:w="100" w:type="dxa"/>
            </w:tcMar>
          </w:tcPr>
          <w:p w14:paraId="0C82DB44" w14:textId="77777777" w:rsidR="00A853B2" w:rsidRDefault="00000000">
            <w:r>
              <w:rPr>
                <w:sz w:val="19"/>
              </w:rPr>
              <w:t>2.7.0</w:t>
            </w:r>
          </w:p>
        </w:tc>
        <w:tc>
          <w:tcPr>
            <w:tcW w:w="3024" w:type="dxa"/>
            <w:shd w:val="clear" w:color="auto" w:fill="F6F3EA"/>
            <w:tcMar>
              <w:top w:w="60" w:type="dxa"/>
              <w:left w:w="100" w:type="dxa"/>
              <w:bottom w:w="60" w:type="dxa"/>
              <w:right w:w="100" w:type="dxa"/>
            </w:tcMar>
          </w:tcPr>
          <w:p w14:paraId="132266BE" w14:textId="77777777" w:rsidR="00A853B2" w:rsidRDefault="00000000">
            <w:r>
              <w:rPr>
                <w:sz w:val="19"/>
              </w:rPr>
              <w:t>Simulación de red en tests</w:t>
            </w:r>
          </w:p>
        </w:tc>
      </w:tr>
      <w:tr w:rsidR="00A853B2" w14:paraId="37370E19" w14:textId="77777777">
        <w:trPr>
          <w:jc w:val="center"/>
        </w:trPr>
        <w:tc>
          <w:tcPr>
            <w:tcW w:w="2736" w:type="dxa"/>
            <w:tcMar>
              <w:top w:w="60" w:type="dxa"/>
              <w:left w:w="100" w:type="dxa"/>
              <w:bottom w:w="60" w:type="dxa"/>
              <w:right w:w="100" w:type="dxa"/>
            </w:tcMar>
          </w:tcPr>
          <w:p w14:paraId="1E934825" w14:textId="77777777" w:rsidR="00A853B2" w:rsidRDefault="00000000">
            <w:r>
              <w:rPr>
                <w:sz w:val="19"/>
              </w:rPr>
              <w:t>Testing</w:t>
            </w:r>
          </w:p>
        </w:tc>
        <w:tc>
          <w:tcPr>
            <w:tcW w:w="3312" w:type="dxa"/>
            <w:tcMar>
              <w:top w:w="60" w:type="dxa"/>
              <w:left w:w="100" w:type="dxa"/>
              <w:bottom w:w="60" w:type="dxa"/>
              <w:right w:w="100" w:type="dxa"/>
            </w:tcMar>
          </w:tcPr>
          <w:p w14:paraId="134369D8" w14:textId="77777777" w:rsidR="00A853B2" w:rsidRDefault="00000000">
            <w:r>
              <w:rPr>
                <w:sz w:val="19"/>
              </w:rPr>
              <w:t>Vitest + @vitest/coverage-v8</w:t>
            </w:r>
          </w:p>
        </w:tc>
        <w:tc>
          <w:tcPr>
            <w:tcW w:w="2160" w:type="dxa"/>
            <w:tcMar>
              <w:top w:w="60" w:type="dxa"/>
              <w:left w:w="100" w:type="dxa"/>
              <w:bottom w:w="60" w:type="dxa"/>
              <w:right w:w="100" w:type="dxa"/>
            </w:tcMar>
          </w:tcPr>
          <w:p w14:paraId="1C403200" w14:textId="77777777" w:rsidR="00A853B2" w:rsidRDefault="00000000">
            <w:r>
              <w:rPr>
                <w:sz w:val="19"/>
              </w:rPr>
              <w:t>2.1.8</w:t>
            </w:r>
          </w:p>
        </w:tc>
        <w:tc>
          <w:tcPr>
            <w:tcW w:w="3024" w:type="dxa"/>
            <w:tcMar>
              <w:top w:w="60" w:type="dxa"/>
              <w:left w:w="100" w:type="dxa"/>
              <w:bottom w:w="60" w:type="dxa"/>
              <w:right w:w="100" w:type="dxa"/>
            </w:tcMar>
          </w:tcPr>
          <w:p w14:paraId="65CAFC1F" w14:textId="77777777" w:rsidR="00A853B2" w:rsidRDefault="00000000">
            <w:r>
              <w:rPr>
                <w:sz w:val="19"/>
              </w:rPr>
              <w:t>Tests unitarios y cobertura</w:t>
            </w:r>
          </w:p>
        </w:tc>
      </w:tr>
      <w:tr w:rsidR="00A853B2" w14:paraId="5D1EC855" w14:textId="77777777">
        <w:trPr>
          <w:jc w:val="center"/>
        </w:trPr>
        <w:tc>
          <w:tcPr>
            <w:tcW w:w="2736" w:type="dxa"/>
            <w:shd w:val="clear" w:color="auto" w:fill="F6F3EA"/>
            <w:tcMar>
              <w:top w:w="60" w:type="dxa"/>
              <w:left w:w="100" w:type="dxa"/>
              <w:bottom w:w="60" w:type="dxa"/>
              <w:right w:w="100" w:type="dxa"/>
            </w:tcMar>
          </w:tcPr>
          <w:p w14:paraId="5624B0F1" w14:textId="77777777" w:rsidR="00A853B2" w:rsidRDefault="00000000">
            <w:r>
              <w:rPr>
                <w:sz w:val="19"/>
              </w:rPr>
              <w:t>Testing UI</w:t>
            </w:r>
          </w:p>
        </w:tc>
        <w:tc>
          <w:tcPr>
            <w:tcW w:w="3312" w:type="dxa"/>
            <w:shd w:val="clear" w:color="auto" w:fill="F6F3EA"/>
            <w:tcMar>
              <w:top w:w="60" w:type="dxa"/>
              <w:left w:w="100" w:type="dxa"/>
              <w:bottom w:w="60" w:type="dxa"/>
              <w:right w:w="100" w:type="dxa"/>
            </w:tcMar>
          </w:tcPr>
          <w:p w14:paraId="58A501EA" w14:textId="77777777" w:rsidR="00A853B2" w:rsidRDefault="00000000">
            <w:r>
              <w:rPr>
                <w:sz w:val="19"/>
              </w:rPr>
              <w:t>@testing-library/react</w:t>
            </w:r>
          </w:p>
        </w:tc>
        <w:tc>
          <w:tcPr>
            <w:tcW w:w="2160" w:type="dxa"/>
            <w:shd w:val="clear" w:color="auto" w:fill="F6F3EA"/>
            <w:tcMar>
              <w:top w:w="60" w:type="dxa"/>
              <w:left w:w="100" w:type="dxa"/>
              <w:bottom w:w="60" w:type="dxa"/>
              <w:right w:w="100" w:type="dxa"/>
            </w:tcMar>
          </w:tcPr>
          <w:p w14:paraId="4D474B38" w14:textId="77777777" w:rsidR="00A853B2" w:rsidRDefault="00000000">
            <w:r>
              <w:rPr>
                <w:sz w:val="19"/>
              </w:rPr>
              <w:t>16.1.0</w:t>
            </w:r>
          </w:p>
        </w:tc>
        <w:tc>
          <w:tcPr>
            <w:tcW w:w="3024" w:type="dxa"/>
            <w:shd w:val="clear" w:color="auto" w:fill="F6F3EA"/>
            <w:tcMar>
              <w:top w:w="60" w:type="dxa"/>
              <w:left w:w="100" w:type="dxa"/>
              <w:bottom w:w="60" w:type="dxa"/>
              <w:right w:w="100" w:type="dxa"/>
            </w:tcMar>
          </w:tcPr>
          <w:p w14:paraId="431D7BAF" w14:textId="77777777" w:rsidR="00A853B2" w:rsidRDefault="00000000">
            <w:r>
              <w:rPr>
                <w:sz w:val="19"/>
              </w:rPr>
              <w:t>Tests de componentes</w:t>
            </w:r>
          </w:p>
        </w:tc>
      </w:tr>
      <w:tr w:rsidR="00A853B2" w14:paraId="10EE3AF6" w14:textId="77777777">
        <w:trPr>
          <w:jc w:val="center"/>
        </w:trPr>
        <w:tc>
          <w:tcPr>
            <w:tcW w:w="2736" w:type="dxa"/>
            <w:tcMar>
              <w:top w:w="60" w:type="dxa"/>
              <w:left w:w="100" w:type="dxa"/>
              <w:bottom w:w="60" w:type="dxa"/>
              <w:right w:w="100" w:type="dxa"/>
            </w:tcMar>
          </w:tcPr>
          <w:p w14:paraId="00F843F8" w14:textId="77777777" w:rsidR="00A853B2" w:rsidRDefault="00000000">
            <w:r>
              <w:rPr>
                <w:sz w:val="19"/>
              </w:rPr>
              <w:t>Linting</w:t>
            </w:r>
          </w:p>
        </w:tc>
        <w:tc>
          <w:tcPr>
            <w:tcW w:w="3312" w:type="dxa"/>
            <w:tcMar>
              <w:top w:w="60" w:type="dxa"/>
              <w:left w:w="100" w:type="dxa"/>
              <w:bottom w:w="60" w:type="dxa"/>
              <w:right w:w="100" w:type="dxa"/>
            </w:tcMar>
          </w:tcPr>
          <w:p w14:paraId="4F542176" w14:textId="77777777" w:rsidR="00A853B2" w:rsidRDefault="00000000">
            <w:r>
              <w:rPr>
                <w:sz w:val="19"/>
              </w:rPr>
              <w:t>ESLint + typescript-eslint</w:t>
            </w:r>
          </w:p>
        </w:tc>
        <w:tc>
          <w:tcPr>
            <w:tcW w:w="2160" w:type="dxa"/>
            <w:tcMar>
              <w:top w:w="60" w:type="dxa"/>
              <w:left w:w="100" w:type="dxa"/>
              <w:bottom w:w="60" w:type="dxa"/>
              <w:right w:w="100" w:type="dxa"/>
            </w:tcMar>
          </w:tcPr>
          <w:p w14:paraId="699497B0" w14:textId="77777777" w:rsidR="00A853B2" w:rsidRDefault="00000000">
            <w:r>
              <w:rPr>
                <w:sz w:val="19"/>
              </w:rPr>
              <w:t>9.15 / 8.15</w:t>
            </w:r>
          </w:p>
        </w:tc>
        <w:tc>
          <w:tcPr>
            <w:tcW w:w="3024" w:type="dxa"/>
            <w:tcMar>
              <w:top w:w="60" w:type="dxa"/>
              <w:left w:w="100" w:type="dxa"/>
              <w:bottom w:w="60" w:type="dxa"/>
              <w:right w:w="100" w:type="dxa"/>
            </w:tcMar>
          </w:tcPr>
          <w:p w14:paraId="048C2EDB" w14:textId="77777777" w:rsidR="00A853B2" w:rsidRDefault="00000000">
            <w:r>
              <w:rPr>
                <w:sz w:val="19"/>
              </w:rPr>
              <w:t>Análisis estático de estilo</w:t>
            </w:r>
          </w:p>
        </w:tc>
      </w:tr>
    </w:tbl>
    <w:p w14:paraId="1E58BA13" w14:textId="77777777" w:rsidR="00A853B2" w:rsidRDefault="00000000">
      <w:pPr>
        <w:jc w:val="center"/>
      </w:pPr>
      <w:r>
        <w:rPr>
          <w:i/>
          <w:color w:val="6E6A5E"/>
          <w:sz w:val="17"/>
        </w:rPr>
        <w:t>Tabla 2. Dependencias del frontend (frontend/package.json).</w:t>
      </w:r>
    </w:p>
    <w:p w14:paraId="4CE7220D" w14:textId="77777777" w:rsidR="00A853B2" w:rsidRDefault="00A853B2"/>
    <w:p w14:paraId="5A121A92" w14:textId="77777777" w:rsidR="00A853B2" w:rsidRDefault="00000000">
      <w:pPr>
        <w:pStyle w:val="Ttulo2"/>
      </w:pPr>
      <w:bookmarkStart w:id="7" w:name="_Toc234911371"/>
      <w:r>
        <w:t>2.3 Datos, infraestructura y testing</w:t>
      </w:r>
      <w:bookmarkEnd w:id="7"/>
    </w:p>
    <w:tbl>
      <w:tblPr>
        <w:tblStyle w:val="Tablaconcuadrcula"/>
        <w:tblW w:w="0" w:type="auto"/>
        <w:jc w:val="center"/>
        <w:tblLook w:val="04A0" w:firstRow="1" w:lastRow="0" w:firstColumn="1" w:lastColumn="0" w:noHBand="0" w:noVBand="1"/>
      </w:tblPr>
      <w:tblGrid>
        <w:gridCol w:w="2138"/>
        <w:gridCol w:w="2971"/>
        <w:gridCol w:w="3731"/>
      </w:tblGrid>
      <w:tr w:rsidR="00A853B2" w14:paraId="6C231F38" w14:textId="77777777">
        <w:trPr>
          <w:jc w:val="center"/>
        </w:trPr>
        <w:tc>
          <w:tcPr>
            <w:tcW w:w="2592" w:type="dxa"/>
            <w:shd w:val="clear" w:color="auto" w:fill="55632E"/>
            <w:tcMar>
              <w:top w:w="60" w:type="dxa"/>
              <w:left w:w="100" w:type="dxa"/>
              <w:bottom w:w="60" w:type="dxa"/>
              <w:right w:w="100" w:type="dxa"/>
            </w:tcMar>
          </w:tcPr>
          <w:p w14:paraId="039248AE" w14:textId="77777777" w:rsidR="00A853B2" w:rsidRDefault="00000000">
            <w:r>
              <w:rPr>
                <w:b/>
                <w:color w:val="FFFFFF"/>
                <w:sz w:val="19"/>
              </w:rPr>
              <w:t>Capa</w:t>
            </w:r>
          </w:p>
        </w:tc>
        <w:tc>
          <w:tcPr>
            <w:tcW w:w="3744" w:type="dxa"/>
            <w:shd w:val="clear" w:color="auto" w:fill="55632E"/>
            <w:tcMar>
              <w:top w:w="60" w:type="dxa"/>
              <w:left w:w="100" w:type="dxa"/>
              <w:bottom w:w="60" w:type="dxa"/>
              <w:right w:w="100" w:type="dxa"/>
            </w:tcMar>
          </w:tcPr>
          <w:p w14:paraId="1DFAF56F" w14:textId="77777777" w:rsidR="00A853B2" w:rsidRDefault="00000000">
            <w:r>
              <w:rPr>
                <w:b/>
                <w:color w:val="FFFFFF"/>
                <w:sz w:val="19"/>
              </w:rPr>
              <w:t>Tecnología</w:t>
            </w:r>
          </w:p>
        </w:tc>
        <w:tc>
          <w:tcPr>
            <w:tcW w:w="4896" w:type="dxa"/>
            <w:shd w:val="clear" w:color="auto" w:fill="55632E"/>
            <w:tcMar>
              <w:top w:w="60" w:type="dxa"/>
              <w:left w:w="100" w:type="dxa"/>
              <w:bottom w:w="60" w:type="dxa"/>
              <w:right w:w="100" w:type="dxa"/>
            </w:tcMar>
          </w:tcPr>
          <w:p w14:paraId="3FA65BF8" w14:textId="77777777" w:rsidR="00A853B2" w:rsidRDefault="00000000">
            <w:r>
              <w:rPr>
                <w:b/>
                <w:color w:val="FFFFFF"/>
                <w:sz w:val="19"/>
              </w:rPr>
              <w:t>Detalle</w:t>
            </w:r>
          </w:p>
        </w:tc>
      </w:tr>
      <w:tr w:rsidR="00A853B2" w14:paraId="5E8BB91D" w14:textId="77777777">
        <w:trPr>
          <w:jc w:val="center"/>
        </w:trPr>
        <w:tc>
          <w:tcPr>
            <w:tcW w:w="2592" w:type="dxa"/>
            <w:tcMar>
              <w:top w:w="60" w:type="dxa"/>
              <w:left w:w="100" w:type="dxa"/>
              <w:bottom w:w="60" w:type="dxa"/>
              <w:right w:w="100" w:type="dxa"/>
            </w:tcMar>
          </w:tcPr>
          <w:p w14:paraId="1A71974A" w14:textId="77777777" w:rsidR="00A853B2" w:rsidRDefault="00000000">
            <w:r>
              <w:rPr>
                <w:sz w:val="19"/>
              </w:rPr>
              <w:t>Base de datos</w:t>
            </w:r>
          </w:p>
        </w:tc>
        <w:tc>
          <w:tcPr>
            <w:tcW w:w="3744" w:type="dxa"/>
            <w:tcMar>
              <w:top w:w="60" w:type="dxa"/>
              <w:left w:w="100" w:type="dxa"/>
              <w:bottom w:w="60" w:type="dxa"/>
              <w:right w:w="100" w:type="dxa"/>
            </w:tcMar>
          </w:tcPr>
          <w:p w14:paraId="12C5B3BF" w14:textId="77777777" w:rsidR="00A853B2" w:rsidRDefault="00000000">
            <w:r>
              <w:rPr>
                <w:sz w:val="19"/>
              </w:rPr>
              <w:t>PostgreSQL 15</w:t>
            </w:r>
          </w:p>
        </w:tc>
        <w:tc>
          <w:tcPr>
            <w:tcW w:w="4896" w:type="dxa"/>
            <w:tcMar>
              <w:top w:w="60" w:type="dxa"/>
              <w:left w:w="100" w:type="dxa"/>
              <w:bottom w:w="60" w:type="dxa"/>
              <w:right w:w="100" w:type="dxa"/>
            </w:tcMar>
          </w:tcPr>
          <w:p w14:paraId="458D7343" w14:textId="77777777" w:rsidR="00A853B2" w:rsidRDefault="00000000">
            <w:r>
              <w:rPr>
                <w:sz w:val="19"/>
              </w:rPr>
              <w:t>Esquema versionado con Flyway (V1..V19), tipos ENUM nativos, extensión btree_gist</w:t>
            </w:r>
          </w:p>
        </w:tc>
      </w:tr>
      <w:tr w:rsidR="00A853B2" w14:paraId="1FD70C0A" w14:textId="77777777">
        <w:trPr>
          <w:jc w:val="center"/>
        </w:trPr>
        <w:tc>
          <w:tcPr>
            <w:tcW w:w="2592" w:type="dxa"/>
            <w:shd w:val="clear" w:color="auto" w:fill="F6F3EA"/>
            <w:tcMar>
              <w:top w:w="60" w:type="dxa"/>
              <w:left w:w="100" w:type="dxa"/>
              <w:bottom w:w="60" w:type="dxa"/>
              <w:right w:w="100" w:type="dxa"/>
            </w:tcMar>
          </w:tcPr>
          <w:p w14:paraId="31497D54" w14:textId="77777777" w:rsidR="00A853B2" w:rsidRDefault="00000000">
            <w:r>
              <w:rPr>
                <w:sz w:val="19"/>
              </w:rPr>
              <w:t>Infra local</w:t>
            </w:r>
          </w:p>
        </w:tc>
        <w:tc>
          <w:tcPr>
            <w:tcW w:w="3744" w:type="dxa"/>
            <w:shd w:val="clear" w:color="auto" w:fill="F6F3EA"/>
            <w:tcMar>
              <w:top w:w="60" w:type="dxa"/>
              <w:left w:w="100" w:type="dxa"/>
              <w:bottom w:w="60" w:type="dxa"/>
              <w:right w:w="100" w:type="dxa"/>
            </w:tcMar>
          </w:tcPr>
          <w:p w14:paraId="6B59D9A7" w14:textId="77777777" w:rsidR="00A853B2" w:rsidRDefault="00000000">
            <w:r>
              <w:rPr>
                <w:sz w:val="19"/>
              </w:rPr>
              <w:t>Docker Compose</w:t>
            </w:r>
          </w:p>
        </w:tc>
        <w:tc>
          <w:tcPr>
            <w:tcW w:w="4896" w:type="dxa"/>
            <w:shd w:val="clear" w:color="auto" w:fill="F6F3EA"/>
            <w:tcMar>
              <w:top w:w="60" w:type="dxa"/>
              <w:left w:w="100" w:type="dxa"/>
              <w:bottom w:w="60" w:type="dxa"/>
              <w:right w:w="100" w:type="dxa"/>
            </w:tcMar>
          </w:tcPr>
          <w:p w14:paraId="70FFC936" w14:textId="77777777" w:rsidR="00A853B2" w:rsidRDefault="00000000">
            <w:r>
              <w:rPr>
                <w:sz w:val="19"/>
              </w:rPr>
              <w:t>Servicios db, backend, frontend</w:t>
            </w:r>
          </w:p>
        </w:tc>
      </w:tr>
      <w:tr w:rsidR="00A853B2" w14:paraId="155B31B2" w14:textId="77777777">
        <w:trPr>
          <w:jc w:val="center"/>
        </w:trPr>
        <w:tc>
          <w:tcPr>
            <w:tcW w:w="2592" w:type="dxa"/>
            <w:tcMar>
              <w:top w:w="60" w:type="dxa"/>
              <w:left w:w="100" w:type="dxa"/>
              <w:bottom w:w="60" w:type="dxa"/>
              <w:right w:w="100" w:type="dxa"/>
            </w:tcMar>
          </w:tcPr>
          <w:p w14:paraId="17F59302" w14:textId="77777777" w:rsidR="00A853B2" w:rsidRDefault="00000000">
            <w:r>
              <w:rPr>
                <w:sz w:val="19"/>
              </w:rPr>
              <w:t>Infra producción</w:t>
            </w:r>
          </w:p>
        </w:tc>
        <w:tc>
          <w:tcPr>
            <w:tcW w:w="3744" w:type="dxa"/>
            <w:tcMar>
              <w:top w:w="60" w:type="dxa"/>
              <w:left w:w="100" w:type="dxa"/>
              <w:bottom w:w="60" w:type="dxa"/>
              <w:right w:w="100" w:type="dxa"/>
            </w:tcMar>
          </w:tcPr>
          <w:p w14:paraId="4315701E" w14:textId="77777777" w:rsidR="00A853B2" w:rsidRDefault="00000000">
            <w:r>
              <w:rPr>
                <w:sz w:val="19"/>
              </w:rPr>
              <w:t>Docker Compose (prod) + Caddy</w:t>
            </w:r>
          </w:p>
        </w:tc>
        <w:tc>
          <w:tcPr>
            <w:tcW w:w="4896" w:type="dxa"/>
            <w:tcMar>
              <w:top w:w="60" w:type="dxa"/>
              <w:left w:w="100" w:type="dxa"/>
              <w:bottom w:w="60" w:type="dxa"/>
              <w:right w:w="100" w:type="dxa"/>
            </w:tcMar>
          </w:tcPr>
          <w:p w14:paraId="287B182D" w14:textId="77777777" w:rsidR="00A853B2" w:rsidRDefault="00000000">
            <w:r>
              <w:rPr>
                <w:sz w:val="19"/>
              </w:rPr>
              <w:t>Reverse-proxy TLS con Let's Encrypt automático vía sslip.io</w:t>
            </w:r>
          </w:p>
        </w:tc>
      </w:tr>
      <w:tr w:rsidR="00A853B2" w14:paraId="616DAEC7" w14:textId="77777777">
        <w:trPr>
          <w:jc w:val="center"/>
        </w:trPr>
        <w:tc>
          <w:tcPr>
            <w:tcW w:w="2592" w:type="dxa"/>
            <w:shd w:val="clear" w:color="auto" w:fill="F6F3EA"/>
            <w:tcMar>
              <w:top w:w="60" w:type="dxa"/>
              <w:left w:w="100" w:type="dxa"/>
              <w:bottom w:w="60" w:type="dxa"/>
              <w:right w:w="100" w:type="dxa"/>
            </w:tcMar>
          </w:tcPr>
          <w:p w14:paraId="668E27BE" w14:textId="77777777" w:rsidR="00A853B2" w:rsidRDefault="00000000">
            <w:r>
              <w:rPr>
                <w:sz w:val="19"/>
              </w:rPr>
              <w:t>CI/CD</w:t>
            </w:r>
          </w:p>
        </w:tc>
        <w:tc>
          <w:tcPr>
            <w:tcW w:w="3744" w:type="dxa"/>
            <w:shd w:val="clear" w:color="auto" w:fill="F6F3EA"/>
            <w:tcMar>
              <w:top w:w="60" w:type="dxa"/>
              <w:left w:w="100" w:type="dxa"/>
              <w:bottom w:w="60" w:type="dxa"/>
              <w:right w:w="100" w:type="dxa"/>
            </w:tcMar>
          </w:tcPr>
          <w:p w14:paraId="7697990F" w14:textId="77777777" w:rsidR="00A853B2" w:rsidRDefault="00000000">
            <w:r>
              <w:rPr>
                <w:sz w:val="19"/>
              </w:rPr>
              <w:t>GitHub Actions</w:t>
            </w:r>
          </w:p>
        </w:tc>
        <w:tc>
          <w:tcPr>
            <w:tcW w:w="4896" w:type="dxa"/>
            <w:shd w:val="clear" w:color="auto" w:fill="F6F3EA"/>
            <w:tcMar>
              <w:top w:w="60" w:type="dxa"/>
              <w:left w:w="100" w:type="dxa"/>
              <w:bottom w:w="60" w:type="dxa"/>
              <w:right w:w="100" w:type="dxa"/>
            </w:tcMar>
          </w:tcPr>
          <w:p w14:paraId="30D7CA03" w14:textId="77777777" w:rsidR="00A853B2" w:rsidRDefault="00000000">
            <w:r>
              <w:rPr>
                <w:sz w:val="19"/>
              </w:rPr>
              <w:t>Workflow ci.yml: build-and-test + deploy por SSH a EC2 en push a develop</w:t>
            </w:r>
          </w:p>
        </w:tc>
      </w:tr>
      <w:tr w:rsidR="00A853B2" w14:paraId="63C03243" w14:textId="77777777">
        <w:trPr>
          <w:jc w:val="center"/>
        </w:trPr>
        <w:tc>
          <w:tcPr>
            <w:tcW w:w="2592" w:type="dxa"/>
            <w:tcMar>
              <w:top w:w="60" w:type="dxa"/>
              <w:left w:w="100" w:type="dxa"/>
              <w:bottom w:w="60" w:type="dxa"/>
              <w:right w:w="100" w:type="dxa"/>
            </w:tcMar>
          </w:tcPr>
          <w:p w14:paraId="47D6F264" w14:textId="77777777" w:rsidR="00A853B2" w:rsidRDefault="00000000">
            <w:r>
              <w:rPr>
                <w:sz w:val="19"/>
              </w:rPr>
              <w:t>Cloud</w:t>
            </w:r>
          </w:p>
        </w:tc>
        <w:tc>
          <w:tcPr>
            <w:tcW w:w="3744" w:type="dxa"/>
            <w:tcMar>
              <w:top w:w="60" w:type="dxa"/>
              <w:left w:w="100" w:type="dxa"/>
              <w:bottom w:w="60" w:type="dxa"/>
              <w:right w:w="100" w:type="dxa"/>
            </w:tcMar>
          </w:tcPr>
          <w:p w14:paraId="1C1DC7F6" w14:textId="77777777" w:rsidR="00A853B2" w:rsidRDefault="00000000">
            <w:r>
              <w:rPr>
                <w:sz w:val="19"/>
              </w:rPr>
              <w:t>AWS EC2 (Ubuntu 22.04)</w:t>
            </w:r>
          </w:p>
        </w:tc>
        <w:tc>
          <w:tcPr>
            <w:tcW w:w="4896" w:type="dxa"/>
            <w:tcMar>
              <w:top w:w="60" w:type="dxa"/>
              <w:left w:w="100" w:type="dxa"/>
              <w:bottom w:w="60" w:type="dxa"/>
              <w:right w:w="100" w:type="dxa"/>
            </w:tcMar>
          </w:tcPr>
          <w:p w14:paraId="3D8CF5D8" w14:textId="77777777" w:rsidR="00A853B2" w:rsidRDefault="00000000">
            <w:r>
              <w:rPr>
                <w:sz w:val="19"/>
              </w:rPr>
              <w:t>Instancia única t3.small, volumen persistente para PostgreSQL</w:t>
            </w:r>
          </w:p>
        </w:tc>
      </w:tr>
      <w:tr w:rsidR="00A853B2" w14:paraId="31A2CC82" w14:textId="77777777">
        <w:trPr>
          <w:jc w:val="center"/>
        </w:trPr>
        <w:tc>
          <w:tcPr>
            <w:tcW w:w="2592" w:type="dxa"/>
            <w:shd w:val="clear" w:color="auto" w:fill="F6F3EA"/>
            <w:tcMar>
              <w:top w:w="60" w:type="dxa"/>
              <w:left w:w="100" w:type="dxa"/>
              <w:bottom w:w="60" w:type="dxa"/>
              <w:right w:w="100" w:type="dxa"/>
            </w:tcMar>
          </w:tcPr>
          <w:p w14:paraId="5F552987" w14:textId="77777777" w:rsidR="00A853B2" w:rsidRDefault="00000000">
            <w:r>
              <w:rPr>
                <w:sz w:val="19"/>
              </w:rPr>
              <w:t>Testing backend</w:t>
            </w:r>
          </w:p>
        </w:tc>
        <w:tc>
          <w:tcPr>
            <w:tcW w:w="3744" w:type="dxa"/>
            <w:shd w:val="clear" w:color="auto" w:fill="F6F3EA"/>
            <w:tcMar>
              <w:top w:w="60" w:type="dxa"/>
              <w:left w:w="100" w:type="dxa"/>
              <w:bottom w:w="60" w:type="dxa"/>
              <w:right w:w="100" w:type="dxa"/>
            </w:tcMar>
          </w:tcPr>
          <w:p w14:paraId="6126FD2D" w14:textId="77777777" w:rsidR="00A853B2" w:rsidRDefault="00000000">
            <w:r>
              <w:rPr>
                <w:sz w:val="19"/>
              </w:rPr>
              <w:t>JUnit 5, Mockito, Testcontainers 1.21.3</w:t>
            </w:r>
          </w:p>
        </w:tc>
        <w:tc>
          <w:tcPr>
            <w:tcW w:w="4896" w:type="dxa"/>
            <w:shd w:val="clear" w:color="auto" w:fill="F6F3EA"/>
            <w:tcMar>
              <w:top w:w="60" w:type="dxa"/>
              <w:left w:w="100" w:type="dxa"/>
              <w:bottom w:w="60" w:type="dxa"/>
              <w:right w:w="100" w:type="dxa"/>
            </w:tcMar>
          </w:tcPr>
          <w:p w14:paraId="2FCB9F16" w14:textId="77777777" w:rsidR="00A853B2" w:rsidRDefault="00000000">
            <w:r>
              <w:rPr>
                <w:sz w:val="19"/>
              </w:rPr>
              <w:t>Unitarios + integración (Postgres real en contenedor)</w:t>
            </w:r>
          </w:p>
        </w:tc>
      </w:tr>
      <w:tr w:rsidR="00A853B2" w14:paraId="65A4161C" w14:textId="77777777">
        <w:trPr>
          <w:jc w:val="center"/>
        </w:trPr>
        <w:tc>
          <w:tcPr>
            <w:tcW w:w="2592" w:type="dxa"/>
            <w:tcMar>
              <w:top w:w="60" w:type="dxa"/>
              <w:left w:w="100" w:type="dxa"/>
              <w:bottom w:w="60" w:type="dxa"/>
              <w:right w:w="100" w:type="dxa"/>
            </w:tcMar>
          </w:tcPr>
          <w:p w14:paraId="4D8C75EF" w14:textId="77777777" w:rsidR="00A853B2" w:rsidRDefault="00000000">
            <w:r>
              <w:rPr>
                <w:sz w:val="19"/>
              </w:rPr>
              <w:lastRenderedPageBreak/>
              <w:t>Arquitectura (test)</w:t>
            </w:r>
          </w:p>
        </w:tc>
        <w:tc>
          <w:tcPr>
            <w:tcW w:w="3744" w:type="dxa"/>
            <w:tcMar>
              <w:top w:w="60" w:type="dxa"/>
              <w:left w:w="100" w:type="dxa"/>
              <w:bottom w:w="60" w:type="dxa"/>
              <w:right w:w="100" w:type="dxa"/>
            </w:tcMar>
          </w:tcPr>
          <w:p w14:paraId="20954272" w14:textId="77777777" w:rsidR="00A853B2" w:rsidRDefault="00000000">
            <w:r>
              <w:rPr>
                <w:sz w:val="19"/>
              </w:rPr>
              <w:t>ArchUnit 1.3.0</w:t>
            </w:r>
          </w:p>
        </w:tc>
        <w:tc>
          <w:tcPr>
            <w:tcW w:w="4896" w:type="dxa"/>
            <w:tcMar>
              <w:top w:w="60" w:type="dxa"/>
              <w:left w:w="100" w:type="dxa"/>
              <w:bottom w:w="60" w:type="dxa"/>
              <w:right w:w="100" w:type="dxa"/>
            </w:tcMar>
          </w:tcPr>
          <w:p w14:paraId="1922C31E" w14:textId="77777777" w:rsidR="00A853B2" w:rsidRDefault="00000000">
            <w:r>
              <w:rPr>
                <w:sz w:val="19"/>
              </w:rPr>
              <w:t>Verifica la regla de dependencias hexagonal</w:t>
            </w:r>
          </w:p>
        </w:tc>
      </w:tr>
      <w:tr w:rsidR="00A853B2" w14:paraId="5DD49ACD" w14:textId="77777777">
        <w:trPr>
          <w:jc w:val="center"/>
        </w:trPr>
        <w:tc>
          <w:tcPr>
            <w:tcW w:w="2592" w:type="dxa"/>
            <w:shd w:val="clear" w:color="auto" w:fill="F6F3EA"/>
            <w:tcMar>
              <w:top w:w="60" w:type="dxa"/>
              <w:left w:w="100" w:type="dxa"/>
              <w:bottom w:w="60" w:type="dxa"/>
              <w:right w:w="100" w:type="dxa"/>
            </w:tcMar>
          </w:tcPr>
          <w:p w14:paraId="62F1238F" w14:textId="77777777" w:rsidR="00A853B2" w:rsidRDefault="00000000">
            <w:r>
              <w:rPr>
                <w:sz w:val="19"/>
              </w:rPr>
              <w:t>Cobertura backend</w:t>
            </w:r>
          </w:p>
        </w:tc>
        <w:tc>
          <w:tcPr>
            <w:tcW w:w="3744" w:type="dxa"/>
            <w:shd w:val="clear" w:color="auto" w:fill="F6F3EA"/>
            <w:tcMar>
              <w:top w:w="60" w:type="dxa"/>
              <w:left w:w="100" w:type="dxa"/>
              <w:bottom w:w="60" w:type="dxa"/>
              <w:right w:w="100" w:type="dxa"/>
            </w:tcMar>
          </w:tcPr>
          <w:p w14:paraId="57EE1AA9" w14:textId="77777777" w:rsidR="00A853B2" w:rsidRDefault="00000000">
            <w:r>
              <w:rPr>
                <w:sz w:val="19"/>
              </w:rPr>
              <w:t>JaCoCo 0.8.11</w:t>
            </w:r>
          </w:p>
        </w:tc>
        <w:tc>
          <w:tcPr>
            <w:tcW w:w="4896" w:type="dxa"/>
            <w:shd w:val="clear" w:color="auto" w:fill="F6F3EA"/>
            <w:tcMar>
              <w:top w:w="60" w:type="dxa"/>
              <w:left w:w="100" w:type="dxa"/>
              <w:bottom w:w="60" w:type="dxa"/>
              <w:right w:w="100" w:type="dxa"/>
            </w:tcMar>
          </w:tcPr>
          <w:p w14:paraId="6481ACF2" w14:textId="77777777" w:rsidR="00A853B2" w:rsidRDefault="00000000">
            <w:r>
              <w:rPr>
                <w:sz w:val="19"/>
              </w:rPr>
              <w:t>Gate 80% línea / 70% rama en fase verify</w:t>
            </w:r>
          </w:p>
        </w:tc>
      </w:tr>
      <w:tr w:rsidR="00A853B2" w14:paraId="522E4394" w14:textId="77777777">
        <w:trPr>
          <w:jc w:val="center"/>
        </w:trPr>
        <w:tc>
          <w:tcPr>
            <w:tcW w:w="2592" w:type="dxa"/>
            <w:tcMar>
              <w:top w:w="60" w:type="dxa"/>
              <w:left w:w="100" w:type="dxa"/>
              <w:bottom w:w="60" w:type="dxa"/>
              <w:right w:w="100" w:type="dxa"/>
            </w:tcMar>
          </w:tcPr>
          <w:p w14:paraId="404390FA" w14:textId="77777777" w:rsidR="00A853B2" w:rsidRDefault="00000000">
            <w:r>
              <w:rPr>
                <w:sz w:val="19"/>
              </w:rPr>
              <w:t>Testing frontend</w:t>
            </w:r>
          </w:p>
        </w:tc>
        <w:tc>
          <w:tcPr>
            <w:tcW w:w="3744" w:type="dxa"/>
            <w:tcMar>
              <w:top w:w="60" w:type="dxa"/>
              <w:left w:w="100" w:type="dxa"/>
              <w:bottom w:w="60" w:type="dxa"/>
              <w:right w:w="100" w:type="dxa"/>
            </w:tcMar>
          </w:tcPr>
          <w:p w14:paraId="7B1D8CE0" w14:textId="77777777" w:rsidR="00A853B2" w:rsidRDefault="00000000">
            <w:r>
              <w:rPr>
                <w:sz w:val="19"/>
              </w:rPr>
              <w:t>Vitest 2.1.8 + MSW</w:t>
            </w:r>
          </w:p>
        </w:tc>
        <w:tc>
          <w:tcPr>
            <w:tcW w:w="4896" w:type="dxa"/>
            <w:tcMar>
              <w:top w:w="60" w:type="dxa"/>
              <w:left w:w="100" w:type="dxa"/>
              <w:bottom w:w="60" w:type="dxa"/>
              <w:right w:w="100" w:type="dxa"/>
            </w:tcMar>
          </w:tcPr>
          <w:p w14:paraId="37B26736" w14:textId="77777777" w:rsidR="00A853B2" w:rsidRDefault="00000000">
            <w:r>
              <w:rPr>
                <w:sz w:val="19"/>
              </w:rPr>
              <w:t>Unitarios de componentes y hooks</w:t>
            </w:r>
          </w:p>
        </w:tc>
      </w:tr>
      <w:tr w:rsidR="00A853B2" w14:paraId="07E98EB7" w14:textId="77777777">
        <w:trPr>
          <w:jc w:val="center"/>
        </w:trPr>
        <w:tc>
          <w:tcPr>
            <w:tcW w:w="2592" w:type="dxa"/>
            <w:shd w:val="clear" w:color="auto" w:fill="F6F3EA"/>
            <w:tcMar>
              <w:top w:w="60" w:type="dxa"/>
              <w:left w:w="100" w:type="dxa"/>
              <w:bottom w:w="60" w:type="dxa"/>
              <w:right w:w="100" w:type="dxa"/>
            </w:tcMar>
          </w:tcPr>
          <w:p w14:paraId="53E3711C" w14:textId="77777777" w:rsidR="00A853B2" w:rsidRDefault="00000000">
            <w:r>
              <w:rPr>
                <w:sz w:val="19"/>
              </w:rPr>
              <w:t>E2E</w:t>
            </w:r>
          </w:p>
        </w:tc>
        <w:tc>
          <w:tcPr>
            <w:tcW w:w="3744" w:type="dxa"/>
            <w:shd w:val="clear" w:color="auto" w:fill="F6F3EA"/>
            <w:tcMar>
              <w:top w:w="60" w:type="dxa"/>
              <w:left w:w="100" w:type="dxa"/>
              <w:bottom w:w="60" w:type="dxa"/>
              <w:right w:w="100" w:type="dxa"/>
            </w:tcMar>
          </w:tcPr>
          <w:p w14:paraId="57773209" w14:textId="77777777" w:rsidR="00A853B2" w:rsidRDefault="00000000">
            <w:r>
              <w:rPr>
                <w:sz w:val="19"/>
              </w:rPr>
              <w:t>Playwright</w:t>
            </w:r>
          </w:p>
        </w:tc>
        <w:tc>
          <w:tcPr>
            <w:tcW w:w="4896" w:type="dxa"/>
            <w:shd w:val="clear" w:color="auto" w:fill="F6F3EA"/>
            <w:tcMar>
              <w:top w:w="60" w:type="dxa"/>
              <w:left w:w="100" w:type="dxa"/>
              <w:bottom w:w="60" w:type="dxa"/>
              <w:right w:w="100" w:type="dxa"/>
            </w:tcMar>
          </w:tcPr>
          <w:p w14:paraId="12C76E92" w14:textId="77777777" w:rsidR="00A853B2" w:rsidRDefault="00000000">
            <w:r>
              <w:rPr>
                <w:sz w:val="19"/>
              </w:rPr>
              <w:t>Recorridos end-to-end (estrategia de testing)</w:t>
            </w:r>
          </w:p>
        </w:tc>
      </w:tr>
    </w:tbl>
    <w:p w14:paraId="2614B462" w14:textId="77777777" w:rsidR="00A853B2" w:rsidRDefault="00000000">
      <w:pPr>
        <w:jc w:val="center"/>
      </w:pPr>
      <w:r>
        <w:rPr>
          <w:i/>
          <w:color w:val="6E6A5E"/>
          <w:sz w:val="17"/>
        </w:rPr>
        <w:t>Tabla 3. Datos, infraestructura y stack de calidad.</w:t>
      </w:r>
    </w:p>
    <w:p w14:paraId="0358EC65" w14:textId="77777777" w:rsidR="00A853B2" w:rsidRDefault="00A853B2"/>
    <w:p w14:paraId="05719B89" w14:textId="77777777" w:rsidR="00A853B2" w:rsidRDefault="00000000">
      <w:r>
        <w:br w:type="page"/>
      </w:r>
    </w:p>
    <w:p w14:paraId="72689D20" w14:textId="77777777" w:rsidR="00A853B2" w:rsidRDefault="00000000">
      <w:pPr>
        <w:pStyle w:val="Ttulo1"/>
      </w:pPr>
      <w:bookmarkStart w:id="8" w:name="_Toc234911372"/>
      <w:r>
        <w:lastRenderedPageBreak/>
        <w:t>3. Arquitectura de componentes y despliegue</w:t>
      </w:r>
      <w:bookmarkEnd w:id="8"/>
    </w:p>
    <w:p w14:paraId="3260C3F8" w14:textId="77777777" w:rsidR="00A853B2" w:rsidRDefault="00000000">
      <w:r>
        <w:t>El sistema sigue una topología clásica de tres capas contenerizadas tras un reverse-proxy que termina TLS. La Figura 1 muestra los componentes principales y el flujo de tráfico.</w:t>
      </w:r>
    </w:p>
    <w:p w14:paraId="454AD7F0" w14:textId="77777777" w:rsidR="00A853B2" w:rsidRDefault="00000000">
      <w:pPr>
        <w:jc w:val="center"/>
      </w:pPr>
      <w:r>
        <w:rPr>
          <w:noProof/>
        </w:rPr>
        <w:drawing>
          <wp:inline distT="0" distB="0" distL="0" distR="0" wp14:anchorId="2861562F" wp14:editId="393415CD">
            <wp:extent cx="5486400" cy="5620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components.png"/>
                    <pic:cNvPicPr/>
                  </pic:nvPicPr>
                  <pic:blipFill>
                    <a:blip r:embed="rId8"/>
                    <a:stretch>
                      <a:fillRect/>
                    </a:stretch>
                  </pic:blipFill>
                  <pic:spPr>
                    <a:xfrm>
                      <a:off x="0" y="0"/>
                      <a:ext cx="5486400" cy="5620839"/>
                    </a:xfrm>
                    <a:prstGeom prst="rect">
                      <a:avLst/>
                    </a:prstGeom>
                  </pic:spPr>
                </pic:pic>
              </a:graphicData>
            </a:graphic>
          </wp:inline>
        </w:drawing>
      </w:r>
    </w:p>
    <w:p w14:paraId="634AD9AB" w14:textId="77777777" w:rsidR="00A853B2" w:rsidRDefault="00000000">
      <w:pPr>
        <w:jc w:val="center"/>
      </w:pPr>
      <w:r>
        <w:rPr>
          <w:i/>
          <w:color w:val="6E6A5E"/>
          <w:sz w:val="17"/>
        </w:rPr>
        <w:t>Figura 1. Diagrama de componentes y despliegue.</w:t>
      </w:r>
    </w:p>
    <w:p w14:paraId="498D59E6" w14:textId="77777777" w:rsidR="00A853B2" w:rsidRDefault="00A853B2"/>
    <w:p w14:paraId="4EBEB228" w14:textId="77777777" w:rsidR="00A853B2" w:rsidRDefault="00000000">
      <w:pPr>
        <w:pStyle w:val="Ttulo2"/>
      </w:pPr>
      <w:bookmarkStart w:id="9" w:name="_Toc234911373"/>
      <w:r>
        <w:t>3.1 Flujo de tráfico</w:t>
      </w:r>
      <w:bookmarkEnd w:id="9"/>
    </w:p>
    <w:p w14:paraId="04C58E10" w14:textId="77777777" w:rsidR="00A853B2" w:rsidRDefault="00000000">
      <w:r>
        <w:t>El navegador del usuario accede siempre por HTTPS (puerto 443). El reverse-proxy Caddy termina TLS y enruta:</w:t>
      </w:r>
    </w:p>
    <w:p w14:paraId="29E7B403" w14:textId="77777777" w:rsidR="00A853B2" w:rsidRDefault="00000000">
      <w:pPr>
        <w:pStyle w:val="Listaconvietas"/>
      </w:pPr>
      <w:r>
        <w:t>Las peticiones de la SPA (recursos estáticos y navegación) hacia el contenedor frontend, servido por vite preview como build estático.</w:t>
      </w:r>
    </w:p>
    <w:p w14:paraId="38F19368" w14:textId="77777777" w:rsidR="00A853B2" w:rsidRDefault="00000000">
      <w:pPr>
        <w:pStyle w:val="Listaconvietas"/>
      </w:pPr>
      <w:r>
        <w:lastRenderedPageBreak/>
        <w:t>Las peticiones a /api/** y /actuator/** hacia el contenedor backend (Spring Boot, puerto interno 8080).</w:t>
      </w:r>
    </w:p>
    <w:p w14:paraId="26B0DF17" w14:textId="77777777" w:rsidR="00A853B2" w:rsidRDefault="00000000">
      <w:r>
        <w:t>El backend accede a PostgreSQL exclusivamente por la red interna de Docker; el puerto 5432 nunca se expone al exterior. Caddy obtiene y renueva automáticamente el certificado Let's Encrypt mediante el reto ACME HTTP-01 sobre el puerto 80, usando un host sslip.io derivado de la Elastic IP de la instancia (sin necesidad de comprar dominio).</w:t>
      </w:r>
    </w:p>
    <w:p w14:paraId="6A6B34D1" w14:textId="77777777" w:rsidR="00A853B2" w:rsidRDefault="00000000">
      <w:pPr>
        <w:pStyle w:val="Ttulo2"/>
      </w:pPr>
      <w:bookmarkStart w:id="10" w:name="_Toc234911374"/>
      <w:r>
        <w:t>3.2 Servicios externos</w:t>
      </w:r>
      <w:bookmarkEnd w:id="10"/>
    </w:p>
    <w:tbl>
      <w:tblPr>
        <w:tblStyle w:val="Tablaconcuadrcula"/>
        <w:tblW w:w="0" w:type="auto"/>
        <w:jc w:val="center"/>
        <w:tblLook w:val="04A0" w:firstRow="1" w:lastRow="0" w:firstColumn="1" w:lastColumn="0" w:noHBand="0" w:noVBand="1"/>
      </w:tblPr>
      <w:tblGrid>
        <w:gridCol w:w="1964"/>
        <w:gridCol w:w="3968"/>
        <w:gridCol w:w="2908"/>
      </w:tblGrid>
      <w:tr w:rsidR="00A853B2" w14:paraId="40E4F2A2" w14:textId="77777777">
        <w:trPr>
          <w:jc w:val="center"/>
        </w:trPr>
        <w:tc>
          <w:tcPr>
            <w:tcW w:w="2448" w:type="dxa"/>
            <w:shd w:val="clear" w:color="auto" w:fill="55632E"/>
            <w:tcMar>
              <w:top w:w="60" w:type="dxa"/>
              <w:left w:w="100" w:type="dxa"/>
              <w:bottom w:w="60" w:type="dxa"/>
              <w:right w:w="100" w:type="dxa"/>
            </w:tcMar>
          </w:tcPr>
          <w:p w14:paraId="2DD6305C" w14:textId="77777777" w:rsidR="00A853B2" w:rsidRDefault="00000000">
            <w:r>
              <w:rPr>
                <w:b/>
                <w:color w:val="FFFFFF"/>
                <w:sz w:val="19"/>
              </w:rPr>
              <w:t>Servicio</w:t>
            </w:r>
          </w:p>
        </w:tc>
        <w:tc>
          <w:tcPr>
            <w:tcW w:w="5184" w:type="dxa"/>
            <w:shd w:val="clear" w:color="auto" w:fill="55632E"/>
            <w:tcMar>
              <w:top w:w="60" w:type="dxa"/>
              <w:left w:w="100" w:type="dxa"/>
              <w:bottom w:w="60" w:type="dxa"/>
              <w:right w:w="100" w:type="dxa"/>
            </w:tcMar>
          </w:tcPr>
          <w:p w14:paraId="0D0A0B9F" w14:textId="77777777" w:rsidR="00A853B2" w:rsidRDefault="00000000">
            <w:r>
              <w:rPr>
                <w:b/>
                <w:color w:val="FFFFFF"/>
                <w:sz w:val="19"/>
              </w:rPr>
              <w:t>Uso</w:t>
            </w:r>
          </w:p>
        </w:tc>
        <w:tc>
          <w:tcPr>
            <w:tcW w:w="3600" w:type="dxa"/>
            <w:shd w:val="clear" w:color="auto" w:fill="55632E"/>
            <w:tcMar>
              <w:top w:w="60" w:type="dxa"/>
              <w:left w:w="100" w:type="dxa"/>
              <w:bottom w:w="60" w:type="dxa"/>
              <w:right w:w="100" w:type="dxa"/>
            </w:tcMar>
          </w:tcPr>
          <w:p w14:paraId="556C9034" w14:textId="77777777" w:rsidR="00A853B2" w:rsidRDefault="00000000">
            <w:r>
              <w:rPr>
                <w:b/>
                <w:color w:val="FFFFFF"/>
                <w:sz w:val="19"/>
              </w:rPr>
              <w:t>Estado</w:t>
            </w:r>
          </w:p>
        </w:tc>
      </w:tr>
      <w:tr w:rsidR="00A853B2" w14:paraId="7CFFCA08" w14:textId="77777777">
        <w:trPr>
          <w:jc w:val="center"/>
        </w:trPr>
        <w:tc>
          <w:tcPr>
            <w:tcW w:w="2448" w:type="dxa"/>
            <w:tcMar>
              <w:top w:w="60" w:type="dxa"/>
              <w:left w:w="100" w:type="dxa"/>
              <w:bottom w:w="60" w:type="dxa"/>
              <w:right w:w="100" w:type="dxa"/>
            </w:tcMar>
          </w:tcPr>
          <w:p w14:paraId="2A3CFF3A" w14:textId="77777777" w:rsidR="00A853B2" w:rsidRDefault="00000000">
            <w:r>
              <w:rPr>
                <w:sz w:val="19"/>
              </w:rPr>
              <w:t>Redsys</w:t>
            </w:r>
          </w:p>
        </w:tc>
        <w:tc>
          <w:tcPr>
            <w:tcW w:w="5184" w:type="dxa"/>
            <w:tcMar>
              <w:top w:w="60" w:type="dxa"/>
              <w:left w:w="100" w:type="dxa"/>
              <w:bottom w:w="60" w:type="dxa"/>
              <w:right w:w="100" w:type="dxa"/>
            </w:tcMar>
          </w:tcPr>
          <w:p w14:paraId="01182DC3" w14:textId="77777777" w:rsidR="00A853B2" w:rsidRDefault="00000000">
            <w:r>
              <w:rPr>
                <w:sz w:val="19"/>
              </w:rPr>
              <w:t>Pasarela de pago con TPV virtual y webhook de confirmación (HMAC SHA-256)</w:t>
            </w:r>
          </w:p>
        </w:tc>
        <w:tc>
          <w:tcPr>
            <w:tcW w:w="3600" w:type="dxa"/>
            <w:tcMar>
              <w:top w:w="60" w:type="dxa"/>
              <w:left w:w="100" w:type="dxa"/>
              <w:bottom w:w="60" w:type="dxa"/>
              <w:right w:w="100" w:type="dxa"/>
            </w:tcMar>
          </w:tcPr>
          <w:p w14:paraId="17A05594" w14:textId="77777777" w:rsidR="00A853B2" w:rsidRDefault="00000000">
            <w:r>
              <w:rPr>
                <w:sz w:val="19"/>
              </w:rPr>
              <w:t>Diferido — sustituido temporalmente por simulador de pago</w:t>
            </w:r>
          </w:p>
        </w:tc>
      </w:tr>
      <w:tr w:rsidR="00A853B2" w14:paraId="6DC87FA1" w14:textId="77777777">
        <w:trPr>
          <w:jc w:val="center"/>
        </w:trPr>
        <w:tc>
          <w:tcPr>
            <w:tcW w:w="2448" w:type="dxa"/>
            <w:shd w:val="clear" w:color="auto" w:fill="F6F3EA"/>
            <w:tcMar>
              <w:top w:w="60" w:type="dxa"/>
              <w:left w:w="100" w:type="dxa"/>
              <w:bottom w:w="60" w:type="dxa"/>
              <w:right w:w="100" w:type="dxa"/>
            </w:tcMar>
          </w:tcPr>
          <w:p w14:paraId="7BF6943E" w14:textId="77777777" w:rsidR="00A853B2" w:rsidRDefault="00000000">
            <w:r>
              <w:rPr>
                <w:sz w:val="19"/>
              </w:rPr>
              <w:t>Telegram Bot API</w:t>
            </w:r>
          </w:p>
        </w:tc>
        <w:tc>
          <w:tcPr>
            <w:tcW w:w="5184" w:type="dxa"/>
            <w:shd w:val="clear" w:color="auto" w:fill="F6F3EA"/>
            <w:tcMar>
              <w:top w:w="60" w:type="dxa"/>
              <w:left w:w="100" w:type="dxa"/>
              <w:bottom w:w="60" w:type="dxa"/>
              <w:right w:w="100" w:type="dxa"/>
            </w:tcMar>
          </w:tcPr>
          <w:p w14:paraId="3DA2165E" w14:textId="77777777" w:rsidR="00A853B2" w:rsidRDefault="00000000">
            <w:r>
              <w:rPr>
                <w:sz w:val="19"/>
              </w:rPr>
              <w:t>OTP y operación de reservas desde grupo/DM</w:t>
            </w:r>
          </w:p>
        </w:tc>
        <w:tc>
          <w:tcPr>
            <w:tcW w:w="3600" w:type="dxa"/>
            <w:shd w:val="clear" w:color="auto" w:fill="F6F3EA"/>
            <w:tcMar>
              <w:top w:w="60" w:type="dxa"/>
              <w:left w:w="100" w:type="dxa"/>
              <w:bottom w:w="60" w:type="dxa"/>
              <w:right w:w="100" w:type="dxa"/>
            </w:tcMar>
          </w:tcPr>
          <w:p w14:paraId="0E40FA21" w14:textId="77777777" w:rsidR="00A853B2" w:rsidRDefault="00000000">
            <w:r>
              <w:rPr>
                <w:sz w:val="19"/>
              </w:rPr>
              <w:t>Diferido — módulo de mensajería preparado</w:t>
            </w:r>
          </w:p>
        </w:tc>
      </w:tr>
      <w:tr w:rsidR="00A853B2" w14:paraId="7C30D51C" w14:textId="77777777">
        <w:trPr>
          <w:jc w:val="center"/>
        </w:trPr>
        <w:tc>
          <w:tcPr>
            <w:tcW w:w="2448" w:type="dxa"/>
            <w:tcMar>
              <w:top w:w="60" w:type="dxa"/>
              <w:left w:w="100" w:type="dxa"/>
              <w:bottom w:w="60" w:type="dxa"/>
              <w:right w:w="100" w:type="dxa"/>
            </w:tcMar>
          </w:tcPr>
          <w:p w14:paraId="3FD533CE" w14:textId="77777777" w:rsidR="00A853B2" w:rsidRDefault="00000000">
            <w:r>
              <w:rPr>
                <w:sz w:val="19"/>
              </w:rPr>
              <w:t>SMTP (email)</w:t>
            </w:r>
          </w:p>
        </w:tc>
        <w:tc>
          <w:tcPr>
            <w:tcW w:w="5184" w:type="dxa"/>
            <w:tcMar>
              <w:top w:w="60" w:type="dxa"/>
              <w:left w:w="100" w:type="dxa"/>
              <w:bottom w:w="60" w:type="dxa"/>
              <w:right w:w="100" w:type="dxa"/>
            </w:tcMar>
          </w:tcPr>
          <w:p w14:paraId="71314A76" w14:textId="77777777" w:rsidR="00A853B2" w:rsidRDefault="00000000">
            <w:r>
              <w:rPr>
                <w:sz w:val="19"/>
              </w:rPr>
              <w:t>Notificaciones: bienvenida, activación, eventos de reserva</w:t>
            </w:r>
          </w:p>
        </w:tc>
        <w:tc>
          <w:tcPr>
            <w:tcW w:w="3600" w:type="dxa"/>
            <w:tcMar>
              <w:top w:w="60" w:type="dxa"/>
              <w:left w:w="100" w:type="dxa"/>
              <w:bottom w:w="60" w:type="dxa"/>
              <w:right w:w="100" w:type="dxa"/>
            </w:tcMar>
          </w:tcPr>
          <w:p w14:paraId="0B028EE6" w14:textId="77777777" w:rsidR="00A853B2" w:rsidRDefault="00000000">
            <w:r>
              <w:rPr>
                <w:sz w:val="19"/>
              </w:rPr>
              <w:t>Activo (proveedor inicial Ethereal para pruebas)</w:t>
            </w:r>
          </w:p>
        </w:tc>
      </w:tr>
      <w:tr w:rsidR="00A853B2" w14:paraId="53BD48D9" w14:textId="77777777">
        <w:trPr>
          <w:jc w:val="center"/>
        </w:trPr>
        <w:tc>
          <w:tcPr>
            <w:tcW w:w="2448" w:type="dxa"/>
            <w:shd w:val="clear" w:color="auto" w:fill="F6F3EA"/>
            <w:tcMar>
              <w:top w:w="60" w:type="dxa"/>
              <w:left w:w="100" w:type="dxa"/>
              <w:bottom w:w="60" w:type="dxa"/>
              <w:right w:w="100" w:type="dxa"/>
            </w:tcMar>
          </w:tcPr>
          <w:p w14:paraId="786C7EEA" w14:textId="77777777" w:rsidR="00A853B2" w:rsidRDefault="00000000">
            <w:r>
              <w:rPr>
                <w:sz w:val="19"/>
              </w:rPr>
              <w:t>Let's Encrypt</w:t>
            </w:r>
          </w:p>
        </w:tc>
        <w:tc>
          <w:tcPr>
            <w:tcW w:w="5184" w:type="dxa"/>
            <w:shd w:val="clear" w:color="auto" w:fill="F6F3EA"/>
            <w:tcMar>
              <w:top w:w="60" w:type="dxa"/>
              <w:left w:w="100" w:type="dxa"/>
              <w:bottom w:w="60" w:type="dxa"/>
              <w:right w:w="100" w:type="dxa"/>
            </w:tcMar>
          </w:tcPr>
          <w:p w14:paraId="754DDF00" w14:textId="77777777" w:rsidR="00A853B2" w:rsidRDefault="00000000">
            <w:r>
              <w:rPr>
                <w:sz w:val="19"/>
              </w:rPr>
              <w:t>Emisión y renovación automática del certificado TLS</w:t>
            </w:r>
          </w:p>
        </w:tc>
        <w:tc>
          <w:tcPr>
            <w:tcW w:w="3600" w:type="dxa"/>
            <w:shd w:val="clear" w:color="auto" w:fill="F6F3EA"/>
            <w:tcMar>
              <w:top w:w="60" w:type="dxa"/>
              <w:left w:w="100" w:type="dxa"/>
              <w:bottom w:w="60" w:type="dxa"/>
              <w:right w:w="100" w:type="dxa"/>
            </w:tcMar>
          </w:tcPr>
          <w:p w14:paraId="4770F6EA" w14:textId="77777777" w:rsidR="00A853B2" w:rsidRDefault="00000000">
            <w:r>
              <w:rPr>
                <w:sz w:val="19"/>
              </w:rPr>
              <w:t>Activo en modo producción (Caddy)</w:t>
            </w:r>
          </w:p>
        </w:tc>
      </w:tr>
    </w:tbl>
    <w:p w14:paraId="1FA07E82" w14:textId="77777777" w:rsidR="00A853B2" w:rsidRDefault="00000000">
      <w:pPr>
        <w:jc w:val="center"/>
      </w:pPr>
      <w:r>
        <w:rPr>
          <w:i/>
          <w:color w:val="6E6A5E"/>
          <w:sz w:val="17"/>
        </w:rPr>
        <w:t>Tabla 4. Integraciones con servicios externos.</w:t>
      </w:r>
    </w:p>
    <w:p w14:paraId="6B21F440" w14:textId="77777777" w:rsidR="00A853B2" w:rsidRDefault="00A853B2"/>
    <w:tbl>
      <w:tblPr>
        <w:tblW w:w="0" w:type="auto"/>
        <w:jc w:val="center"/>
        <w:tblLook w:val="04A0" w:firstRow="1" w:lastRow="0" w:firstColumn="1" w:lastColumn="0" w:noHBand="0" w:noVBand="1"/>
      </w:tblPr>
      <w:tblGrid>
        <w:gridCol w:w="8640"/>
      </w:tblGrid>
      <w:tr w:rsidR="00A853B2" w14:paraId="05CC16DD" w14:textId="77777777">
        <w:trPr>
          <w:jc w:val="center"/>
        </w:trPr>
        <w:tc>
          <w:tcPr>
            <w:tcW w:w="8640" w:type="dxa"/>
            <w:shd w:val="clear" w:color="auto" w:fill="ECE8DB"/>
            <w:tcMar>
              <w:top w:w="120" w:type="dxa"/>
              <w:left w:w="160" w:type="dxa"/>
              <w:bottom w:w="120" w:type="dxa"/>
              <w:right w:w="160" w:type="dxa"/>
            </w:tcMar>
          </w:tcPr>
          <w:p w14:paraId="10A42FD7" w14:textId="77777777" w:rsidR="00A853B2" w:rsidRDefault="00000000">
            <w:r>
              <w:rPr>
                <w:b/>
                <w:color w:val="55632E"/>
              </w:rPr>
              <w:t xml:space="preserve">Instancia única. </w:t>
            </w:r>
            <w:r>
              <w:rPr>
                <w:sz w:val="20"/>
              </w:rPr>
              <w:t>El backend es de instancia única y stateless a nivel de access token. Esta decisión (sin balanceador ni Redis para sesiones) simplifica el despliegue Docker Compose y es coherente con un contexto On-Premise / cloud de instalación única para un club deportivo.</w:t>
            </w:r>
          </w:p>
        </w:tc>
      </w:tr>
    </w:tbl>
    <w:p w14:paraId="0195C1E7" w14:textId="77777777" w:rsidR="00A853B2" w:rsidRDefault="00A853B2"/>
    <w:p w14:paraId="693C756F" w14:textId="77777777" w:rsidR="00A853B2" w:rsidRDefault="00000000">
      <w:r>
        <w:br w:type="page"/>
      </w:r>
    </w:p>
    <w:p w14:paraId="4F721E35" w14:textId="77777777" w:rsidR="00A853B2" w:rsidRDefault="00000000">
      <w:pPr>
        <w:pStyle w:val="Ttulo1"/>
      </w:pPr>
      <w:bookmarkStart w:id="11" w:name="_Toc234911375"/>
      <w:r>
        <w:lastRenderedPageBreak/>
        <w:t>4. Arquitectura hexagonal (puertos y adaptadores)</w:t>
      </w:r>
      <w:bookmarkEnd w:id="11"/>
    </w:p>
    <w:p w14:paraId="67FDB85C" w14:textId="77777777" w:rsidR="00A853B2" w:rsidRDefault="00000000">
      <w:r>
        <w:t>El backend está organizado en módulos verticales por capacidad de negocio (auth, usuarios, reservas, pagos, bloqueos, otp, mensajeria, notificaciones y administracion). Cada módulo aplica internamente la arquitectura hexagonal, separando el dominio de los detalles técnicos mediante tres capas.</w:t>
      </w:r>
    </w:p>
    <w:p w14:paraId="0B968AD9" w14:textId="77777777" w:rsidR="00A853B2" w:rsidRDefault="00000000">
      <w:pPr>
        <w:pStyle w:val="Ttulo2"/>
      </w:pPr>
      <w:bookmarkStart w:id="12" w:name="_Toc234911376"/>
      <w:r>
        <w:t>4.1 Las tres capas</w:t>
      </w:r>
      <w:bookmarkEnd w:id="12"/>
    </w:p>
    <w:tbl>
      <w:tblPr>
        <w:tblStyle w:val="Tablaconcuadrcula"/>
        <w:tblW w:w="0" w:type="auto"/>
        <w:jc w:val="center"/>
        <w:tblLook w:val="04A0" w:firstRow="1" w:lastRow="0" w:firstColumn="1" w:lastColumn="0" w:noHBand="0" w:noVBand="1"/>
      </w:tblPr>
      <w:tblGrid>
        <w:gridCol w:w="1796"/>
        <w:gridCol w:w="3688"/>
        <w:gridCol w:w="3356"/>
      </w:tblGrid>
      <w:tr w:rsidR="00A853B2" w14:paraId="5655E226" w14:textId="77777777">
        <w:trPr>
          <w:jc w:val="center"/>
        </w:trPr>
        <w:tc>
          <w:tcPr>
            <w:tcW w:w="2160" w:type="dxa"/>
            <w:shd w:val="clear" w:color="auto" w:fill="55632E"/>
            <w:tcMar>
              <w:top w:w="60" w:type="dxa"/>
              <w:left w:w="100" w:type="dxa"/>
              <w:bottom w:w="60" w:type="dxa"/>
              <w:right w:w="100" w:type="dxa"/>
            </w:tcMar>
          </w:tcPr>
          <w:p w14:paraId="2959701D" w14:textId="77777777" w:rsidR="00A853B2" w:rsidRDefault="00000000">
            <w:r>
              <w:rPr>
                <w:b/>
                <w:color w:val="FFFFFF"/>
                <w:sz w:val="19"/>
              </w:rPr>
              <w:t>Capa</w:t>
            </w:r>
          </w:p>
        </w:tc>
        <w:tc>
          <w:tcPr>
            <w:tcW w:w="5184" w:type="dxa"/>
            <w:shd w:val="clear" w:color="auto" w:fill="55632E"/>
            <w:tcMar>
              <w:top w:w="60" w:type="dxa"/>
              <w:left w:w="100" w:type="dxa"/>
              <w:bottom w:w="60" w:type="dxa"/>
              <w:right w:w="100" w:type="dxa"/>
            </w:tcMar>
          </w:tcPr>
          <w:p w14:paraId="672ED4BC" w14:textId="77777777" w:rsidR="00A853B2" w:rsidRDefault="00000000">
            <w:r>
              <w:rPr>
                <w:b/>
                <w:color w:val="FFFFFF"/>
                <w:sz w:val="19"/>
              </w:rPr>
              <w:t>Responsabilidad</w:t>
            </w:r>
          </w:p>
        </w:tc>
        <w:tc>
          <w:tcPr>
            <w:tcW w:w="3888" w:type="dxa"/>
            <w:shd w:val="clear" w:color="auto" w:fill="55632E"/>
            <w:tcMar>
              <w:top w:w="60" w:type="dxa"/>
              <w:left w:w="100" w:type="dxa"/>
              <w:bottom w:w="60" w:type="dxa"/>
              <w:right w:w="100" w:type="dxa"/>
            </w:tcMar>
          </w:tcPr>
          <w:p w14:paraId="0AA42616" w14:textId="77777777" w:rsidR="00A853B2" w:rsidRDefault="00000000">
            <w:r>
              <w:rPr>
                <w:b/>
                <w:color w:val="FFFFFF"/>
                <w:sz w:val="19"/>
              </w:rPr>
              <w:t>Ejemplo de clase (módulo reservas)</w:t>
            </w:r>
          </w:p>
        </w:tc>
      </w:tr>
      <w:tr w:rsidR="00A853B2" w14:paraId="72748782" w14:textId="77777777">
        <w:trPr>
          <w:jc w:val="center"/>
        </w:trPr>
        <w:tc>
          <w:tcPr>
            <w:tcW w:w="2160" w:type="dxa"/>
            <w:tcMar>
              <w:top w:w="60" w:type="dxa"/>
              <w:left w:w="100" w:type="dxa"/>
              <w:bottom w:w="60" w:type="dxa"/>
              <w:right w:w="100" w:type="dxa"/>
            </w:tcMar>
          </w:tcPr>
          <w:p w14:paraId="37D1A293" w14:textId="77777777" w:rsidR="00A853B2" w:rsidRDefault="00000000">
            <w:r>
              <w:rPr>
                <w:sz w:val="19"/>
              </w:rPr>
              <w:t>domain</w:t>
            </w:r>
          </w:p>
        </w:tc>
        <w:tc>
          <w:tcPr>
            <w:tcW w:w="5184" w:type="dxa"/>
            <w:tcMar>
              <w:top w:w="60" w:type="dxa"/>
              <w:left w:w="100" w:type="dxa"/>
              <w:bottom w:w="60" w:type="dxa"/>
              <w:right w:w="100" w:type="dxa"/>
            </w:tcMar>
          </w:tcPr>
          <w:p w14:paraId="0056A1EB" w14:textId="77777777" w:rsidR="00A853B2" w:rsidRDefault="00000000">
            <w:r>
              <w:rPr>
                <w:sz w:val="19"/>
              </w:rPr>
              <w:t>Modelo de negocio, invariantes, máquinas de estado y puertos (interfaces). Sin dependencias de Spring ni de infraestructura.</w:t>
            </w:r>
          </w:p>
        </w:tc>
        <w:tc>
          <w:tcPr>
            <w:tcW w:w="3888" w:type="dxa"/>
            <w:tcMar>
              <w:top w:w="60" w:type="dxa"/>
              <w:left w:w="100" w:type="dxa"/>
              <w:bottom w:w="60" w:type="dxa"/>
              <w:right w:w="100" w:type="dxa"/>
            </w:tcMar>
          </w:tcPr>
          <w:p w14:paraId="168E76E9" w14:textId="77777777" w:rsidR="00A853B2" w:rsidRDefault="00000000">
            <w:r>
              <w:rPr>
                <w:sz w:val="19"/>
              </w:rPr>
              <w:t>Reservation, ReservationStatus, CancellationPolicy, PriceCalculator, ReservationCommandPort</w:t>
            </w:r>
          </w:p>
        </w:tc>
      </w:tr>
      <w:tr w:rsidR="00A853B2" w14:paraId="3C81F435" w14:textId="77777777">
        <w:trPr>
          <w:jc w:val="center"/>
        </w:trPr>
        <w:tc>
          <w:tcPr>
            <w:tcW w:w="2160" w:type="dxa"/>
            <w:shd w:val="clear" w:color="auto" w:fill="F6F3EA"/>
            <w:tcMar>
              <w:top w:w="60" w:type="dxa"/>
              <w:left w:w="100" w:type="dxa"/>
              <w:bottom w:w="60" w:type="dxa"/>
              <w:right w:w="100" w:type="dxa"/>
            </w:tcMar>
          </w:tcPr>
          <w:p w14:paraId="7B7F7DA4" w14:textId="77777777" w:rsidR="00A853B2" w:rsidRDefault="00000000">
            <w:r>
              <w:rPr>
                <w:sz w:val="19"/>
              </w:rPr>
              <w:t>application</w:t>
            </w:r>
          </w:p>
        </w:tc>
        <w:tc>
          <w:tcPr>
            <w:tcW w:w="5184" w:type="dxa"/>
            <w:shd w:val="clear" w:color="auto" w:fill="F6F3EA"/>
            <w:tcMar>
              <w:top w:w="60" w:type="dxa"/>
              <w:left w:w="100" w:type="dxa"/>
              <w:bottom w:w="60" w:type="dxa"/>
              <w:right w:w="100" w:type="dxa"/>
            </w:tcMar>
          </w:tcPr>
          <w:p w14:paraId="6503F2E3" w14:textId="77777777" w:rsidR="00A853B2" w:rsidRDefault="00000000">
            <w:r>
              <w:rPr>
                <w:sz w:val="19"/>
              </w:rPr>
              <w:t>Casos de uso que orquestan el dominio y coordinan puertos. Contiene los servicios de aplicación (@Transactional) y los DTOs.</w:t>
            </w:r>
          </w:p>
        </w:tc>
        <w:tc>
          <w:tcPr>
            <w:tcW w:w="3888" w:type="dxa"/>
            <w:shd w:val="clear" w:color="auto" w:fill="F6F3EA"/>
            <w:tcMar>
              <w:top w:w="60" w:type="dxa"/>
              <w:left w:w="100" w:type="dxa"/>
              <w:bottom w:w="60" w:type="dxa"/>
              <w:right w:w="100" w:type="dxa"/>
            </w:tcMar>
          </w:tcPr>
          <w:p w14:paraId="6389E779" w14:textId="77777777" w:rsidR="00A853B2" w:rsidRDefault="00000000">
            <w:r>
              <w:rPr>
                <w:sz w:val="19"/>
              </w:rPr>
              <w:t>CrearReservaService, DisponibilidadService, ReservaQueryService, CrearReservaRequest</w:t>
            </w:r>
          </w:p>
        </w:tc>
      </w:tr>
      <w:tr w:rsidR="00A853B2" w14:paraId="4C34664B" w14:textId="77777777">
        <w:trPr>
          <w:jc w:val="center"/>
        </w:trPr>
        <w:tc>
          <w:tcPr>
            <w:tcW w:w="2160" w:type="dxa"/>
            <w:tcMar>
              <w:top w:w="60" w:type="dxa"/>
              <w:left w:w="100" w:type="dxa"/>
              <w:bottom w:w="60" w:type="dxa"/>
              <w:right w:w="100" w:type="dxa"/>
            </w:tcMar>
          </w:tcPr>
          <w:p w14:paraId="60827AA1" w14:textId="77777777" w:rsidR="00A853B2" w:rsidRDefault="00000000">
            <w:r>
              <w:rPr>
                <w:sz w:val="19"/>
              </w:rPr>
              <w:t>infrastructure</w:t>
            </w:r>
          </w:p>
        </w:tc>
        <w:tc>
          <w:tcPr>
            <w:tcW w:w="5184" w:type="dxa"/>
            <w:tcMar>
              <w:top w:w="60" w:type="dxa"/>
              <w:left w:w="100" w:type="dxa"/>
              <w:bottom w:w="60" w:type="dxa"/>
              <w:right w:w="100" w:type="dxa"/>
            </w:tcMar>
          </w:tcPr>
          <w:p w14:paraId="08A7697A" w14:textId="77777777" w:rsidR="00A853B2" w:rsidRDefault="00000000">
            <w:r>
              <w:rPr>
                <w:sz w:val="19"/>
              </w:rPr>
              <w:t>Adaptadores concretos: controladores REST (entrada), repositorios JPA (salida), configuración y wiring de beans.</w:t>
            </w:r>
          </w:p>
        </w:tc>
        <w:tc>
          <w:tcPr>
            <w:tcW w:w="3888" w:type="dxa"/>
            <w:tcMar>
              <w:top w:w="60" w:type="dxa"/>
              <w:left w:w="100" w:type="dxa"/>
              <w:bottom w:w="60" w:type="dxa"/>
              <w:right w:w="100" w:type="dxa"/>
            </w:tcMar>
          </w:tcPr>
          <w:p w14:paraId="198631E2" w14:textId="77777777" w:rsidR="00A853B2" w:rsidRDefault="00000000">
            <w:r>
              <w:rPr>
                <w:sz w:val="19"/>
              </w:rPr>
              <w:t>ReservaController, ReservationJpaRepository, ReservationCommandAdapter, ReservasConfig</w:t>
            </w:r>
          </w:p>
        </w:tc>
      </w:tr>
    </w:tbl>
    <w:p w14:paraId="1145381F" w14:textId="77777777" w:rsidR="00A853B2" w:rsidRDefault="00000000">
      <w:pPr>
        <w:jc w:val="center"/>
      </w:pPr>
      <w:r>
        <w:rPr>
          <w:i/>
          <w:color w:val="6E6A5E"/>
          <w:sz w:val="17"/>
        </w:rPr>
        <w:t>Tabla 5. Capas hexagonales y ejemplos de clases.</w:t>
      </w:r>
    </w:p>
    <w:p w14:paraId="2786ADD1" w14:textId="77777777" w:rsidR="00A853B2" w:rsidRDefault="00A853B2"/>
    <w:p w14:paraId="74C6F95F" w14:textId="77777777" w:rsidR="00A853B2" w:rsidRDefault="00000000">
      <w:pPr>
        <w:pStyle w:val="Ttulo2"/>
      </w:pPr>
      <w:bookmarkStart w:id="13" w:name="_Toc234911377"/>
      <w:r>
        <w:t>4.2 Regla de dependencias</w:t>
      </w:r>
      <w:bookmarkEnd w:id="13"/>
    </w:p>
    <w:p w14:paraId="1059B889" w14:textId="77777777" w:rsidR="00A853B2" w:rsidRDefault="00000000">
      <w:r>
        <w:t>La dependencia siempre apunta hacia el dominio: infrastructure depende de application, y application depende de domain. El dominio no depende de ninguna de las otras dos capas ni de frameworks. En concreto, las clases del paquete domain no importan tipos de Spring (ni @Entity, ni @Service, ni anotaciones JPA): son POJOs de negocio puros. La comunicación hacia el exterior se define con puertos (interfaces en domain/port o application/port) cuya implementación vive en infrastructure (adaptadores).</w:t>
      </w:r>
    </w:p>
    <w:p w14:paraId="5D091F88" w14:textId="77777777" w:rsidR="00A853B2" w:rsidRDefault="00000000">
      <w:pPr>
        <w:pStyle w:val="Ttulo2"/>
      </w:pPr>
      <w:bookmarkStart w:id="14" w:name="_Toc234911378"/>
      <w:r>
        <w:t>4.3 Wiring y verificación</w:t>
      </w:r>
      <w:bookmarkEnd w:id="14"/>
    </w:p>
    <w:p w14:paraId="420B9459" w14:textId="77777777" w:rsidR="00A853B2" w:rsidRDefault="00000000">
      <w:r>
        <w:t>El cableado entre puertos y adaptadores se realiza de forma explícita mediante clases @Configuration por módulo (por ejemplo ReservasConfig), que declaran los beans de los servicios de aplicación inyectando los adaptadores concretos. Esto mantiene el dominio libre de anotaciones de framework y hace el grafo de dependencias explícito.</w:t>
      </w:r>
    </w:p>
    <w:p w14:paraId="51470268" w14:textId="77777777" w:rsidR="00A853B2" w:rsidRDefault="00000000">
      <w:r>
        <w:t xml:space="preserve">La regla de dependencias se verifica de forma automatizada con ArchUnit en el test HexagonalArchitectureTest, que falla la build si una clase de domain importa infraestructura o si se </w:t>
      </w:r>
      <w:r>
        <w:lastRenderedPageBreak/>
        <w:t>violan las direcciones de dependencia permitidas. Así, la arquitectura no es solo una convención documental sino una invariante comprobada en CI.</w:t>
      </w:r>
    </w:p>
    <w:tbl>
      <w:tblPr>
        <w:tblW w:w="0" w:type="auto"/>
        <w:jc w:val="center"/>
        <w:tblLook w:val="04A0" w:firstRow="1" w:lastRow="0" w:firstColumn="1" w:lastColumn="0" w:noHBand="0" w:noVBand="1"/>
      </w:tblPr>
      <w:tblGrid>
        <w:gridCol w:w="8640"/>
      </w:tblGrid>
      <w:tr w:rsidR="00A853B2" w14:paraId="69E556A5" w14:textId="77777777">
        <w:trPr>
          <w:jc w:val="center"/>
        </w:trPr>
        <w:tc>
          <w:tcPr>
            <w:tcW w:w="8640" w:type="dxa"/>
            <w:shd w:val="clear" w:color="auto" w:fill="ECE8DB"/>
            <w:tcMar>
              <w:top w:w="120" w:type="dxa"/>
              <w:left w:w="160" w:type="dxa"/>
              <w:bottom w:w="120" w:type="dxa"/>
              <w:right w:w="160" w:type="dxa"/>
            </w:tcMar>
          </w:tcPr>
          <w:p w14:paraId="2C343516" w14:textId="77777777" w:rsidR="00A853B2" w:rsidRDefault="00000000">
            <w:r>
              <w:rPr>
                <w:b/>
                <w:color w:val="55632E"/>
              </w:rPr>
              <w:t xml:space="preserve">Organización por capacidades. </w:t>
            </w:r>
            <w:r>
              <w:rPr>
                <w:sz w:val="20"/>
              </w:rPr>
              <w:t>Módulos del backend (com.padelpro.*): auth, usuarios, reservas, pagos, bloqueos, otp, mensajeria, notificaciones y administracion. Cada uno replica la estructura domain / application / infrastructure.</w:t>
            </w:r>
          </w:p>
        </w:tc>
      </w:tr>
    </w:tbl>
    <w:p w14:paraId="1E39E6FD" w14:textId="77777777" w:rsidR="00A853B2" w:rsidRDefault="00A853B2"/>
    <w:p w14:paraId="2E5F32BB" w14:textId="77777777" w:rsidR="00A853B2" w:rsidRDefault="00000000">
      <w:r>
        <w:br w:type="page"/>
      </w:r>
    </w:p>
    <w:p w14:paraId="1529F9F7" w14:textId="77777777" w:rsidR="00A853B2" w:rsidRDefault="00000000">
      <w:pPr>
        <w:pStyle w:val="Ttulo1"/>
      </w:pPr>
      <w:bookmarkStart w:id="15" w:name="_Toc234911379"/>
      <w:r>
        <w:lastRenderedPageBreak/>
        <w:t>5. API REST — Swagger / OpenAPI</w:t>
      </w:r>
      <w:bookmarkEnd w:id="15"/>
    </w:p>
    <w:p w14:paraId="06673DE5" w14:textId="77777777" w:rsidR="00A853B2" w:rsidRDefault="00000000">
      <w:r>
        <w:t>El contrato REST del sistema está especificado en formato OpenAPI 3.1.0 en el fichero docs/openapi.yaml (título «PadelPro API», versión 0.1.0). Este fichero es la especificación Swagger autoritativa del sistema: describe cada ruta, sus parámetros, cuerpos de petición/respuesta, esquemas de seguridad y códigos de estado. Debe consultarse ahí el detalle completo; este documento solo resume la estructura.</w:t>
      </w:r>
    </w:p>
    <w:p w14:paraId="41BE2068" w14:textId="77777777" w:rsidR="00A853B2" w:rsidRDefault="00000000">
      <w:r>
        <w:t>La API expone 41 operaciones REST sobre 36 rutas, agrupadas en 7 tags funcionales. La base de todos los servidores es /api (por ejemplo, http://localhost:8080/api en desarrollo y https://padelpro.local/api en producción).</w:t>
      </w:r>
    </w:p>
    <w:p w14:paraId="35EE01AF" w14:textId="77777777" w:rsidR="00A853B2" w:rsidRDefault="00000000">
      <w:pPr>
        <w:pStyle w:val="Ttulo2"/>
      </w:pPr>
      <w:bookmarkStart w:id="16" w:name="_Toc234911380"/>
      <w:r>
        <w:t>5.1 Agrupación por tag</w:t>
      </w:r>
      <w:bookmarkEnd w:id="16"/>
    </w:p>
    <w:tbl>
      <w:tblPr>
        <w:tblStyle w:val="Tablaconcuadrcula"/>
        <w:tblW w:w="0" w:type="auto"/>
        <w:jc w:val="center"/>
        <w:tblLook w:val="04A0" w:firstRow="1" w:lastRow="0" w:firstColumn="1" w:lastColumn="0" w:noHBand="0" w:noVBand="1"/>
      </w:tblPr>
      <w:tblGrid>
        <w:gridCol w:w="1951"/>
        <w:gridCol w:w="1035"/>
        <w:gridCol w:w="5854"/>
      </w:tblGrid>
      <w:tr w:rsidR="00A853B2" w14:paraId="4A7B8DDF" w14:textId="77777777">
        <w:trPr>
          <w:jc w:val="center"/>
        </w:trPr>
        <w:tc>
          <w:tcPr>
            <w:tcW w:w="2304" w:type="dxa"/>
            <w:shd w:val="clear" w:color="auto" w:fill="55632E"/>
            <w:tcMar>
              <w:top w:w="60" w:type="dxa"/>
              <w:left w:w="100" w:type="dxa"/>
              <w:bottom w:w="60" w:type="dxa"/>
              <w:right w:w="100" w:type="dxa"/>
            </w:tcMar>
          </w:tcPr>
          <w:p w14:paraId="06C3707E" w14:textId="77777777" w:rsidR="00A853B2" w:rsidRDefault="00000000">
            <w:r>
              <w:rPr>
                <w:b/>
                <w:color w:val="FFFFFF"/>
                <w:sz w:val="19"/>
              </w:rPr>
              <w:t>Tag</w:t>
            </w:r>
          </w:p>
        </w:tc>
        <w:tc>
          <w:tcPr>
            <w:tcW w:w="1296" w:type="dxa"/>
            <w:shd w:val="clear" w:color="auto" w:fill="55632E"/>
            <w:tcMar>
              <w:top w:w="60" w:type="dxa"/>
              <w:left w:w="100" w:type="dxa"/>
              <w:bottom w:w="60" w:type="dxa"/>
              <w:right w:w="100" w:type="dxa"/>
            </w:tcMar>
          </w:tcPr>
          <w:p w14:paraId="12BF440E" w14:textId="77777777" w:rsidR="00A853B2" w:rsidRDefault="00000000">
            <w:r>
              <w:rPr>
                <w:b/>
                <w:color w:val="FFFFFF"/>
                <w:sz w:val="19"/>
              </w:rPr>
              <w:t>Nº ops.</w:t>
            </w:r>
          </w:p>
        </w:tc>
        <w:tc>
          <w:tcPr>
            <w:tcW w:w="7632" w:type="dxa"/>
            <w:shd w:val="clear" w:color="auto" w:fill="55632E"/>
            <w:tcMar>
              <w:top w:w="60" w:type="dxa"/>
              <w:left w:w="100" w:type="dxa"/>
              <w:bottom w:w="60" w:type="dxa"/>
              <w:right w:w="100" w:type="dxa"/>
            </w:tcMar>
          </w:tcPr>
          <w:p w14:paraId="4EA27BFE" w14:textId="77777777" w:rsidR="00A853B2" w:rsidRDefault="00000000">
            <w:r>
              <w:rPr>
                <w:b/>
                <w:color w:val="FFFFFF"/>
                <w:sz w:val="19"/>
              </w:rPr>
              <w:t>Alcance</w:t>
            </w:r>
          </w:p>
        </w:tc>
      </w:tr>
      <w:tr w:rsidR="00A853B2" w14:paraId="31B8D47D" w14:textId="77777777">
        <w:trPr>
          <w:jc w:val="center"/>
        </w:trPr>
        <w:tc>
          <w:tcPr>
            <w:tcW w:w="2304" w:type="dxa"/>
            <w:tcMar>
              <w:top w:w="60" w:type="dxa"/>
              <w:left w:w="100" w:type="dxa"/>
              <w:bottom w:w="60" w:type="dxa"/>
              <w:right w:w="100" w:type="dxa"/>
            </w:tcMar>
          </w:tcPr>
          <w:p w14:paraId="00FE929C" w14:textId="77777777" w:rsidR="00A853B2" w:rsidRDefault="00000000">
            <w:r>
              <w:rPr>
                <w:sz w:val="19"/>
              </w:rPr>
              <w:t>Autenticación</w:t>
            </w:r>
          </w:p>
        </w:tc>
        <w:tc>
          <w:tcPr>
            <w:tcW w:w="1296" w:type="dxa"/>
            <w:tcMar>
              <w:top w:w="60" w:type="dxa"/>
              <w:left w:w="100" w:type="dxa"/>
              <w:bottom w:w="60" w:type="dxa"/>
              <w:right w:w="100" w:type="dxa"/>
            </w:tcMar>
          </w:tcPr>
          <w:p w14:paraId="414B220B" w14:textId="77777777" w:rsidR="00A853B2" w:rsidRDefault="00000000">
            <w:r>
              <w:rPr>
                <w:sz w:val="19"/>
              </w:rPr>
              <w:t>6</w:t>
            </w:r>
          </w:p>
        </w:tc>
        <w:tc>
          <w:tcPr>
            <w:tcW w:w="7632" w:type="dxa"/>
            <w:tcMar>
              <w:top w:w="60" w:type="dxa"/>
              <w:left w:w="100" w:type="dxa"/>
              <w:bottom w:w="60" w:type="dxa"/>
              <w:right w:w="100" w:type="dxa"/>
            </w:tcMar>
          </w:tcPr>
          <w:p w14:paraId="7A65E2C0" w14:textId="77777777" w:rsidR="00A853B2" w:rsidRDefault="00000000">
            <w:r>
              <w:rPr>
                <w:sz w:val="19"/>
              </w:rPr>
              <w:t>Login, registro, refresh, logout, solicitud/confirmación de reset de contraseña</w:t>
            </w:r>
          </w:p>
        </w:tc>
      </w:tr>
      <w:tr w:rsidR="00A853B2" w14:paraId="035639DB" w14:textId="77777777">
        <w:trPr>
          <w:jc w:val="center"/>
        </w:trPr>
        <w:tc>
          <w:tcPr>
            <w:tcW w:w="2304" w:type="dxa"/>
            <w:shd w:val="clear" w:color="auto" w:fill="F6F3EA"/>
            <w:tcMar>
              <w:top w:w="60" w:type="dxa"/>
              <w:left w:w="100" w:type="dxa"/>
              <w:bottom w:w="60" w:type="dxa"/>
              <w:right w:w="100" w:type="dxa"/>
            </w:tcMar>
          </w:tcPr>
          <w:p w14:paraId="1ABC9940" w14:textId="77777777" w:rsidR="00A853B2" w:rsidRDefault="00000000">
            <w:r>
              <w:rPr>
                <w:sz w:val="19"/>
              </w:rPr>
              <w:t>Usuarios</w:t>
            </w:r>
          </w:p>
        </w:tc>
        <w:tc>
          <w:tcPr>
            <w:tcW w:w="1296" w:type="dxa"/>
            <w:shd w:val="clear" w:color="auto" w:fill="F6F3EA"/>
            <w:tcMar>
              <w:top w:w="60" w:type="dxa"/>
              <w:left w:w="100" w:type="dxa"/>
              <w:bottom w:w="60" w:type="dxa"/>
              <w:right w:w="100" w:type="dxa"/>
            </w:tcMar>
          </w:tcPr>
          <w:p w14:paraId="504FFDEC" w14:textId="77777777" w:rsidR="00A853B2" w:rsidRDefault="00000000">
            <w:r>
              <w:rPr>
                <w:sz w:val="19"/>
              </w:rPr>
              <w:t>12</w:t>
            </w:r>
          </w:p>
        </w:tc>
        <w:tc>
          <w:tcPr>
            <w:tcW w:w="7632" w:type="dxa"/>
            <w:shd w:val="clear" w:color="auto" w:fill="F6F3EA"/>
            <w:tcMar>
              <w:top w:w="60" w:type="dxa"/>
              <w:left w:w="100" w:type="dxa"/>
              <w:bottom w:w="60" w:type="dxa"/>
              <w:right w:w="100" w:type="dxa"/>
            </w:tcMar>
          </w:tcPr>
          <w:p w14:paraId="27CD2020" w14:textId="77777777" w:rsidR="00A853B2" w:rsidRDefault="00000000">
            <w:r>
              <w:rPr>
                <w:sz w:val="19"/>
              </w:rPr>
              <w:t>Perfil propio, cambio de contraseña, búsqueda de compañero y CRUD admin de usuarios</w:t>
            </w:r>
          </w:p>
        </w:tc>
      </w:tr>
      <w:tr w:rsidR="00A853B2" w14:paraId="1EB37FA8" w14:textId="77777777">
        <w:trPr>
          <w:jc w:val="center"/>
        </w:trPr>
        <w:tc>
          <w:tcPr>
            <w:tcW w:w="2304" w:type="dxa"/>
            <w:tcMar>
              <w:top w:w="60" w:type="dxa"/>
              <w:left w:w="100" w:type="dxa"/>
              <w:bottom w:w="60" w:type="dxa"/>
              <w:right w:w="100" w:type="dxa"/>
            </w:tcMar>
          </w:tcPr>
          <w:p w14:paraId="1DF62BF3" w14:textId="77777777" w:rsidR="00A853B2" w:rsidRDefault="00000000">
            <w:r>
              <w:rPr>
                <w:sz w:val="19"/>
              </w:rPr>
              <w:t>Reservas</w:t>
            </w:r>
          </w:p>
        </w:tc>
        <w:tc>
          <w:tcPr>
            <w:tcW w:w="1296" w:type="dxa"/>
            <w:tcMar>
              <w:top w:w="60" w:type="dxa"/>
              <w:left w:w="100" w:type="dxa"/>
              <w:bottom w:w="60" w:type="dxa"/>
              <w:right w:w="100" w:type="dxa"/>
            </w:tcMar>
          </w:tcPr>
          <w:p w14:paraId="0800D542" w14:textId="77777777" w:rsidR="00A853B2" w:rsidRDefault="00000000">
            <w:r>
              <w:rPr>
                <w:sz w:val="19"/>
              </w:rPr>
              <w:t>12</w:t>
            </w:r>
          </w:p>
        </w:tc>
        <w:tc>
          <w:tcPr>
            <w:tcW w:w="7632" w:type="dxa"/>
            <w:tcMar>
              <w:top w:w="60" w:type="dxa"/>
              <w:left w:w="100" w:type="dxa"/>
              <w:bottom w:w="60" w:type="dxa"/>
              <w:right w:w="100" w:type="dxa"/>
            </w:tcMar>
          </w:tcPr>
          <w:p w14:paraId="2301FF7F" w14:textId="77777777" w:rsidR="00A853B2" w:rsidRDefault="00000000">
            <w:r>
              <w:rPr>
                <w:sz w:val="19"/>
              </w:rPr>
              <w:t>Disponibilidad, partidas abiertas, crear/listar/detalle/cancelar, unirse/abandonar, gestión admin</w:t>
            </w:r>
          </w:p>
        </w:tc>
      </w:tr>
      <w:tr w:rsidR="00A853B2" w14:paraId="2108B9AE" w14:textId="77777777">
        <w:trPr>
          <w:jc w:val="center"/>
        </w:trPr>
        <w:tc>
          <w:tcPr>
            <w:tcW w:w="2304" w:type="dxa"/>
            <w:shd w:val="clear" w:color="auto" w:fill="F6F3EA"/>
            <w:tcMar>
              <w:top w:w="60" w:type="dxa"/>
              <w:left w:w="100" w:type="dxa"/>
              <w:bottom w:w="60" w:type="dxa"/>
              <w:right w:w="100" w:type="dxa"/>
            </w:tcMar>
          </w:tcPr>
          <w:p w14:paraId="673525AC" w14:textId="77777777" w:rsidR="00A853B2" w:rsidRDefault="00000000">
            <w:r>
              <w:rPr>
                <w:sz w:val="19"/>
              </w:rPr>
              <w:t>Pagos</w:t>
            </w:r>
          </w:p>
        </w:tc>
        <w:tc>
          <w:tcPr>
            <w:tcW w:w="1296" w:type="dxa"/>
            <w:shd w:val="clear" w:color="auto" w:fill="F6F3EA"/>
            <w:tcMar>
              <w:top w:w="60" w:type="dxa"/>
              <w:left w:w="100" w:type="dxa"/>
              <w:bottom w:w="60" w:type="dxa"/>
              <w:right w:w="100" w:type="dxa"/>
            </w:tcMar>
          </w:tcPr>
          <w:p w14:paraId="7CF328EC" w14:textId="77777777" w:rsidR="00A853B2" w:rsidRDefault="00000000">
            <w:r>
              <w:rPr>
                <w:sz w:val="19"/>
              </w:rPr>
              <w:t>6</w:t>
            </w:r>
          </w:p>
        </w:tc>
        <w:tc>
          <w:tcPr>
            <w:tcW w:w="7632" w:type="dxa"/>
            <w:shd w:val="clear" w:color="auto" w:fill="F6F3EA"/>
            <w:tcMar>
              <w:top w:w="60" w:type="dxa"/>
              <w:left w:w="100" w:type="dxa"/>
              <w:bottom w:w="60" w:type="dxa"/>
              <w:right w:w="100" w:type="dxa"/>
            </w:tcMar>
          </w:tcPr>
          <w:p w14:paraId="1775E617" w14:textId="77777777" w:rsidR="00A853B2" w:rsidRDefault="00000000">
            <w:r>
              <w:rPr>
                <w:sz w:val="19"/>
              </w:rPr>
              <w:t>Listado, iniciar (Redsys), webhook, simular, registro en efectivo y listado admin</w:t>
            </w:r>
          </w:p>
        </w:tc>
      </w:tr>
      <w:tr w:rsidR="00A853B2" w14:paraId="7AEB715F" w14:textId="77777777">
        <w:trPr>
          <w:jc w:val="center"/>
        </w:trPr>
        <w:tc>
          <w:tcPr>
            <w:tcW w:w="2304" w:type="dxa"/>
            <w:tcMar>
              <w:top w:w="60" w:type="dxa"/>
              <w:left w:w="100" w:type="dxa"/>
              <w:bottom w:w="60" w:type="dxa"/>
              <w:right w:w="100" w:type="dxa"/>
            </w:tcMar>
          </w:tcPr>
          <w:p w14:paraId="66C7F9F6" w14:textId="77777777" w:rsidR="00A853B2" w:rsidRDefault="00000000">
            <w:r>
              <w:rPr>
                <w:sz w:val="19"/>
              </w:rPr>
              <w:t>Bloqueos</w:t>
            </w:r>
          </w:p>
        </w:tc>
        <w:tc>
          <w:tcPr>
            <w:tcW w:w="1296" w:type="dxa"/>
            <w:tcMar>
              <w:top w:w="60" w:type="dxa"/>
              <w:left w:w="100" w:type="dxa"/>
              <w:bottom w:w="60" w:type="dxa"/>
              <w:right w:w="100" w:type="dxa"/>
            </w:tcMar>
          </w:tcPr>
          <w:p w14:paraId="20CD4396" w14:textId="77777777" w:rsidR="00A853B2" w:rsidRDefault="00000000">
            <w:r>
              <w:rPr>
                <w:sz w:val="19"/>
              </w:rPr>
              <w:t>3</w:t>
            </w:r>
          </w:p>
        </w:tc>
        <w:tc>
          <w:tcPr>
            <w:tcW w:w="7632" w:type="dxa"/>
            <w:tcMar>
              <w:top w:w="60" w:type="dxa"/>
              <w:left w:w="100" w:type="dxa"/>
              <w:bottom w:w="60" w:type="dxa"/>
              <w:right w:w="100" w:type="dxa"/>
            </w:tcMar>
          </w:tcPr>
          <w:p w14:paraId="7DA69693" w14:textId="77777777" w:rsidR="00A853B2" w:rsidRDefault="00000000">
            <w:r>
              <w:rPr>
                <w:sz w:val="19"/>
              </w:rPr>
              <w:t>Bloqueo/listado/desbloqueo de franjas de pista (admin)</w:t>
            </w:r>
          </w:p>
        </w:tc>
      </w:tr>
      <w:tr w:rsidR="00A853B2" w14:paraId="3A2D53B5" w14:textId="77777777">
        <w:trPr>
          <w:jc w:val="center"/>
        </w:trPr>
        <w:tc>
          <w:tcPr>
            <w:tcW w:w="2304" w:type="dxa"/>
            <w:shd w:val="clear" w:color="auto" w:fill="F6F3EA"/>
            <w:tcMar>
              <w:top w:w="60" w:type="dxa"/>
              <w:left w:w="100" w:type="dxa"/>
              <w:bottom w:w="60" w:type="dxa"/>
              <w:right w:w="100" w:type="dxa"/>
            </w:tcMar>
          </w:tcPr>
          <w:p w14:paraId="35693FF9" w14:textId="77777777" w:rsidR="00A853B2" w:rsidRDefault="00000000">
            <w:r>
              <w:rPr>
                <w:sz w:val="19"/>
              </w:rPr>
              <w:t>OTP</w:t>
            </w:r>
          </w:p>
        </w:tc>
        <w:tc>
          <w:tcPr>
            <w:tcW w:w="1296" w:type="dxa"/>
            <w:shd w:val="clear" w:color="auto" w:fill="F6F3EA"/>
            <w:tcMar>
              <w:top w:w="60" w:type="dxa"/>
              <w:left w:w="100" w:type="dxa"/>
              <w:bottom w:w="60" w:type="dxa"/>
              <w:right w:w="100" w:type="dxa"/>
            </w:tcMar>
          </w:tcPr>
          <w:p w14:paraId="21C8140B" w14:textId="77777777" w:rsidR="00A853B2" w:rsidRDefault="00000000">
            <w:r>
              <w:rPr>
                <w:sz w:val="19"/>
              </w:rPr>
              <w:t>1</w:t>
            </w:r>
          </w:p>
        </w:tc>
        <w:tc>
          <w:tcPr>
            <w:tcW w:w="7632" w:type="dxa"/>
            <w:shd w:val="clear" w:color="auto" w:fill="F6F3EA"/>
            <w:tcMar>
              <w:top w:w="60" w:type="dxa"/>
              <w:left w:w="100" w:type="dxa"/>
              <w:bottom w:w="60" w:type="dxa"/>
              <w:right w:w="100" w:type="dxa"/>
            </w:tcMar>
          </w:tcPr>
          <w:p w14:paraId="13B5A2A5" w14:textId="77777777" w:rsidR="00A853B2" w:rsidRDefault="00000000">
            <w:r>
              <w:rPr>
                <w:sz w:val="19"/>
              </w:rPr>
              <w:t>Verificación de código OTP</w:t>
            </w:r>
          </w:p>
        </w:tc>
      </w:tr>
      <w:tr w:rsidR="00A853B2" w14:paraId="40F48284" w14:textId="77777777">
        <w:trPr>
          <w:jc w:val="center"/>
        </w:trPr>
        <w:tc>
          <w:tcPr>
            <w:tcW w:w="2304" w:type="dxa"/>
            <w:tcMar>
              <w:top w:w="60" w:type="dxa"/>
              <w:left w:w="100" w:type="dxa"/>
              <w:bottom w:w="60" w:type="dxa"/>
              <w:right w:w="100" w:type="dxa"/>
            </w:tcMar>
          </w:tcPr>
          <w:p w14:paraId="77F11055" w14:textId="77777777" w:rsidR="00A853B2" w:rsidRDefault="00000000">
            <w:r>
              <w:rPr>
                <w:sz w:val="19"/>
              </w:rPr>
              <w:t>Sistema</w:t>
            </w:r>
          </w:p>
        </w:tc>
        <w:tc>
          <w:tcPr>
            <w:tcW w:w="1296" w:type="dxa"/>
            <w:tcMar>
              <w:top w:w="60" w:type="dxa"/>
              <w:left w:w="100" w:type="dxa"/>
              <w:bottom w:w="60" w:type="dxa"/>
              <w:right w:w="100" w:type="dxa"/>
            </w:tcMar>
          </w:tcPr>
          <w:p w14:paraId="760C74F4" w14:textId="77777777" w:rsidR="00A853B2" w:rsidRDefault="00000000">
            <w:r>
              <w:rPr>
                <w:sz w:val="19"/>
              </w:rPr>
              <w:t>2</w:t>
            </w:r>
          </w:p>
        </w:tc>
        <w:tc>
          <w:tcPr>
            <w:tcW w:w="7632" w:type="dxa"/>
            <w:tcMar>
              <w:top w:w="60" w:type="dxa"/>
              <w:left w:w="100" w:type="dxa"/>
              <w:bottom w:w="60" w:type="dxa"/>
              <w:right w:w="100" w:type="dxa"/>
            </w:tcMar>
          </w:tcPr>
          <w:p w14:paraId="56EF9A04" w14:textId="77777777" w:rsidR="00A853B2" w:rsidRDefault="00000000">
            <w:r>
              <w:rPr>
                <w:sz w:val="19"/>
              </w:rPr>
              <w:t>Lectura y actualización de la configuración del club (admin)</w:t>
            </w:r>
          </w:p>
        </w:tc>
      </w:tr>
    </w:tbl>
    <w:p w14:paraId="7F3FCD7A" w14:textId="77777777" w:rsidR="00A853B2" w:rsidRDefault="00000000">
      <w:pPr>
        <w:jc w:val="center"/>
      </w:pPr>
      <w:r>
        <w:rPr>
          <w:i/>
          <w:color w:val="6E6A5E"/>
          <w:sz w:val="17"/>
        </w:rPr>
        <w:t>Tabla 6. Endpoints agrupados por tag (docs/openapi.yaml).</w:t>
      </w:r>
    </w:p>
    <w:p w14:paraId="4DBAC51E" w14:textId="77777777" w:rsidR="00A853B2" w:rsidRDefault="00A853B2"/>
    <w:p w14:paraId="1128FD39" w14:textId="77777777" w:rsidR="00A853B2" w:rsidRDefault="00000000">
      <w:pPr>
        <w:pStyle w:val="Ttulo2"/>
      </w:pPr>
      <w:bookmarkStart w:id="17" w:name="_Toc234911381"/>
      <w:r>
        <w:t>5.2 Endpoints más relevantes</w:t>
      </w:r>
      <w:bookmarkEnd w:id="17"/>
    </w:p>
    <w:tbl>
      <w:tblPr>
        <w:tblStyle w:val="Tablaconcuadrcula"/>
        <w:tblW w:w="0" w:type="auto"/>
        <w:jc w:val="center"/>
        <w:tblLook w:val="04A0" w:firstRow="1" w:lastRow="0" w:firstColumn="1" w:lastColumn="0" w:noHBand="0" w:noVBand="1"/>
      </w:tblPr>
      <w:tblGrid>
        <w:gridCol w:w="1237"/>
        <w:gridCol w:w="3438"/>
        <w:gridCol w:w="4165"/>
      </w:tblGrid>
      <w:tr w:rsidR="00A853B2" w14:paraId="2243C8CF" w14:textId="77777777">
        <w:trPr>
          <w:jc w:val="center"/>
        </w:trPr>
        <w:tc>
          <w:tcPr>
            <w:tcW w:w="1440" w:type="dxa"/>
            <w:shd w:val="clear" w:color="auto" w:fill="55632E"/>
            <w:tcMar>
              <w:top w:w="60" w:type="dxa"/>
              <w:left w:w="100" w:type="dxa"/>
              <w:bottom w:w="60" w:type="dxa"/>
              <w:right w:w="100" w:type="dxa"/>
            </w:tcMar>
          </w:tcPr>
          <w:p w14:paraId="6C8727B4" w14:textId="77777777" w:rsidR="00A853B2" w:rsidRDefault="00000000">
            <w:r>
              <w:rPr>
                <w:b/>
                <w:color w:val="FFFFFF"/>
                <w:sz w:val="19"/>
              </w:rPr>
              <w:t>Método</w:t>
            </w:r>
          </w:p>
        </w:tc>
        <w:tc>
          <w:tcPr>
            <w:tcW w:w="4176" w:type="dxa"/>
            <w:shd w:val="clear" w:color="auto" w:fill="55632E"/>
            <w:tcMar>
              <w:top w:w="60" w:type="dxa"/>
              <w:left w:w="100" w:type="dxa"/>
              <w:bottom w:w="60" w:type="dxa"/>
              <w:right w:w="100" w:type="dxa"/>
            </w:tcMar>
          </w:tcPr>
          <w:p w14:paraId="180B26D8" w14:textId="77777777" w:rsidR="00A853B2" w:rsidRDefault="00000000">
            <w:r>
              <w:rPr>
                <w:b/>
                <w:color w:val="FFFFFF"/>
                <w:sz w:val="19"/>
              </w:rPr>
              <w:t>Ruta</w:t>
            </w:r>
          </w:p>
        </w:tc>
        <w:tc>
          <w:tcPr>
            <w:tcW w:w="5616" w:type="dxa"/>
            <w:shd w:val="clear" w:color="auto" w:fill="55632E"/>
            <w:tcMar>
              <w:top w:w="60" w:type="dxa"/>
              <w:left w:w="100" w:type="dxa"/>
              <w:bottom w:w="60" w:type="dxa"/>
              <w:right w:w="100" w:type="dxa"/>
            </w:tcMar>
          </w:tcPr>
          <w:p w14:paraId="7EDDE915" w14:textId="77777777" w:rsidR="00A853B2" w:rsidRDefault="00000000">
            <w:r>
              <w:rPr>
                <w:b/>
                <w:color w:val="FFFFFF"/>
                <w:sz w:val="19"/>
              </w:rPr>
              <w:t>Descripción</w:t>
            </w:r>
          </w:p>
        </w:tc>
      </w:tr>
      <w:tr w:rsidR="00A853B2" w14:paraId="6A71E2A1" w14:textId="77777777">
        <w:trPr>
          <w:jc w:val="center"/>
        </w:trPr>
        <w:tc>
          <w:tcPr>
            <w:tcW w:w="1440" w:type="dxa"/>
            <w:tcMar>
              <w:top w:w="60" w:type="dxa"/>
              <w:left w:w="100" w:type="dxa"/>
              <w:bottom w:w="60" w:type="dxa"/>
              <w:right w:w="100" w:type="dxa"/>
            </w:tcMar>
          </w:tcPr>
          <w:p w14:paraId="1D7B828C" w14:textId="77777777" w:rsidR="00A853B2" w:rsidRDefault="00000000">
            <w:r>
              <w:rPr>
                <w:sz w:val="19"/>
              </w:rPr>
              <w:t>POST</w:t>
            </w:r>
          </w:p>
        </w:tc>
        <w:tc>
          <w:tcPr>
            <w:tcW w:w="4176" w:type="dxa"/>
            <w:tcMar>
              <w:top w:w="60" w:type="dxa"/>
              <w:left w:w="100" w:type="dxa"/>
              <w:bottom w:w="60" w:type="dxa"/>
              <w:right w:w="100" w:type="dxa"/>
            </w:tcMar>
          </w:tcPr>
          <w:p w14:paraId="264BE411" w14:textId="77777777" w:rsidR="00A853B2" w:rsidRDefault="00000000">
            <w:r>
              <w:rPr>
                <w:sz w:val="19"/>
              </w:rPr>
              <w:t>/auth/login</w:t>
            </w:r>
          </w:p>
        </w:tc>
        <w:tc>
          <w:tcPr>
            <w:tcW w:w="5616" w:type="dxa"/>
            <w:tcMar>
              <w:top w:w="60" w:type="dxa"/>
              <w:left w:w="100" w:type="dxa"/>
              <w:bottom w:w="60" w:type="dxa"/>
              <w:right w:w="100" w:type="dxa"/>
            </w:tcMar>
          </w:tcPr>
          <w:p w14:paraId="48792449" w14:textId="77777777" w:rsidR="00A853B2" w:rsidRDefault="00000000">
            <w:r>
              <w:rPr>
                <w:sz w:val="19"/>
              </w:rPr>
              <w:t>Iniciar sesión y emitir access + refresh token</w:t>
            </w:r>
          </w:p>
        </w:tc>
      </w:tr>
      <w:tr w:rsidR="00A853B2" w14:paraId="6B11CFD6" w14:textId="77777777">
        <w:trPr>
          <w:jc w:val="center"/>
        </w:trPr>
        <w:tc>
          <w:tcPr>
            <w:tcW w:w="1440" w:type="dxa"/>
            <w:shd w:val="clear" w:color="auto" w:fill="F6F3EA"/>
            <w:tcMar>
              <w:top w:w="60" w:type="dxa"/>
              <w:left w:w="100" w:type="dxa"/>
              <w:bottom w:w="60" w:type="dxa"/>
              <w:right w:w="100" w:type="dxa"/>
            </w:tcMar>
          </w:tcPr>
          <w:p w14:paraId="2E1019B9" w14:textId="77777777" w:rsidR="00A853B2" w:rsidRDefault="00000000">
            <w:r>
              <w:rPr>
                <w:sz w:val="19"/>
              </w:rPr>
              <w:t>POST</w:t>
            </w:r>
          </w:p>
        </w:tc>
        <w:tc>
          <w:tcPr>
            <w:tcW w:w="4176" w:type="dxa"/>
            <w:shd w:val="clear" w:color="auto" w:fill="F6F3EA"/>
            <w:tcMar>
              <w:top w:w="60" w:type="dxa"/>
              <w:left w:w="100" w:type="dxa"/>
              <w:bottom w:w="60" w:type="dxa"/>
              <w:right w:w="100" w:type="dxa"/>
            </w:tcMar>
          </w:tcPr>
          <w:p w14:paraId="3AB7A2E0" w14:textId="77777777" w:rsidR="00A853B2" w:rsidRDefault="00000000">
            <w:r>
              <w:rPr>
                <w:sz w:val="19"/>
              </w:rPr>
              <w:t>/auth/refresh</w:t>
            </w:r>
          </w:p>
        </w:tc>
        <w:tc>
          <w:tcPr>
            <w:tcW w:w="5616" w:type="dxa"/>
            <w:shd w:val="clear" w:color="auto" w:fill="F6F3EA"/>
            <w:tcMar>
              <w:top w:w="60" w:type="dxa"/>
              <w:left w:w="100" w:type="dxa"/>
              <w:bottom w:w="60" w:type="dxa"/>
              <w:right w:w="100" w:type="dxa"/>
            </w:tcMar>
          </w:tcPr>
          <w:p w14:paraId="31F04EF5" w14:textId="77777777" w:rsidR="00A853B2" w:rsidRDefault="00000000">
            <w:r>
              <w:rPr>
                <w:sz w:val="19"/>
              </w:rPr>
              <w:t>Renovar el access token a partir del refresh (cookie httpOnly)</w:t>
            </w:r>
          </w:p>
        </w:tc>
      </w:tr>
      <w:tr w:rsidR="00A853B2" w14:paraId="4036D0A7" w14:textId="77777777">
        <w:trPr>
          <w:jc w:val="center"/>
        </w:trPr>
        <w:tc>
          <w:tcPr>
            <w:tcW w:w="1440" w:type="dxa"/>
            <w:tcMar>
              <w:top w:w="60" w:type="dxa"/>
              <w:left w:w="100" w:type="dxa"/>
              <w:bottom w:w="60" w:type="dxa"/>
              <w:right w:w="100" w:type="dxa"/>
            </w:tcMar>
          </w:tcPr>
          <w:p w14:paraId="255F45D8" w14:textId="77777777" w:rsidR="00A853B2" w:rsidRDefault="00000000">
            <w:r>
              <w:rPr>
                <w:sz w:val="19"/>
              </w:rPr>
              <w:t>POST</w:t>
            </w:r>
          </w:p>
        </w:tc>
        <w:tc>
          <w:tcPr>
            <w:tcW w:w="4176" w:type="dxa"/>
            <w:tcMar>
              <w:top w:w="60" w:type="dxa"/>
              <w:left w:w="100" w:type="dxa"/>
              <w:bottom w:w="60" w:type="dxa"/>
              <w:right w:w="100" w:type="dxa"/>
            </w:tcMar>
          </w:tcPr>
          <w:p w14:paraId="5307481C" w14:textId="77777777" w:rsidR="00A853B2" w:rsidRDefault="00000000">
            <w:r>
              <w:rPr>
                <w:sz w:val="19"/>
              </w:rPr>
              <w:t>/auth/register</w:t>
            </w:r>
          </w:p>
        </w:tc>
        <w:tc>
          <w:tcPr>
            <w:tcW w:w="5616" w:type="dxa"/>
            <w:tcMar>
              <w:top w:w="60" w:type="dxa"/>
              <w:left w:w="100" w:type="dxa"/>
              <w:bottom w:w="60" w:type="dxa"/>
              <w:right w:w="100" w:type="dxa"/>
            </w:tcMar>
          </w:tcPr>
          <w:p w14:paraId="59662F70" w14:textId="77777777" w:rsidR="00A853B2" w:rsidRDefault="00000000">
            <w:r>
              <w:rPr>
                <w:sz w:val="19"/>
              </w:rPr>
              <w:t>Auto-registro de usuario (cuenta PENDING)</w:t>
            </w:r>
          </w:p>
        </w:tc>
      </w:tr>
      <w:tr w:rsidR="00A853B2" w14:paraId="0BD85E7E" w14:textId="77777777">
        <w:trPr>
          <w:jc w:val="center"/>
        </w:trPr>
        <w:tc>
          <w:tcPr>
            <w:tcW w:w="1440" w:type="dxa"/>
            <w:shd w:val="clear" w:color="auto" w:fill="F6F3EA"/>
            <w:tcMar>
              <w:top w:w="60" w:type="dxa"/>
              <w:left w:w="100" w:type="dxa"/>
              <w:bottom w:w="60" w:type="dxa"/>
              <w:right w:w="100" w:type="dxa"/>
            </w:tcMar>
          </w:tcPr>
          <w:p w14:paraId="11EF5EE7" w14:textId="77777777" w:rsidR="00A853B2" w:rsidRDefault="00000000">
            <w:r>
              <w:rPr>
                <w:sz w:val="19"/>
              </w:rPr>
              <w:lastRenderedPageBreak/>
              <w:t>GET</w:t>
            </w:r>
          </w:p>
        </w:tc>
        <w:tc>
          <w:tcPr>
            <w:tcW w:w="4176" w:type="dxa"/>
            <w:shd w:val="clear" w:color="auto" w:fill="F6F3EA"/>
            <w:tcMar>
              <w:top w:w="60" w:type="dxa"/>
              <w:left w:w="100" w:type="dxa"/>
              <w:bottom w:w="60" w:type="dxa"/>
              <w:right w:w="100" w:type="dxa"/>
            </w:tcMar>
          </w:tcPr>
          <w:p w14:paraId="27187B4B" w14:textId="77777777" w:rsidR="00A853B2" w:rsidRDefault="00000000">
            <w:r>
              <w:rPr>
                <w:sz w:val="19"/>
              </w:rPr>
              <w:t>/usuarios/me</w:t>
            </w:r>
          </w:p>
        </w:tc>
        <w:tc>
          <w:tcPr>
            <w:tcW w:w="5616" w:type="dxa"/>
            <w:shd w:val="clear" w:color="auto" w:fill="F6F3EA"/>
            <w:tcMar>
              <w:top w:w="60" w:type="dxa"/>
              <w:left w:w="100" w:type="dxa"/>
              <w:bottom w:w="60" w:type="dxa"/>
              <w:right w:w="100" w:type="dxa"/>
            </w:tcMar>
          </w:tcPr>
          <w:p w14:paraId="713EA8A3" w14:textId="77777777" w:rsidR="00A853B2" w:rsidRDefault="00000000">
            <w:r>
              <w:rPr>
                <w:sz w:val="19"/>
              </w:rPr>
              <w:t>Obtener el perfil del usuario autenticado</w:t>
            </w:r>
          </w:p>
        </w:tc>
      </w:tr>
      <w:tr w:rsidR="00A853B2" w14:paraId="65351957" w14:textId="77777777">
        <w:trPr>
          <w:jc w:val="center"/>
        </w:trPr>
        <w:tc>
          <w:tcPr>
            <w:tcW w:w="1440" w:type="dxa"/>
            <w:tcMar>
              <w:top w:w="60" w:type="dxa"/>
              <w:left w:w="100" w:type="dxa"/>
              <w:bottom w:w="60" w:type="dxa"/>
              <w:right w:w="100" w:type="dxa"/>
            </w:tcMar>
          </w:tcPr>
          <w:p w14:paraId="06ADC332" w14:textId="77777777" w:rsidR="00A853B2" w:rsidRDefault="00000000">
            <w:r>
              <w:rPr>
                <w:sz w:val="19"/>
              </w:rPr>
              <w:t>PATCH</w:t>
            </w:r>
          </w:p>
        </w:tc>
        <w:tc>
          <w:tcPr>
            <w:tcW w:w="4176" w:type="dxa"/>
            <w:tcMar>
              <w:top w:w="60" w:type="dxa"/>
              <w:left w:w="100" w:type="dxa"/>
              <w:bottom w:w="60" w:type="dxa"/>
              <w:right w:w="100" w:type="dxa"/>
            </w:tcMar>
          </w:tcPr>
          <w:p w14:paraId="53260A36" w14:textId="77777777" w:rsidR="00A853B2" w:rsidRDefault="00000000">
            <w:r>
              <w:rPr>
                <w:sz w:val="19"/>
              </w:rPr>
              <w:t>/usuarios/me</w:t>
            </w:r>
          </w:p>
        </w:tc>
        <w:tc>
          <w:tcPr>
            <w:tcW w:w="5616" w:type="dxa"/>
            <w:tcMar>
              <w:top w:w="60" w:type="dxa"/>
              <w:left w:w="100" w:type="dxa"/>
              <w:bottom w:w="60" w:type="dxa"/>
              <w:right w:w="100" w:type="dxa"/>
            </w:tcMar>
          </w:tcPr>
          <w:p w14:paraId="7562AA88" w14:textId="77777777" w:rsidR="00A853B2" w:rsidRDefault="00000000">
            <w:r>
              <w:rPr>
                <w:sz w:val="19"/>
              </w:rPr>
              <w:t>Actualizar el perfil propio (campos permitidos)</w:t>
            </w:r>
          </w:p>
        </w:tc>
      </w:tr>
      <w:tr w:rsidR="00A853B2" w14:paraId="7E0F83E8" w14:textId="77777777">
        <w:trPr>
          <w:jc w:val="center"/>
        </w:trPr>
        <w:tc>
          <w:tcPr>
            <w:tcW w:w="1440" w:type="dxa"/>
            <w:shd w:val="clear" w:color="auto" w:fill="F6F3EA"/>
            <w:tcMar>
              <w:top w:w="60" w:type="dxa"/>
              <w:left w:w="100" w:type="dxa"/>
              <w:bottom w:w="60" w:type="dxa"/>
              <w:right w:w="100" w:type="dxa"/>
            </w:tcMar>
          </w:tcPr>
          <w:p w14:paraId="411A1B36" w14:textId="77777777" w:rsidR="00A853B2" w:rsidRDefault="00000000">
            <w:r>
              <w:rPr>
                <w:sz w:val="19"/>
              </w:rPr>
              <w:t>GET</w:t>
            </w:r>
          </w:p>
        </w:tc>
        <w:tc>
          <w:tcPr>
            <w:tcW w:w="4176" w:type="dxa"/>
            <w:shd w:val="clear" w:color="auto" w:fill="F6F3EA"/>
            <w:tcMar>
              <w:top w:w="60" w:type="dxa"/>
              <w:left w:w="100" w:type="dxa"/>
              <w:bottom w:w="60" w:type="dxa"/>
              <w:right w:w="100" w:type="dxa"/>
            </w:tcMar>
          </w:tcPr>
          <w:p w14:paraId="2192C315" w14:textId="77777777" w:rsidR="00A853B2" w:rsidRDefault="00000000">
            <w:r>
              <w:rPr>
                <w:sz w:val="19"/>
              </w:rPr>
              <w:t>/reservas/disponibles</w:t>
            </w:r>
          </w:p>
        </w:tc>
        <w:tc>
          <w:tcPr>
            <w:tcW w:w="5616" w:type="dxa"/>
            <w:shd w:val="clear" w:color="auto" w:fill="F6F3EA"/>
            <w:tcMar>
              <w:top w:w="60" w:type="dxa"/>
              <w:left w:w="100" w:type="dxa"/>
              <w:bottom w:w="60" w:type="dxa"/>
              <w:right w:w="100" w:type="dxa"/>
            </w:tcMar>
          </w:tcPr>
          <w:p w14:paraId="1652B5A7" w14:textId="77777777" w:rsidR="00A853B2" w:rsidRDefault="00000000">
            <w:r>
              <w:rPr>
                <w:sz w:val="19"/>
              </w:rPr>
              <w:t>Consultar disponibilidad de la pista por fecha</w:t>
            </w:r>
          </w:p>
        </w:tc>
      </w:tr>
      <w:tr w:rsidR="00A853B2" w14:paraId="2A6C92F8" w14:textId="77777777">
        <w:trPr>
          <w:jc w:val="center"/>
        </w:trPr>
        <w:tc>
          <w:tcPr>
            <w:tcW w:w="1440" w:type="dxa"/>
            <w:tcMar>
              <w:top w:w="60" w:type="dxa"/>
              <w:left w:w="100" w:type="dxa"/>
              <w:bottom w:w="60" w:type="dxa"/>
              <w:right w:w="100" w:type="dxa"/>
            </w:tcMar>
          </w:tcPr>
          <w:p w14:paraId="34445CFC" w14:textId="77777777" w:rsidR="00A853B2" w:rsidRDefault="00000000">
            <w:r>
              <w:rPr>
                <w:sz w:val="19"/>
              </w:rPr>
              <w:t>POST</w:t>
            </w:r>
          </w:p>
        </w:tc>
        <w:tc>
          <w:tcPr>
            <w:tcW w:w="4176" w:type="dxa"/>
            <w:tcMar>
              <w:top w:w="60" w:type="dxa"/>
              <w:left w:w="100" w:type="dxa"/>
              <w:bottom w:w="60" w:type="dxa"/>
              <w:right w:w="100" w:type="dxa"/>
            </w:tcMar>
          </w:tcPr>
          <w:p w14:paraId="3DAFF335" w14:textId="77777777" w:rsidR="00A853B2" w:rsidRDefault="00000000">
            <w:r>
              <w:rPr>
                <w:sz w:val="19"/>
              </w:rPr>
              <w:t>/reservas</w:t>
            </w:r>
          </w:p>
        </w:tc>
        <w:tc>
          <w:tcPr>
            <w:tcW w:w="5616" w:type="dxa"/>
            <w:tcMar>
              <w:top w:w="60" w:type="dxa"/>
              <w:left w:w="100" w:type="dxa"/>
              <w:bottom w:w="60" w:type="dxa"/>
              <w:right w:w="100" w:type="dxa"/>
            </w:tcMar>
          </w:tcPr>
          <w:p w14:paraId="221212EB" w14:textId="77777777" w:rsidR="00A853B2" w:rsidRDefault="00000000">
            <w:r>
              <w:rPr>
                <w:sz w:val="19"/>
              </w:rPr>
              <w:t>Crear reserva (idempotente vía Idempotency-Key)</w:t>
            </w:r>
          </w:p>
        </w:tc>
      </w:tr>
      <w:tr w:rsidR="00A853B2" w14:paraId="2E153532" w14:textId="77777777">
        <w:trPr>
          <w:jc w:val="center"/>
        </w:trPr>
        <w:tc>
          <w:tcPr>
            <w:tcW w:w="1440" w:type="dxa"/>
            <w:shd w:val="clear" w:color="auto" w:fill="F6F3EA"/>
            <w:tcMar>
              <w:top w:w="60" w:type="dxa"/>
              <w:left w:w="100" w:type="dxa"/>
              <w:bottom w:w="60" w:type="dxa"/>
              <w:right w:w="100" w:type="dxa"/>
            </w:tcMar>
          </w:tcPr>
          <w:p w14:paraId="224F0684" w14:textId="77777777" w:rsidR="00A853B2" w:rsidRDefault="00000000">
            <w:r>
              <w:rPr>
                <w:sz w:val="19"/>
              </w:rPr>
              <w:t>GET</w:t>
            </w:r>
          </w:p>
        </w:tc>
        <w:tc>
          <w:tcPr>
            <w:tcW w:w="4176" w:type="dxa"/>
            <w:shd w:val="clear" w:color="auto" w:fill="F6F3EA"/>
            <w:tcMar>
              <w:top w:w="60" w:type="dxa"/>
              <w:left w:w="100" w:type="dxa"/>
              <w:bottom w:w="60" w:type="dxa"/>
              <w:right w:w="100" w:type="dxa"/>
            </w:tcMar>
          </w:tcPr>
          <w:p w14:paraId="4CB9C84D" w14:textId="77777777" w:rsidR="00A853B2" w:rsidRDefault="00000000">
            <w:r>
              <w:rPr>
                <w:sz w:val="19"/>
              </w:rPr>
              <w:t>/reservas/{id}</w:t>
            </w:r>
          </w:p>
        </w:tc>
        <w:tc>
          <w:tcPr>
            <w:tcW w:w="5616" w:type="dxa"/>
            <w:shd w:val="clear" w:color="auto" w:fill="F6F3EA"/>
            <w:tcMar>
              <w:top w:w="60" w:type="dxa"/>
              <w:left w:w="100" w:type="dxa"/>
              <w:bottom w:w="60" w:type="dxa"/>
              <w:right w:w="100" w:type="dxa"/>
            </w:tcMar>
          </w:tcPr>
          <w:p w14:paraId="0E45FD5B" w14:textId="77777777" w:rsidR="00A853B2" w:rsidRDefault="00000000">
            <w:r>
              <w:rPr>
                <w:sz w:val="19"/>
              </w:rPr>
              <w:t>Obtener detalle (solo owner o participante)</w:t>
            </w:r>
          </w:p>
        </w:tc>
      </w:tr>
      <w:tr w:rsidR="00A853B2" w14:paraId="472C137F" w14:textId="77777777">
        <w:trPr>
          <w:jc w:val="center"/>
        </w:trPr>
        <w:tc>
          <w:tcPr>
            <w:tcW w:w="1440" w:type="dxa"/>
            <w:tcMar>
              <w:top w:w="60" w:type="dxa"/>
              <w:left w:w="100" w:type="dxa"/>
              <w:bottom w:w="60" w:type="dxa"/>
              <w:right w:w="100" w:type="dxa"/>
            </w:tcMar>
          </w:tcPr>
          <w:p w14:paraId="7EA68E49" w14:textId="77777777" w:rsidR="00A853B2" w:rsidRDefault="00000000">
            <w:r>
              <w:rPr>
                <w:sz w:val="19"/>
              </w:rPr>
              <w:t>DELETE</w:t>
            </w:r>
          </w:p>
        </w:tc>
        <w:tc>
          <w:tcPr>
            <w:tcW w:w="4176" w:type="dxa"/>
            <w:tcMar>
              <w:top w:w="60" w:type="dxa"/>
              <w:left w:w="100" w:type="dxa"/>
              <w:bottom w:w="60" w:type="dxa"/>
              <w:right w:w="100" w:type="dxa"/>
            </w:tcMar>
          </w:tcPr>
          <w:p w14:paraId="56AD7F87" w14:textId="77777777" w:rsidR="00A853B2" w:rsidRDefault="00000000">
            <w:r>
              <w:rPr>
                <w:sz w:val="19"/>
              </w:rPr>
              <w:t>/reservas/{id}</w:t>
            </w:r>
          </w:p>
        </w:tc>
        <w:tc>
          <w:tcPr>
            <w:tcW w:w="5616" w:type="dxa"/>
            <w:tcMar>
              <w:top w:w="60" w:type="dxa"/>
              <w:left w:w="100" w:type="dxa"/>
              <w:bottom w:w="60" w:type="dxa"/>
              <w:right w:w="100" w:type="dxa"/>
            </w:tcMar>
          </w:tcPr>
          <w:p w14:paraId="5902455E" w14:textId="77777777" w:rsidR="00A853B2" w:rsidRDefault="00000000">
            <w:r>
              <w:rPr>
                <w:sz w:val="19"/>
              </w:rPr>
              <w:t>Cancelar reserva (solo owner)</w:t>
            </w:r>
          </w:p>
        </w:tc>
      </w:tr>
      <w:tr w:rsidR="00A853B2" w14:paraId="2AF6BFDB" w14:textId="77777777">
        <w:trPr>
          <w:jc w:val="center"/>
        </w:trPr>
        <w:tc>
          <w:tcPr>
            <w:tcW w:w="1440" w:type="dxa"/>
            <w:shd w:val="clear" w:color="auto" w:fill="F6F3EA"/>
            <w:tcMar>
              <w:top w:w="60" w:type="dxa"/>
              <w:left w:w="100" w:type="dxa"/>
              <w:bottom w:w="60" w:type="dxa"/>
              <w:right w:w="100" w:type="dxa"/>
            </w:tcMar>
          </w:tcPr>
          <w:p w14:paraId="00F4BBA5" w14:textId="77777777" w:rsidR="00A853B2" w:rsidRDefault="00000000">
            <w:r>
              <w:rPr>
                <w:sz w:val="19"/>
              </w:rPr>
              <w:t>POST</w:t>
            </w:r>
          </w:p>
        </w:tc>
        <w:tc>
          <w:tcPr>
            <w:tcW w:w="4176" w:type="dxa"/>
            <w:shd w:val="clear" w:color="auto" w:fill="F6F3EA"/>
            <w:tcMar>
              <w:top w:w="60" w:type="dxa"/>
              <w:left w:w="100" w:type="dxa"/>
              <w:bottom w:w="60" w:type="dxa"/>
              <w:right w:w="100" w:type="dxa"/>
            </w:tcMar>
          </w:tcPr>
          <w:p w14:paraId="47CF4783" w14:textId="77777777" w:rsidR="00A853B2" w:rsidRDefault="00000000">
            <w:r>
              <w:rPr>
                <w:sz w:val="19"/>
              </w:rPr>
              <w:t>/reservas/{id}/unirse</w:t>
            </w:r>
          </w:p>
        </w:tc>
        <w:tc>
          <w:tcPr>
            <w:tcW w:w="5616" w:type="dxa"/>
            <w:shd w:val="clear" w:color="auto" w:fill="F6F3EA"/>
            <w:tcMar>
              <w:top w:w="60" w:type="dxa"/>
              <w:left w:w="100" w:type="dxa"/>
              <w:bottom w:w="60" w:type="dxa"/>
              <w:right w:w="100" w:type="dxa"/>
            </w:tcMar>
          </w:tcPr>
          <w:p w14:paraId="75F74AA0" w14:textId="77777777" w:rsidR="00A853B2" w:rsidRDefault="00000000">
            <w:r>
              <w:rPr>
                <w:sz w:val="19"/>
              </w:rPr>
              <w:t>Unirse a una reserva como participante</w:t>
            </w:r>
          </w:p>
        </w:tc>
      </w:tr>
      <w:tr w:rsidR="00A853B2" w14:paraId="47909B43" w14:textId="77777777">
        <w:trPr>
          <w:jc w:val="center"/>
        </w:trPr>
        <w:tc>
          <w:tcPr>
            <w:tcW w:w="1440" w:type="dxa"/>
            <w:tcMar>
              <w:top w:w="60" w:type="dxa"/>
              <w:left w:w="100" w:type="dxa"/>
              <w:bottom w:w="60" w:type="dxa"/>
              <w:right w:w="100" w:type="dxa"/>
            </w:tcMar>
          </w:tcPr>
          <w:p w14:paraId="572B0568" w14:textId="77777777" w:rsidR="00A853B2" w:rsidRDefault="00000000">
            <w:r>
              <w:rPr>
                <w:sz w:val="19"/>
              </w:rPr>
              <w:t>POST</w:t>
            </w:r>
          </w:p>
        </w:tc>
        <w:tc>
          <w:tcPr>
            <w:tcW w:w="4176" w:type="dxa"/>
            <w:tcMar>
              <w:top w:w="60" w:type="dxa"/>
              <w:left w:w="100" w:type="dxa"/>
              <w:bottom w:w="60" w:type="dxa"/>
              <w:right w:w="100" w:type="dxa"/>
            </w:tcMar>
          </w:tcPr>
          <w:p w14:paraId="287B403F" w14:textId="77777777" w:rsidR="00A853B2" w:rsidRDefault="00000000">
            <w:r>
              <w:rPr>
                <w:sz w:val="19"/>
              </w:rPr>
              <w:t>/pagos/iniciar</w:t>
            </w:r>
          </w:p>
        </w:tc>
        <w:tc>
          <w:tcPr>
            <w:tcW w:w="5616" w:type="dxa"/>
            <w:tcMar>
              <w:top w:w="60" w:type="dxa"/>
              <w:left w:w="100" w:type="dxa"/>
              <w:bottom w:w="60" w:type="dxa"/>
              <w:right w:w="100" w:type="dxa"/>
            </w:tcMar>
          </w:tcPr>
          <w:p w14:paraId="1B5C8615" w14:textId="77777777" w:rsidR="00A853B2" w:rsidRDefault="00000000">
            <w:r>
              <w:rPr>
                <w:sz w:val="19"/>
              </w:rPr>
              <w:t>Iniciar pago online (Redsys)</w:t>
            </w:r>
          </w:p>
        </w:tc>
      </w:tr>
      <w:tr w:rsidR="00A853B2" w14:paraId="2390C714" w14:textId="77777777">
        <w:trPr>
          <w:jc w:val="center"/>
        </w:trPr>
        <w:tc>
          <w:tcPr>
            <w:tcW w:w="1440" w:type="dxa"/>
            <w:shd w:val="clear" w:color="auto" w:fill="F6F3EA"/>
            <w:tcMar>
              <w:top w:w="60" w:type="dxa"/>
              <w:left w:w="100" w:type="dxa"/>
              <w:bottom w:w="60" w:type="dxa"/>
              <w:right w:w="100" w:type="dxa"/>
            </w:tcMar>
          </w:tcPr>
          <w:p w14:paraId="11A125B2" w14:textId="77777777" w:rsidR="00A853B2" w:rsidRDefault="00000000">
            <w:r>
              <w:rPr>
                <w:sz w:val="19"/>
              </w:rPr>
              <w:t>POST</w:t>
            </w:r>
          </w:p>
        </w:tc>
        <w:tc>
          <w:tcPr>
            <w:tcW w:w="4176" w:type="dxa"/>
            <w:shd w:val="clear" w:color="auto" w:fill="F6F3EA"/>
            <w:tcMar>
              <w:top w:w="60" w:type="dxa"/>
              <w:left w:w="100" w:type="dxa"/>
              <w:bottom w:w="60" w:type="dxa"/>
              <w:right w:w="100" w:type="dxa"/>
            </w:tcMar>
          </w:tcPr>
          <w:p w14:paraId="6E2FD4A9" w14:textId="77777777" w:rsidR="00A853B2" w:rsidRDefault="00000000">
            <w:r>
              <w:rPr>
                <w:sz w:val="19"/>
              </w:rPr>
              <w:t>/pagos/simular</w:t>
            </w:r>
          </w:p>
        </w:tc>
        <w:tc>
          <w:tcPr>
            <w:tcW w:w="5616" w:type="dxa"/>
            <w:shd w:val="clear" w:color="auto" w:fill="F6F3EA"/>
            <w:tcMar>
              <w:top w:w="60" w:type="dxa"/>
              <w:left w:w="100" w:type="dxa"/>
              <w:bottom w:w="60" w:type="dxa"/>
              <w:right w:w="100" w:type="dxa"/>
            </w:tcMar>
          </w:tcPr>
          <w:p w14:paraId="3BFE3DAC" w14:textId="77777777" w:rsidR="00A853B2" w:rsidRDefault="00000000">
            <w:r>
              <w:rPr>
                <w:sz w:val="19"/>
              </w:rPr>
              <w:t>Simular pago con tarjeta (provisional)</w:t>
            </w:r>
          </w:p>
        </w:tc>
      </w:tr>
      <w:tr w:rsidR="00A853B2" w14:paraId="3F8FD364" w14:textId="77777777">
        <w:trPr>
          <w:jc w:val="center"/>
        </w:trPr>
        <w:tc>
          <w:tcPr>
            <w:tcW w:w="1440" w:type="dxa"/>
            <w:tcMar>
              <w:top w:w="60" w:type="dxa"/>
              <w:left w:w="100" w:type="dxa"/>
              <w:bottom w:w="60" w:type="dxa"/>
              <w:right w:w="100" w:type="dxa"/>
            </w:tcMar>
          </w:tcPr>
          <w:p w14:paraId="04320AB5" w14:textId="77777777" w:rsidR="00A853B2" w:rsidRDefault="00000000">
            <w:r>
              <w:rPr>
                <w:sz w:val="19"/>
              </w:rPr>
              <w:t>POST</w:t>
            </w:r>
          </w:p>
        </w:tc>
        <w:tc>
          <w:tcPr>
            <w:tcW w:w="4176" w:type="dxa"/>
            <w:tcMar>
              <w:top w:w="60" w:type="dxa"/>
              <w:left w:w="100" w:type="dxa"/>
              <w:bottom w:w="60" w:type="dxa"/>
              <w:right w:w="100" w:type="dxa"/>
            </w:tcMar>
          </w:tcPr>
          <w:p w14:paraId="0ED17D53" w14:textId="77777777" w:rsidR="00A853B2" w:rsidRDefault="00000000">
            <w:r>
              <w:rPr>
                <w:sz w:val="19"/>
              </w:rPr>
              <w:t>/pagos/webhook</w:t>
            </w:r>
          </w:p>
        </w:tc>
        <w:tc>
          <w:tcPr>
            <w:tcW w:w="5616" w:type="dxa"/>
            <w:tcMar>
              <w:top w:w="60" w:type="dxa"/>
              <w:left w:w="100" w:type="dxa"/>
              <w:bottom w:w="60" w:type="dxa"/>
              <w:right w:w="100" w:type="dxa"/>
            </w:tcMar>
          </w:tcPr>
          <w:p w14:paraId="15C19C24" w14:textId="77777777" w:rsidR="00A853B2" w:rsidRDefault="00000000">
            <w:r>
              <w:rPr>
                <w:sz w:val="19"/>
              </w:rPr>
              <w:t>Notificación server-to-server de Redsys (HMAC)</w:t>
            </w:r>
          </w:p>
        </w:tc>
      </w:tr>
      <w:tr w:rsidR="00A853B2" w14:paraId="25EF7BB1" w14:textId="77777777">
        <w:trPr>
          <w:jc w:val="center"/>
        </w:trPr>
        <w:tc>
          <w:tcPr>
            <w:tcW w:w="1440" w:type="dxa"/>
            <w:shd w:val="clear" w:color="auto" w:fill="F6F3EA"/>
            <w:tcMar>
              <w:top w:w="60" w:type="dxa"/>
              <w:left w:w="100" w:type="dxa"/>
              <w:bottom w:w="60" w:type="dxa"/>
              <w:right w:w="100" w:type="dxa"/>
            </w:tcMar>
          </w:tcPr>
          <w:p w14:paraId="0BAD73A8" w14:textId="77777777" w:rsidR="00A853B2" w:rsidRDefault="00000000">
            <w:r>
              <w:rPr>
                <w:sz w:val="19"/>
              </w:rPr>
              <w:t>POST</w:t>
            </w:r>
          </w:p>
        </w:tc>
        <w:tc>
          <w:tcPr>
            <w:tcW w:w="4176" w:type="dxa"/>
            <w:shd w:val="clear" w:color="auto" w:fill="F6F3EA"/>
            <w:tcMar>
              <w:top w:w="60" w:type="dxa"/>
              <w:left w:w="100" w:type="dxa"/>
              <w:bottom w:w="60" w:type="dxa"/>
              <w:right w:w="100" w:type="dxa"/>
            </w:tcMar>
          </w:tcPr>
          <w:p w14:paraId="183A9CB8" w14:textId="77777777" w:rsidR="00A853B2" w:rsidRDefault="00000000">
            <w:r>
              <w:rPr>
                <w:sz w:val="19"/>
              </w:rPr>
              <w:t>/admin/bloqueos</w:t>
            </w:r>
          </w:p>
        </w:tc>
        <w:tc>
          <w:tcPr>
            <w:tcW w:w="5616" w:type="dxa"/>
            <w:shd w:val="clear" w:color="auto" w:fill="F6F3EA"/>
            <w:tcMar>
              <w:top w:w="60" w:type="dxa"/>
              <w:left w:w="100" w:type="dxa"/>
              <w:bottom w:w="60" w:type="dxa"/>
              <w:right w:w="100" w:type="dxa"/>
            </w:tcMar>
          </w:tcPr>
          <w:p w14:paraId="1B9B0A86" w14:textId="77777777" w:rsidR="00A853B2" w:rsidRDefault="00000000">
            <w:r>
              <w:rPr>
                <w:sz w:val="19"/>
              </w:rPr>
              <w:t>Bloquear franjas horarias de la pista (ADMIN)</w:t>
            </w:r>
          </w:p>
        </w:tc>
      </w:tr>
      <w:tr w:rsidR="00A853B2" w14:paraId="1487CD93" w14:textId="77777777">
        <w:trPr>
          <w:jc w:val="center"/>
        </w:trPr>
        <w:tc>
          <w:tcPr>
            <w:tcW w:w="1440" w:type="dxa"/>
            <w:tcMar>
              <w:top w:w="60" w:type="dxa"/>
              <w:left w:w="100" w:type="dxa"/>
              <w:bottom w:w="60" w:type="dxa"/>
              <w:right w:w="100" w:type="dxa"/>
            </w:tcMar>
          </w:tcPr>
          <w:p w14:paraId="6F68F3F0" w14:textId="77777777" w:rsidR="00A853B2" w:rsidRDefault="00000000">
            <w:r>
              <w:rPr>
                <w:sz w:val="19"/>
              </w:rPr>
              <w:t>POST</w:t>
            </w:r>
          </w:p>
        </w:tc>
        <w:tc>
          <w:tcPr>
            <w:tcW w:w="4176" w:type="dxa"/>
            <w:tcMar>
              <w:top w:w="60" w:type="dxa"/>
              <w:left w:w="100" w:type="dxa"/>
              <w:bottom w:w="60" w:type="dxa"/>
              <w:right w:w="100" w:type="dxa"/>
            </w:tcMar>
          </w:tcPr>
          <w:p w14:paraId="286338B2" w14:textId="77777777" w:rsidR="00A853B2" w:rsidRDefault="00000000">
            <w:r>
              <w:rPr>
                <w:sz w:val="19"/>
              </w:rPr>
              <w:t>/otp/verificar</w:t>
            </w:r>
          </w:p>
        </w:tc>
        <w:tc>
          <w:tcPr>
            <w:tcW w:w="5616" w:type="dxa"/>
            <w:tcMar>
              <w:top w:w="60" w:type="dxa"/>
              <w:left w:w="100" w:type="dxa"/>
              <w:bottom w:w="60" w:type="dxa"/>
              <w:right w:w="100" w:type="dxa"/>
            </w:tcMar>
          </w:tcPr>
          <w:p w14:paraId="0182DDE8" w14:textId="77777777" w:rsidR="00A853B2" w:rsidRDefault="00000000">
            <w:r>
              <w:rPr>
                <w:sz w:val="19"/>
              </w:rPr>
              <w:t>Verificar un código OTP</w:t>
            </w:r>
          </w:p>
        </w:tc>
      </w:tr>
      <w:tr w:rsidR="00A853B2" w14:paraId="379DA59C" w14:textId="77777777">
        <w:trPr>
          <w:jc w:val="center"/>
        </w:trPr>
        <w:tc>
          <w:tcPr>
            <w:tcW w:w="1440" w:type="dxa"/>
            <w:shd w:val="clear" w:color="auto" w:fill="F6F3EA"/>
            <w:tcMar>
              <w:top w:w="60" w:type="dxa"/>
              <w:left w:w="100" w:type="dxa"/>
              <w:bottom w:w="60" w:type="dxa"/>
              <w:right w:w="100" w:type="dxa"/>
            </w:tcMar>
          </w:tcPr>
          <w:p w14:paraId="38E62E09" w14:textId="77777777" w:rsidR="00A853B2" w:rsidRDefault="00000000">
            <w:r>
              <w:rPr>
                <w:sz w:val="19"/>
              </w:rPr>
              <w:t>PUT</w:t>
            </w:r>
          </w:p>
        </w:tc>
        <w:tc>
          <w:tcPr>
            <w:tcW w:w="4176" w:type="dxa"/>
            <w:shd w:val="clear" w:color="auto" w:fill="F6F3EA"/>
            <w:tcMar>
              <w:top w:w="60" w:type="dxa"/>
              <w:left w:w="100" w:type="dxa"/>
              <w:bottom w:w="60" w:type="dxa"/>
              <w:right w:w="100" w:type="dxa"/>
            </w:tcMar>
          </w:tcPr>
          <w:p w14:paraId="7180E5FF" w14:textId="77777777" w:rsidR="00A853B2" w:rsidRDefault="00000000">
            <w:r>
              <w:rPr>
                <w:sz w:val="19"/>
              </w:rPr>
              <w:t>/admin/sistema/config</w:t>
            </w:r>
          </w:p>
        </w:tc>
        <w:tc>
          <w:tcPr>
            <w:tcW w:w="5616" w:type="dxa"/>
            <w:shd w:val="clear" w:color="auto" w:fill="F6F3EA"/>
            <w:tcMar>
              <w:top w:w="60" w:type="dxa"/>
              <w:left w:w="100" w:type="dxa"/>
              <w:bottom w:w="60" w:type="dxa"/>
              <w:right w:w="100" w:type="dxa"/>
            </w:tcMar>
          </w:tcPr>
          <w:p w14:paraId="79045E2C" w14:textId="77777777" w:rsidR="00A853B2" w:rsidRDefault="00000000">
            <w:r>
              <w:rPr>
                <w:sz w:val="19"/>
              </w:rPr>
              <w:t>Actualizar la configuración del club (ADMIN)</w:t>
            </w:r>
          </w:p>
        </w:tc>
      </w:tr>
    </w:tbl>
    <w:p w14:paraId="35E7339B" w14:textId="77777777" w:rsidR="00A853B2" w:rsidRDefault="00000000">
      <w:pPr>
        <w:jc w:val="center"/>
      </w:pPr>
      <w:r>
        <w:rPr>
          <w:i/>
          <w:color w:val="6E6A5E"/>
          <w:sz w:val="17"/>
        </w:rPr>
        <w:t>Tabla 7. Selección de endpoints representativos.</w:t>
      </w:r>
    </w:p>
    <w:p w14:paraId="01B3844C" w14:textId="77777777" w:rsidR="00A853B2" w:rsidRDefault="00A853B2"/>
    <w:p w14:paraId="5EE719EB" w14:textId="77777777" w:rsidR="00A853B2" w:rsidRDefault="00000000">
      <w:pPr>
        <w:pStyle w:val="Ttulo2"/>
      </w:pPr>
      <w:bookmarkStart w:id="18" w:name="_Toc234911382"/>
      <w:r>
        <w:t>5.3 Seguridad y formato de error</w:t>
      </w:r>
      <w:bookmarkEnd w:id="18"/>
    </w:p>
    <w:p w14:paraId="62DA430F" w14:textId="77777777" w:rsidR="00A853B2" w:rsidRDefault="00000000">
      <w:r>
        <w:t>El esquema de seguridad por defecto es bearerAuth (JWT HS256 en la cabecera Authorization: Bearer). Los endpoints públicos (login, register, refresh, reset de contraseña) se marcan con security: [] en la especificación. Los webhooks tienen su propio mecanismo de verificación fuera de JWT: el webhook de Telegram exige el header X-Telegram-Bot-Api-Secret-Token y el de Redsys valida la firma HMAC (y una whitelist de IPs a nivel de proxy).</w:t>
      </w:r>
    </w:p>
    <w:p w14:paraId="6A4B7C80" w14:textId="77777777" w:rsidR="00A853B2" w:rsidRDefault="00000000">
      <w:r>
        <w:t>Las respuestas de error siguen un contrato uniforme con la forma { error, message, timestamp, details }, donde error es un código estable, message un texto legible, timestamp el instante del fallo y details información adicional opcional (por ejemplo, errores de validación campo a campo). Esto permite al frontend y a los tests tratar los errores de forma homogénea.</w:t>
      </w:r>
    </w:p>
    <w:tbl>
      <w:tblPr>
        <w:tblW w:w="0" w:type="auto"/>
        <w:jc w:val="center"/>
        <w:tblLook w:val="04A0" w:firstRow="1" w:lastRow="0" w:firstColumn="1" w:lastColumn="0" w:noHBand="0" w:noVBand="1"/>
      </w:tblPr>
      <w:tblGrid>
        <w:gridCol w:w="8640"/>
      </w:tblGrid>
      <w:tr w:rsidR="00A853B2" w14:paraId="6D01C527" w14:textId="77777777">
        <w:trPr>
          <w:jc w:val="center"/>
        </w:trPr>
        <w:tc>
          <w:tcPr>
            <w:tcW w:w="8640" w:type="dxa"/>
            <w:shd w:val="clear" w:color="auto" w:fill="ECE8DB"/>
            <w:tcMar>
              <w:top w:w="120" w:type="dxa"/>
              <w:left w:w="160" w:type="dxa"/>
              <w:bottom w:w="120" w:type="dxa"/>
              <w:right w:w="160" w:type="dxa"/>
            </w:tcMar>
          </w:tcPr>
          <w:p w14:paraId="6CF42379" w14:textId="77777777" w:rsidR="00A853B2" w:rsidRDefault="00000000">
            <w:r>
              <w:rPr>
                <w:b/>
                <w:color w:val="55632E"/>
              </w:rPr>
              <w:t xml:space="preserve">Swagger en producción. </w:t>
            </w:r>
            <w:r>
              <w:rPr>
                <w:sz w:val="20"/>
              </w:rPr>
              <w:t>Swagger UI está habilitado solo en el perfil dev; en producción (/swagger-ui.html y los endpoints de actuator sensibles) queda deshabilitado por hardening de seguridad (OWASP API8).</w:t>
            </w:r>
          </w:p>
        </w:tc>
      </w:tr>
    </w:tbl>
    <w:p w14:paraId="77F54E18" w14:textId="77777777" w:rsidR="00A853B2" w:rsidRDefault="00A853B2"/>
    <w:p w14:paraId="18C1E256" w14:textId="77777777" w:rsidR="00A853B2" w:rsidRDefault="00000000">
      <w:r>
        <w:br w:type="page"/>
      </w:r>
    </w:p>
    <w:p w14:paraId="6114BB35" w14:textId="77777777" w:rsidR="00A853B2" w:rsidRDefault="00000000">
      <w:pPr>
        <w:pStyle w:val="Ttulo1"/>
      </w:pPr>
      <w:bookmarkStart w:id="19" w:name="_Toc234911383"/>
      <w:r>
        <w:lastRenderedPageBreak/>
        <w:t>6. Modelo de datos</w:t>
      </w:r>
      <w:bookmarkEnd w:id="19"/>
    </w:p>
    <w:p w14:paraId="735EC268" w14:textId="77777777" w:rsidR="00A853B2" w:rsidRDefault="00000000">
      <w:r>
        <w:t>El esquema relacional está formado por 10 tablas sobre PostgreSQL 15. La Figura 2 muestra el modelo entidad-relación completo; el detalle columna a columna, con constraints e índices, está en docs/data-model.md.</w:t>
      </w:r>
    </w:p>
    <w:p w14:paraId="15550E0A" w14:textId="77777777" w:rsidR="00A853B2" w:rsidRDefault="00000000">
      <w:pPr>
        <w:jc w:val="center"/>
      </w:pPr>
      <w:r>
        <w:rPr>
          <w:noProof/>
        </w:rPr>
        <w:drawing>
          <wp:inline distT="0" distB="0" distL="0" distR="0" wp14:anchorId="1E353350" wp14:editId="79FE55BB">
            <wp:extent cx="5852160" cy="2123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model.png"/>
                    <pic:cNvPicPr/>
                  </pic:nvPicPr>
                  <pic:blipFill>
                    <a:blip r:embed="rId9"/>
                    <a:stretch>
                      <a:fillRect/>
                    </a:stretch>
                  </pic:blipFill>
                  <pic:spPr>
                    <a:xfrm>
                      <a:off x="0" y="0"/>
                      <a:ext cx="5852160" cy="2123050"/>
                    </a:xfrm>
                    <a:prstGeom prst="rect">
                      <a:avLst/>
                    </a:prstGeom>
                  </pic:spPr>
                </pic:pic>
              </a:graphicData>
            </a:graphic>
          </wp:inline>
        </w:drawing>
      </w:r>
    </w:p>
    <w:p w14:paraId="7B084BA7" w14:textId="77777777" w:rsidR="00A853B2" w:rsidRDefault="00000000">
      <w:pPr>
        <w:jc w:val="center"/>
      </w:pPr>
      <w:r>
        <w:rPr>
          <w:i/>
          <w:color w:val="6E6A5E"/>
          <w:sz w:val="17"/>
        </w:rPr>
        <w:t>Figura 2. Modelo entidad-relación (10 tablas).</w:t>
      </w:r>
    </w:p>
    <w:p w14:paraId="084B4473" w14:textId="77777777" w:rsidR="00A853B2" w:rsidRDefault="00A853B2"/>
    <w:p w14:paraId="4A8DB024" w14:textId="77777777" w:rsidR="00A853B2" w:rsidRDefault="00000000">
      <w:pPr>
        <w:pStyle w:val="Ttulo2"/>
      </w:pPr>
      <w:bookmarkStart w:id="20" w:name="_Toc234911384"/>
      <w:r>
        <w:t>6.1 Resumen de entidades</w:t>
      </w:r>
      <w:bookmarkEnd w:id="20"/>
    </w:p>
    <w:tbl>
      <w:tblPr>
        <w:tblStyle w:val="Tablaconcuadrcula"/>
        <w:tblW w:w="0" w:type="auto"/>
        <w:jc w:val="center"/>
        <w:tblLook w:val="04A0" w:firstRow="1" w:lastRow="0" w:firstColumn="1" w:lastColumn="0" w:noHBand="0" w:noVBand="1"/>
      </w:tblPr>
      <w:tblGrid>
        <w:gridCol w:w="600"/>
        <w:gridCol w:w="2650"/>
        <w:gridCol w:w="2430"/>
        <w:gridCol w:w="1547"/>
        <w:gridCol w:w="1613"/>
      </w:tblGrid>
      <w:tr w:rsidR="00A853B2" w14:paraId="5702E429" w14:textId="77777777">
        <w:trPr>
          <w:jc w:val="center"/>
        </w:trPr>
        <w:tc>
          <w:tcPr>
            <w:tcW w:w="720" w:type="dxa"/>
            <w:shd w:val="clear" w:color="auto" w:fill="55632E"/>
            <w:tcMar>
              <w:top w:w="60" w:type="dxa"/>
              <w:left w:w="100" w:type="dxa"/>
              <w:bottom w:w="60" w:type="dxa"/>
              <w:right w:w="100" w:type="dxa"/>
            </w:tcMar>
          </w:tcPr>
          <w:p w14:paraId="38AB300B" w14:textId="77777777" w:rsidR="00A853B2" w:rsidRDefault="00000000">
            <w:r>
              <w:rPr>
                <w:b/>
                <w:color w:val="FFFFFF"/>
                <w:sz w:val="19"/>
              </w:rPr>
              <w:t>#</w:t>
            </w:r>
          </w:p>
        </w:tc>
        <w:tc>
          <w:tcPr>
            <w:tcW w:w="3456" w:type="dxa"/>
            <w:shd w:val="clear" w:color="auto" w:fill="55632E"/>
            <w:tcMar>
              <w:top w:w="60" w:type="dxa"/>
              <w:left w:w="100" w:type="dxa"/>
              <w:bottom w:w="60" w:type="dxa"/>
              <w:right w:w="100" w:type="dxa"/>
            </w:tcMar>
          </w:tcPr>
          <w:p w14:paraId="1A5EDD1B" w14:textId="77777777" w:rsidR="00A853B2" w:rsidRDefault="00000000">
            <w:r>
              <w:rPr>
                <w:b/>
                <w:color w:val="FFFFFF"/>
                <w:sz w:val="19"/>
              </w:rPr>
              <w:t>Entidad</w:t>
            </w:r>
          </w:p>
        </w:tc>
        <w:tc>
          <w:tcPr>
            <w:tcW w:w="3024" w:type="dxa"/>
            <w:shd w:val="clear" w:color="auto" w:fill="55632E"/>
            <w:tcMar>
              <w:top w:w="60" w:type="dxa"/>
              <w:left w:w="100" w:type="dxa"/>
              <w:bottom w:w="60" w:type="dxa"/>
              <w:right w:w="100" w:type="dxa"/>
            </w:tcMar>
          </w:tcPr>
          <w:p w14:paraId="445516BF" w14:textId="77777777" w:rsidR="00A853B2" w:rsidRDefault="00000000">
            <w:r>
              <w:rPr>
                <w:b/>
                <w:color w:val="FFFFFF"/>
                <w:sz w:val="19"/>
              </w:rPr>
              <w:t>Tabla</w:t>
            </w:r>
          </w:p>
        </w:tc>
        <w:tc>
          <w:tcPr>
            <w:tcW w:w="1872" w:type="dxa"/>
            <w:shd w:val="clear" w:color="auto" w:fill="55632E"/>
            <w:tcMar>
              <w:top w:w="60" w:type="dxa"/>
              <w:left w:w="100" w:type="dxa"/>
              <w:bottom w:w="60" w:type="dxa"/>
              <w:right w:w="100" w:type="dxa"/>
            </w:tcMar>
          </w:tcPr>
          <w:p w14:paraId="0F56713C" w14:textId="77777777" w:rsidR="00A853B2" w:rsidRDefault="00000000">
            <w:r>
              <w:rPr>
                <w:b/>
                <w:color w:val="FFFFFF"/>
                <w:sz w:val="19"/>
              </w:rPr>
              <w:t>PK</w:t>
            </w:r>
          </w:p>
        </w:tc>
        <w:tc>
          <w:tcPr>
            <w:tcW w:w="2016" w:type="dxa"/>
            <w:shd w:val="clear" w:color="auto" w:fill="55632E"/>
            <w:tcMar>
              <w:top w:w="60" w:type="dxa"/>
              <w:left w:w="100" w:type="dxa"/>
              <w:bottom w:w="60" w:type="dxa"/>
              <w:right w:w="100" w:type="dxa"/>
            </w:tcMar>
          </w:tcPr>
          <w:p w14:paraId="0242C818" w14:textId="77777777" w:rsidR="00A853B2" w:rsidRDefault="00000000">
            <w:r>
              <w:rPr>
                <w:b/>
                <w:color w:val="FFFFFF"/>
                <w:sz w:val="19"/>
              </w:rPr>
              <w:t>Épica</w:t>
            </w:r>
          </w:p>
        </w:tc>
      </w:tr>
      <w:tr w:rsidR="00A853B2" w14:paraId="5709265B" w14:textId="77777777">
        <w:trPr>
          <w:jc w:val="center"/>
        </w:trPr>
        <w:tc>
          <w:tcPr>
            <w:tcW w:w="720" w:type="dxa"/>
            <w:tcMar>
              <w:top w:w="60" w:type="dxa"/>
              <w:left w:w="100" w:type="dxa"/>
              <w:bottom w:w="60" w:type="dxa"/>
              <w:right w:w="100" w:type="dxa"/>
            </w:tcMar>
          </w:tcPr>
          <w:p w14:paraId="24F7CF84" w14:textId="77777777" w:rsidR="00A853B2" w:rsidRDefault="00000000">
            <w:r>
              <w:rPr>
                <w:sz w:val="19"/>
              </w:rPr>
              <w:t>1</w:t>
            </w:r>
          </w:p>
        </w:tc>
        <w:tc>
          <w:tcPr>
            <w:tcW w:w="3456" w:type="dxa"/>
            <w:tcMar>
              <w:top w:w="60" w:type="dxa"/>
              <w:left w:w="100" w:type="dxa"/>
              <w:bottom w:w="60" w:type="dxa"/>
              <w:right w:w="100" w:type="dxa"/>
            </w:tcMar>
          </w:tcPr>
          <w:p w14:paraId="51E0C488" w14:textId="77777777" w:rsidR="00A853B2" w:rsidRDefault="00000000">
            <w:r>
              <w:rPr>
                <w:sz w:val="19"/>
              </w:rPr>
              <w:t>Usuario</w:t>
            </w:r>
          </w:p>
        </w:tc>
        <w:tc>
          <w:tcPr>
            <w:tcW w:w="3024" w:type="dxa"/>
            <w:tcMar>
              <w:top w:w="60" w:type="dxa"/>
              <w:left w:w="100" w:type="dxa"/>
              <w:bottom w:w="60" w:type="dxa"/>
              <w:right w:w="100" w:type="dxa"/>
            </w:tcMar>
          </w:tcPr>
          <w:p w14:paraId="36E07D7C" w14:textId="77777777" w:rsidR="00A853B2" w:rsidRDefault="00000000">
            <w:r>
              <w:rPr>
                <w:sz w:val="19"/>
              </w:rPr>
              <w:t>users</w:t>
            </w:r>
          </w:p>
        </w:tc>
        <w:tc>
          <w:tcPr>
            <w:tcW w:w="1872" w:type="dxa"/>
            <w:tcMar>
              <w:top w:w="60" w:type="dxa"/>
              <w:left w:w="100" w:type="dxa"/>
              <w:bottom w:w="60" w:type="dxa"/>
              <w:right w:w="100" w:type="dxa"/>
            </w:tcMar>
          </w:tcPr>
          <w:p w14:paraId="5D3ABCFC" w14:textId="77777777" w:rsidR="00A853B2" w:rsidRDefault="00000000">
            <w:r>
              <w:rPr>
                <w:sz w:val="19"/>
              </w:rPr>
              <w:t>BIGSERIAL</w:t>
            </w:r>
          </w:p>
        </w:tc>
        <w:tc>
          <w:tcPr>
            <w:tcW w:w="2016" w:type="dxa"/>
            <w:tcMar>
              <w:top w:w="60" w:type="dxa"/>
              <w:left w:w="100" w:type="dxa"/>
              <w:bottom w:w="60" w:type="dxa"/>
              <w:right w:w="100" w:type="dxa"/>
            </w:tcMar>
          </w:tcPr>
          <w:p w14:paraId="3170FF91" w14:textId="77777777" w:rsidR="00A853B2" w:rsidRDefault="00000000">
            <w:r>
              <w:rPr>
                <w:sz w:val="19"/>
              </w:rPr>
              <w:t>EP-01</w:t>
            </w:r>
          </w:p>
        </w:tc>
      </w:tr>
      <w:tr w:rsidR="00A853B2" w14:paraId="16D8D0C5" w14:textId="77777777">
        <w:trPr>
          <w:jc w:val="center"/>
        </w:trPr>
        <w:tc>
          <w:tcPr>
            <w:tcW w:w="720" w:type="dxa"/>
            <w:shd w:val="clear" w:color="auto" w:fill="F6F3EA"/>
            <w:tcMar>
              <w:top w:w="60" w:type="dxa"/>
              <w:left w:w="100" w:type="dxa"/>
              <w:bottom w:w="60" w:type="dxa"/>
              <w:right w:w="100" w:type="dxa"/>
            </w:tcMar>
          </w:tcPr>
          <w:p w14:paraId="1511523E" w14:textId="77777777" w:rsidR="00A853B2" w:rsidRDefault="00000000">
            <w:r>
              <w:rPr>
                <w:sz w:val="19"/>
              </w:rPr>
              <w:t>2</w:t>
            </w:r>
          </w:p>
        </w:tc>
        <w:tc>
          <w:tcPr>
            <w:tcW w:w="3456" w:type="dxa"/>
            <w:shd w:val="clear" w:color="auto" w:fill="F6F3EA"/>
            <w:tcMar>
              <w:top w:w="60" w:type="dxa"/>
              <w:left w:w="100" w:type="dxa"/>
              <w:bottom w:w="60" w:type="dxa"/>
              <w:right w:w="100" w:type="dxa"/>
            </w:tcMar>
          </w:tcPr>
          <w:p w14:paraId="548CDE8D" w14:textId="77777777" w:rsidR="00A853B2" w:rsidRDefault="00000000">
            <w:r>
              <w:rPr>
                <w:sz w:val="19"/>
              </w:rPr>
              <w:t>Token de refresco</w:t>
            </w:r>
          </w:p>
        </w:tc>
        <w:tc>
          <w:tcPr>
            <w:tcW w:w="3024" w:type="dxa"/>
            <w:shd w:val="clear" w:color="auto" w:fill="F6F3EA"/>
            <w:tcMar>
              <w:top w:w="60" w:type="dxa"/>
              <w:left w:w="100" w:type="dxa"/>
              <w:bottom w:w="60" w:type="dxa"/>
              <w:right w:w="100" w:type="dxa"/>
            </w:tcMar>
          </w:tcPr>
          <w:p w14:paraId="3B42B2BF" w14:textId="77777777" w:rsidR="00A853B2" w:rsidRDefault="00000000">
            <w:r>
              <w:rPr>
                <w:sz w:val="19"/>
              </w:rPr>
              <w:t>refresh_tokens</w:t>
            </w:r>
          </w:p>
        </w:tc>
        <w:tc>
          <w:tcPr>
            <w:tcW w:w="1872" w:type="dxa"/>
            <w:shd w:val="clear" w:color="auto" w:fill="F6F3EA"/>
            <w:tcMar>
              <w:top w:w="60" w:type="dxa"/>
              <w:left w:w="100" w:type="dxa"/>
              <w:bottom w:w="60" w:type="dxa"/>
              <w:right w:w="100" w:type="dxa"/>
            </w:tcMar>
          </w:tcPr>
          <w:p w14:paraId="08D015F8" w14:textId="77777777" w:rsidR="00A853B2" w:rsidRDefault="00000000">
            <w:r>
              <w:rPr>
                <w:sz w:val="19"/>
              </w:rPr>
              <w:t>BIGSERIAL</w:t>
            </w:r>
          </w:p>
        </w:tc>
        <w:tc>
          <w:tcPr>
            <w:tcW w:w="2016" w:type="dxa"/>
            <w:shd w:val="clear" w:color="auto" w:fill="F6F3EA"/>
            <w:tcMar>
              <w:top w:w="60" w:type="dxa"/>
              <w:left w:w="100" w:type="dxa"/>
              <w:bottom w:w="60" w:type="dxa"/>
              <w:right w:w="100" w:type="dxa"/>
            </w:tcMar>
          </w:tcPr>
          <w:p w14:paraId="31E770A2" w14:textId="77777777" w:rsidR="00A853B2" w:rsidRDefault="00000000">
            <w:r>
              <w:rPr>
                <w:sz w:val="19"/>
              </w:rPr>
              <w:t>EP-01</w:t>
            </w:r>
          </w:p>
        </w:tc>
      </w:tr>
      <w:tr w:rsidR="00A853B2" w14:paraId="71E24372" w14:textId="77777777">
        <w:trPr>
          <w:jc w:val="center"/>
        </w:trPr>
        <w:tc>
          <w:tcPr>
            <w:tcW w:w="720" w:type="dxa"/>
            <w:tcMar>
              <w:top w:w="60" w:type="dxa"/>
              <w:left w:w="100" w:type="dxa"/>
              <w:bottom w:w="60" w:type="dxa"/>
              <w:right w:w="100" w:type="dxa"/>
            </w:tcMar>
          </w:tcPr>
          <w:p w14:paraId="16CDC7D9" w14:textId="77777777" w:rsidR="00A853B2" w:rsidRDefault="00000000">
            <w:r>
              <w:rPr>
                <w:sz w:val="19"/>
              </w:rPr>
              <w:t>3</w:t>
            </w:r>
          </w:p>
        </w:tc>
        <w:tc>
          <w:tcPr>
            <w:tcW w:w="3456" w:type="dxa"/>
            <w:tcMar>
              <w:top w:w="60" w:type="dxa"/>
              <w:left w:w="100" w:type="dxa"/>
              <w:bottom w:w="60" w:type="dxa"/>
              <w:right w:w="100" w:type="dxa"/>
            </w:tcMar>
          </w:tcPr>
          <w:p w14:paraId="6F787EBC" w14:textId="77777777" w:rsidR="00A853B2" w:rsidRDefault="00000000">
            <w:r>
              <w:rPr>
                <w:sz w:val="19"/>
              </w:rPr>
              <w:t>Reserva</w:t>
            </w:r>
          </w:p>
        </w:tc>
        <w:tc>
          <w:tcPr>
            <w:tcW w:w="3024" w:type="dxa"/>
            <w:tcMar>
              <w:top w:w="60" w:type="dxa"/>
              <w:left w:w="100" w:type="dxa"/>
              <w:bottom w:w="60" w:type="dxa"/>
              <w:right w:w="100" w:type="dxa"/>
            </w:tcMar>
          </w:tcPr>
          <w:p w14:paraId="7CA2E742" w14:textId="77777777" w:rsidR="00A853B2" w:rsidRDefault="00000000">
            <w:r>
              <w:rPr>
                <w:sz w:val="19"/>
              </w:rPr>
              <w:t>reservations</w:t>
            </w:r>
          </w:p>
        </w:tc>
        <w:tc>
          <w:tcPr>
            <w:tcW w:w="1872" w:type="dxa"/>
            <w:tcMar>
              <w:top w:w="60" w:type="dxa"/>
              <w:left w:w="100" w:type="dxa"/>
              <w:bottom w:w="60" w:type="dxa"/>
              <w:right w:w="100" w:type="dxa"/>
            </w:tcMar>
          </w:tcPr>
          <w:p w14:paraId="108EBDA6" w14:textId="77777777" w:rsidR="00A853B2" w:rsidRDefault="00000000">
            <w:r>
              <w:rPr>
                <w:sz w:val="19"/>
              </w:rPr>
              <w:t>UUID</w:t>
            </w:r>
          </w:p>
        </w:tc>
        <w:tc>
          <w:tcPr>
            <w:tcW w:w="2016" w:type="dxa"/>
            <w:tcMar>
              <w:top w:w="60" w:type="dxa"/>
              <w:left w:w="100" w:type="dxa"/>
              <w:bottom w:w="60" w:type="dxa"/>
              <w:right w:w="100" w:type="dxa"/>
            </w:tcMar>
          </w:tcPr>
          <w:p w14:paraId="4F0E47B8" w14:textId="77777777" w:rsidR="00A853B2" w:rsidRDefault="00000000">
            <w:r>
              <w:rPr>
                <w:sz w:val="19"/>
              </w:rPr>
              <w:t>EP-02</w:t>
            </w:r>
          </w:p>
        </w:tc>
      </w:tr>
      <w:tr w:rsidR="00A853B2" w14:paraId="7C6E57F3" w14:textId="77777777">
        <w:trPr>
          <w:jc w:val="center"/>
        </w:trPr>
        <w:tc>
          <w:tcPr>
            <w:tcW w:w="720" w:type="dxa"/>
            <w:shd w:val="clear" w:color="auto" w:fill="F6F3EA"/>
            <w:tcMar>
              <w:top w:w="60" w:type="dxa"/>
              <w:left w:w="100" w:type="dxa"/>
              <w:bottom w:w="60" w:type="dxa"/>
              <w:right w:w="100" w:type="dxa"/>
            </w:tcMar>
          </w:tcPr>
          <w:p w14:paraId="104251F2" w14:textId="77777777" w:rsidR="00A853B2" w:rsidRDefault="00000000">
            <w:r>
              <w:rPr>
                <w:sz w:val="19"/>
              </w:rPr>
              <w:t>4</w:t>
            </w:r>
          </w:p>
        </w:tc>
        <w:tc>
          <w:tcPr>
            <w:tcW w:w="3456" w:type="dxa"/>
            <w:shd w:val="clear" w:color="auto" w:fill="F6F3EA"/>
            <w:tcMar>
              <w:top w:w="60" w:type="dxa"/>
              <w:left w:w="100" w:type="dxa"/>
              <w:bottom w:w="60" w:type="dxa"/>
              <w:right w:w="100" w:type="dxa"/>
            </w:tcMar>
          </w:tcPr>
          <w:p w14:paraId="5B4E692F" w14:textId="77777777" w:rsidR="00A853B2" w:rsidRDefault="00000000">
            <w:r>
              <w:rPr>
                <w:sz w:val="19"/>
              </w:rPr>
              <w:t>Participante</w:t>
            </w:r>
          </w:p>
        </w:tc>
        <w:tc>
          <w:tcPr>
            <w:tcW w:w="3024" w:type="dxa"/>
            <w:shd w:val="clear" w:color="auto" w:fill="F6F3EA"/>
            <w:tcMar>
              <w:top w:w="60" w:type="dxa"/>
              <w:left w:w="100" w:type="dxa"/>
              <w:bottom w:w="60" w:type="dxa"/>
              <w:right w:w="100" w:type="dxa"/>
            </w:tcMar>
          </w:tcPr>
          <w:p w14:paraId="6A2619B9" w14:textId="77777777" w:rsidR="00A853B2" w:rsidRDefault="00000000">
            <w:r>
              <w:rPr>
                <w:sz w:val="19"/>
              </w:rPr>
              <w:t>participants</w:t>
            </w:r>
          </w:p>
        </w:tc>
        <w:tc>
          <w:tcPr>
            <w:tcW w:w="1872" w:type="dxa"/>
            <w:shd w:val="clear" w:color="auto" w:fill="F6F3EA"/>
            <w:tcMar>
              <w:top w:w="60" w:type="dxa"/>
              <w:left w:w="100" w:type="dxa"/>
              <w:bottom w:w="60" w:type="dxa"/>
              <w:right w:w="100" w:type="dxa"/>
            </w:tcMar>
          </w:tcPr>
          <w:p w14:paraId="52B5AC64" w14:textId="77777777" w:rsidR="00A853B2" w:rsidRDefault="00000000">
            <w:r>
              <w:rPr>
                <w:sz w:val="19"/>
              </w:rPr>
              <w:t>BIGSERIAL</w:t>
            </w:r>
          </w:p>
        </w:tc>
        <w:tc>
          <w:tcPr>
            <w:tcW w:w="2016" w:type="dxa"/>
            <w:shd w:val="clear" w:color="auto" w:fill="F6F3EA"/>
            <w:tcMar>
              <w:top w:w="60" w:type="dxa"/>
              <w:left w:w="100" w:type="dxa"/>
              <w:bottom w:w="60" w:type="dxa"/>
              <w:right w:w="100" w:type="dxa"/>
            </w:tcMar>
          </w:tcPr>
          <w:p w14:paraId="1EA35E88" w14:textId="77777777" w:rsidR="00A853B2" w:rsidRDefault="00000000">
            <w:r>
              <w:rPr>
                <w:sz w:val="19"/>
              </w:rPr>
              <w:t>EP-02</w:t>
            </w:r>
          </w:p>
        </w:tc>
      </w:tr>
      <w:tr w:rsidR="00A853B2" w14:paraId="2A8D6A10" w14:textId="77777777">
        <w:trPr>
          <w:jc w:val="center"/>
        </w:trPr>
        <w:tc>
          <w:tcPr>
            <w:tcW w:w="720" w:type="dxa"/>
            <w:tcMar>
              <w:top w:w="60" w:type="dxa"/>
              <w:left w:w="100" w:type="dxa"/>
              <w:bottom w:w="60" w:type="dxa"/>
              <w:right w:w="100" w:type="dxa"/>
            </w:tcMar>
          </w:tcPr>
          <w:p w14:paraId="30310F99" w14:textId="77777777" w:rsidR="00A853B2" w:rsidRDefault="00000000">
            <w:r>
              <w:rPr>
                <w:sz w:val="19"/>
              </w:rPr>
              <w:t>5</w:t>
            </w:r>
          </w:p>
        </w:tc>
        <w:tc>
          <w:tcPr>
            <w:tcW w:w="3456" w:type="dxa"/>
            <w:tcMar>
              <w:top w:w="60" w:type="dxa"/>
              <w:left w:w="100" w:type="dxa"/>
              <w:bottom w:w="60" w:type="dxa"/>
              <w:right w:w="100" w:type="dxa"/>
            </w:tcMar>
          </w:tcPr>
          <w:p w14:paraId="6530200B" w14:textId="77777777" w:rsidR="00A853B2" w:rsidRDefault="00000000">
            <w:r>
              <w:rPr>
                <w:sz w:val="19"/>
              </w:rPr>
              <w:t>Pago</w:t>
            </w:r>
          </w:p>
        </w:tc>
        <w:tc>
          <w:tcPr>
            <w:tcW w:w="3024" w:type="dxa"/>
            <w:tcMar>
              <w:top w:w="60" w:type="dxa"/>
              <w:left w:w="100" w:type="dxa"/>
              <w:bottom w:w="60" w:type="dxa"/>
              <w:right w:w="100" w:type="dxa"/>
            </w:tcMar>
          </w:tcPr>
          <w:p w14:paraId="024A406F" w14:textId="77777777" w:rsidR="00A853B2" w:rsidRDefault="00000000">
            <w:r>
              <w:rPr>
                <w:sz w:val="19"/>
              </w:rPr>
              <w:t>payments</w:t>
            </w:r>
          </w:p>
        </w:tc>
        <w:tc>
          <w:tcPr>
            <w:tcW w:w="1872" w:type="dxa"/>
            <w:tcMar>
              <w:top w:w="60" w:type="dxa"/>
              <w:left w:w="100" w:type="dxa"/>
              <w:bottom w:w="60" w:type="dxa"/>
              <w:right w:w="100" w:type="dxa"/>
            </w:tcMar>
          </w:tcPr>
          <w:p w14:paraId="75968E28" w14:textId="77777777" w:rsidR="00A853B2" w:rsidRDefault="00000000">
            <w:r>
              <w:rPr>
                <w:sz w:val="19"/>
              </w:rPr>
              <w:t>UUID</w:t>
            </w:r>
          </w:p>
        </w:tc>
        <w:tc>
          <w:tcPr>
            <w:tcW w:w="2016" w:type="dxa"/>
            <w:tcMar>
              <w:top w:w="60" w:type="dxa"/>
              <w:left w:w="100" w:type="dxa"/>
              <w:bottom w:w="60" w:type="dxa"/>
              <w:right w:w="100" w:type="dxa"/>
            </w:tcMar>
          </w:tcPr>
          <w:p w14:paraId="2BD87857" w14:textId="77777777" w:rsidR="00A853B2" w:rsidRDefault="00000000">
            <w:r>
              <w:rPr>
                <w:sz w:val="19"/>
              </w:rPr>
              <w:t>EP-03</w:t>
            </w:r>
          </w:p>
        </w:tc>
      </w:tr>
      <w:tr w:rsidR="00A853B2" w14:paraId="375C928C" w14:textId="77777777">
        <w:trPr>
          <w:jc w:val="center"/>
        </w:trPr>
        <w:tc>
          <w:tcPr>
            <w:tcW w:w="720" w:type="dxa"/>
            <w:shd w:val="clear" w:color="auto" w:fill="F6F3EA"/>
            <w:tcMar>
              <w:top w:w="60" w:type="dxa"/>
              <w:left w:w="100" w:type="dxa"/>
              <w:bottom w:w="60" w:type="dxa"/>
              <w:right w:w="100" w:type="dxa"/>
            </w:tcMar>
          </w:tcPr>
          <w:p w14:paraId="0E2AB418" w14:textId="77777777" w:rsidR="00A853B2" w:rsidRDefault="00000000">
            <w:r>
              <w:rPr>
                <w:sz w:val="19"/>
              </w:rPr>
              <w:t>6</w:t>
            </w:r>
          </w:p>
        </w:tc>
        <w:tc>
          <w:tcPr>
            <w:tcW w:w="3456" w:type="dxa"/>
            <w:shd w:val="clear" w:color="auto" w:fill="F6F3EA"/>
            <w:tcMar>
              <w:top w:w="60" w:type="dxa"/>
              <w:left w:w="100" w:type="dxa"/>
              <w:bottom w:w="60" w:type="dxa"/>
              <w:right w:w="100" w:type="dxa"/>
            </w:tcMar>
          </w:tcPr>
          <w:p w14:paraId="174BACC0" w14:textId="77777777" w:rsidR="00A853B2" w:rsidRDefault="00000000">
            <w:r>
              <w:rPr>
                <w:sz w:val="19"/>
              </w:rPr>
              <w:t>Código OTP</w:t>
            </w:r>
          </w:p>
        </w:tc>
        <w:tc>
          <w:tcPr>
            <w:tcW w:w="3024" w:type="dxa"/>
            <w:shd w:val="clear" w:color="auto" w:fill="F6F3EA"/>
            <w:tcMar>
              <w:top w:w="60" w:type="dxa"/>
              <w:left w:w="100" w:type="dxa"/>
              <w:bottom w:w="60" w:type="dxa"/>
              <w:right w:w="100" w:type="dxa"/>
            </w:tcMar>
          </w:tcPr>
          <w:p w14:paraId="4D2F05C9" w14:textId="77777777" w:rsidR="00A853B2" w:rsidRDefault="00000000">
            <w:r>
              <w:rPr>
                <w:sz w:val="19"/>
              </w:rPr>
              <w:t>otp_codes</w:t>
            </w:r>
          </w:p>
        </w:tc>
        <w:tc>
          <w:tcPr>
            <w:tcW w:w="1872" w:type="dxa"/>
            <w:shd w:val="clear" w:color="auto" w:fill="F6F3EA"/>
            <w:tcMar>
              <w:top w:w="60" w:type="dxa"/>
              <w:left w:w="100" w:type="dxa"/>
              <w:bottom w:w="60" w:type="dxa"/>
              <w:right w:w="100" w:type="dxa"/>
            </w:tcMar>
          </w:tcPr>
          <w:p w14:paraId="1FFDC72A" w14:textId="77777777" w:rsidR="00A853B2" w:rsidRDefault="00000000">
            <w:r>
              <w:rPr>
                <w:sz w:val="19"/>
              </w:rPr>
              <w:t>BIGSERIAL</w:t>
            </w:r>
          </w:p>
        </w:tc>
        <w:tc>
          <w:tcPr>
            <w:tcW w:w="2016" w:type="dxa"/>
            <w:shd w:val="clear" w:color="auto" w:fill="F6F3EA"/>
            <w:tcMar>
              <w:top w:w="60" w:type="dxa"/>
              <w:left w:w="100" w:type="dxa"/>
              <w:bottom w:w="60" w:type="dxa"/>
              <w:right w:w="100" w:type="dxa"/>
            </w:tcMar>
          </w:tcPr>
          <w:p w14:paraId="65CE533F" w14:textId="77777777" w:rsidR="00A853B2" w:rsidRDefault="00000000">
            <w:r>
              <w:rPr>
                <w:sz w:val="19"/>
              </w:rPr>
              <w:t>EP-01/02/04</w:t>
            </w:r>
          </w:p>
        </w:tc>
      </w:tr>
      <w:tr w:rsidR="00A853B2" w14:paraId="16B05744" w14:textId="77777777">
        <w:trPr>
          <w:jc w:val="center"/>
        </w:trPr>
        <w:tc>
          <w:tcPr>
            <w:tcW w:w="720" w:type="dxa"/>
            <w:tcMar>
              <w:top w:w="60" w:type="dxa"/>
              <w:left w:w="100" w:type="dxa"/>
              <w:bottom w:w="60" w:type="dxa"/>
              <w:right w:w="100" w:type="dxa"/>
            </w:tcMar>
          </w:tcPr>
          <w:p w14:paraId="756EC598" w14:textId="77777777" w:rsidR="00A853B2" w:rsidRDefault="00000000">
            <w:r>
              <w:rPr>
                <w:sz w:val="19"/>
              </w:rPr>
              <w:t>7</w:t>
            </w:r>
          </w:p>
        </w:tc>
        <w:tc>
          <w:tcPr>
            <w:tcW w:w="3456" w:type="dxa"/>
            <w:tcMar>
              <w:top w:w="60" w:type="dxa"/>
              <w:left w:w="100" w:type="dxa"/>
              <w:bottom w:w="60" w:type="dxa"/>
              <w:right w:w="100" w:type="dxa"/>
            </w:tcMar>
          </w:tcPr>
          <w:p w14:paraId="359F5606" w14:textId="77777777" w:rsidR="00A853B2" w:rsidRDefault="00000000">
            <w:r>
              <w:rPr>
                <w:sz w:val="19"/>
              </w:rPr>
              <w:t>Log de auditoría</w:t>
            </w:r>
          </w:p>
        </w:tc>
        <w:tc>
          <w:tcPr>
            <w:tcW w:w="3024" w:type="dxa"/>
            <w:tcMar>
              <w:top w:w="60" w:type="dxa"/>
              <w:left w:w="100" w:type="dxa"/>
              <w:bottom w:w="60" w:type="dxa"/>
              <w:right w:w="100" w:type="dxa"/>
            </w:tcMar>
          </w:tcPr>
          <w:p w14:paraId="3CB3FD1F" w14:textId="77777777" w:rsidR="00A853B2" w:rsidRDefault="00000000">
            <w:r>
              <w:rPr>
                <w:sz w:val="19"/>
              </w:rPr>
              <w:t>audit_log</w:t>
            </w:r>
          </w:p>
        </w:tc>
        <w:tc>
          <w:tcPr>
            <w:tcW w:w="1872" w:type="dxa"/>
            <w:tcMar>
              <w:top w:w="60" w:type="dxa"/>
              <w:left w:w="100" w:type="dxa"/>
              <w:bottom w:w="60" w:type="dxa"/>
              <w:right w:w="100" w:type="dxa"/>
            </w:tcMar>
          </w:tcPr>
          <w:p w14:paraId="6002590A" w14:textId="77777777" w:rsidR="00A853B2" w:rsidRDefault="00000000">
            <w:r>
              <w:rPr>
                <w:sz w:val="19"/>
              </w:rPr>
              <w:t>BIGSERIAL</w:t>
            </w:r>
          </w:p>
        </w:tc>
        <w:tc>
          <w:tcPr>
            <w:tcW w:w="2016" w:type="dxa"/>
            <w:tcMar>
              <w:top w:w="60" w:type="dxa"/>
              <w:left w:w="100" w:type="dxa"/>
              <w:bottom w:w="60" w:type="dxa"/>
              <w:right w:w="100" w:type="dxa"/>
            </w:tcMar>
          </w:tcPr>
          <w:p w14:paraId="551EB91C" w14:textId="77777777" w:rsidR="00A853B2" w:rsidRDefault="00000000">
            <w:r>
              <w:rPr>
                <w:sz w:val="19"/>
              </w:rPr>
              <w:t>EP-05</w:t>
            </w:r>
          </w:p>
        </w:tc>
      </w:tr>
      <w:tr w:rsidR="00A853B2" w14:paraId="0D7DBF6A" w14:textId="77777777">
        <w:trPr>
          <w:jc w:val="center"/>
        </w:trPr>
        <w:tc>
          <w:tcPr>
            <w:tcW w:w="720" w:type="dxa"/>
            <w:shd w:val="clear" w:color="auto" w:fill="F6F3EA"/>
            <w:tcMar>
              <w:top w:w="60" w:type="dxa"/>
              <w:left w:w="100" w:type="dxa"/>
              <w:bottom w:w="60" w:type="dxa"/>
              <w:right w:w="100" w:type="dxa"/>
            </w:tcMar>
          </w:tcPr>
          <w:p w14:paraId="06109B5B" w14:textId="77777777" w:rsidR="00A853B2" w:rsidRDefault="00000000">
            <w:r>
              <w:rPr>
                <w:sz w:val="19"/>
              </w:rPr>
              <w:t>8</w:t>
            </w:r>
          </w:p>
        </w:tc>
        <w:tc>
          <w:tcPr>
            <w:tcW w:w="3456" w:type="dxa"/>
            <w:shd w:val="clear" w:color="auto" w:fill="F6F3EA"/>
            <w:tcMar>
              <w:top w:w="60" w:type="dxa"/>
              <w:left w:w="100" w:type="dxa"/>
              <w:bottom w:w="60" w:type="dxa"/>
              <w:right w:w="100" w:type="dxa"/>
            </w:tcMar>
          </w:tcPr>
          <w:p w14:paraId="4624A8C2" w14:textId="77777777" w:rsidR="00A853B2" w:rsidRDefault="00000000">
            <w:r>
              <w:rPr>
                <w:sz w:val="19"/>
              </w:rPr>
              <w:t>Log de notificaciones</w:t>
            </w:r>
          </w:p>
        </w:tc>
        <w:tc>
          <w:tcPr>
            <w:tcW w:w="3024" w:type="dxa"/>
            <w:shd w:val="clear" w:color="auto" w:fill="F6F3EA"/>
            <w:tcMar>
              <w:top w:w="60" w:type="dxa"/>
              <w:left w:w="100" w:type="dxa"/>
              <w:bottom w:w="60" w:type="dxa"/>
              <w:right w:w="100" w:type="dxa"/>
            </w:tcMar>
          </w:tcPr>
          <w:p w14:paraId="076AE4E2" w14:textId="77777777" w:rsidR="00A853B2" w:rsidRDefault="00000000">
            <w:r>
              <w:rPr>
                <w:sz w:val="19"/>
              </w:rPr>
              <w:t>notification_log</w:t>
            </w:r>
          </w:p>
        </w:tc>
        <w:tc>
          <w:tcPr>
            <w:tcW w:w="1872" w:type="dxa"/>
            <w:shd w:val="clear" w:color="auto" w:fill="F6F3EA"/>
            <w:tcMar>
              <w:top w:w="60" w:type="dxa"/>
              <w:left w:w="100" w:type="dxa"/>
              <w:bottom w:w="60" w:type="dxa"/>
              <w:right w:w="100" w:type="dxa"/>
            </w:tcMar>
          </w:tcPr>
          <w:p w14:paraId="2ADB73BE" w14:textId="77777777" w:rsidR="00A853B2" w:rsidRDefault="00000000">
            <w:r>
              <w:rPr>
                <w:sz w:val="19"/>
              </w:rPr>
              <w:t>UUID</w:t>
            </w:r>
          </w:p>
        </w:tc>
        <w:tc>
          <w:tcPr>
            <w:tcW w:w="2016" w:type="dxa"/>
            <w:shd w:val="clear" w:color="auto" w:fill="F6F3EA"/>
            <w:tcMar>
              <w:top w:w="60" w:type="dxa"/>
              <w:left w:w="100" w:type="dxa"/>
              <w:bottom w:w="60" w:type="dxa"/>
              <w:right w:w="100" w:type="dxa"/>
            </w:tcMar>
          </w:tcPr>
          <w:p w14:paraId="3FF3F7FF" w14:textId="77777777" w:rsidR="00A853B2" w:rsidRDefault="00000000">
            <w:r>
              <w:rPr>
                <w:sz w:val="19"/>
              </w:rPr>
              <w:t>EP-06</w:t>
            </w:r>
          </w:p>
        </w:tc>
      </w:tr>
      <w:tr w:rsidR="00A853B2" w14:paraId="38C42E4B" w14:textId="77777777">
        <w:trPr>
          <w:jc w:val="center"/>
        </w:trPr>
        <w:tc>
          <w:tcPr>
            <w:tcW w:w="720" w:type="dxa"/>
            <w:tcMar>
              <w:top w:w="60" w:type="dxa"/>
              <w:left w:w="100" w:type="dxa"/>
              <w:bottom w:w="60" w:type="dxa"/>
              <w:right w:w="100" w:type="dxa"/>
            </w:tcMar>
          </w:tcPr>
          <w:p w14:paraId="2C250DD1" w14:textId="77777777" w:rsidR="00A853B2" w:rsidRDefault="00000000">
            <w:r>
              <w:rPr>
                <w:sz w:val="19"/>
              </w:rPr>
              <w:t>9</w:t>
            </w:r>
          </w:p>
        </w:tc>
        <w:tc>
          <w:tcPr>
            <w:tcW w:w="3456" w:type="dxa"/>
            <w:tcMar>
              <w:top w:w="60" w:type="dxa"/>
              <w:left w:w="100" w:type="dxa"/>
              <w:bottom w:w="60" w:type="dxa"/>
              <w:right w:w="100" w:type="dxa"/>
            </w:tcMar>
          </w:tcPr>
          <w:p w14:paraId="248FC945" w14:textId="77777777" w:rsidR="00A853B2" w:rsidRDefault="00000000">
            <w:r>
              <w:rPr>
                <w:sz w:val="19"/>
              </w:rPr>
              <w:t>Configuración del sistema</w:t>
            </w:r>
          </w:p>
        </w:tc>
        <w:tc>
          <w:tcPr>
            <w:tcW w:w="3024" w:type="dxa"/>
            <w:tcMar>
              <w:top w:w="60" w:type="dxa"/>
              <w:left w:w="100" w:type="dxa"/>
              <w:bottom w:w="60" w:type="dxa"/>
              <w:right w:w="100" w:type="dxa"/>
            </w:tcMar>
          </w:tcPr>
          <w:p w14:paraId="3B291457" w14:textId="77777777" w:rsidR="00A853B2" w:rsidRDefault="00000000">
            <w:r>
              <w:rPr>
                <w:sz w:val="19"/>
              </w:rPr>
              <w:t>system_config</w:t>
            </w:r>
          </w:p>
        </w:tc>
        <w:tc>
          <w:tcPr>
            <w:tcW w:w="1872" w:type="dxa"/>
            <w:tcMar>
              <w:top w:w="60" w:type="dxa"/>
              <w:left w:w="100" w:type="dxa"/>
              <w:bottom w:w="60" w:type="dxa"/>
              <w:right w:w="100" w:type="dxa"/>
            </w:tcMar>
          </w:tcPr>
          <w:p w14:paraId="31FE10E4" w14:textId="77777777" w:rsidR="00A853B2" w:rsidRDefault="00000000">
            <w:r>
              <w:rPr>
                <w:sz w:val="19"/>
              </w:rPr>
              <w:t>BIGSERIAL</w:t>
            </w:r>
          </w:p>
        </w:tc>
        <w:tc>
          <w:tcPr>
            <w:tcW w:w="2016" w:type="dxa"/>
            <w:tcMar>
              <w:top w:w="60" w:type="dxa"/>
              <w:left w:w="100" w:type="dxa"/>
              <w:bottom w:w="60" w:type="dxa"/>
              <w:right w:w="100" w:type="dxa"/>
            </w:tcMar>
          </w:tcPr>
          <w:p w14:paraId="7ADAD902" w14:textId="77777777" w:rsidR="00A853B2" w:rsidRDefault="00000000">
            <w:r>
              <w:rPr>
                <w:sz w:val="19"/>
              </w:rPr>
              <w:t>EP-05</w:t>
            </w:r>
          </w:p>
        </w:tc>
      </w:tr>
      <w:tr w:rsidR="00A853B2" w14:paraId="2F9191F9" w14:textId="77777777">
        <w:trPr>
          <w:jc w:val="center"/>
        </w:trPr>
        <w:tc>
          <w:tcPr>
            <w:tcW w:w="720" w:type="dxa"/>
            <w:shd w:val="clear" w:color="auto" w:fill="F6F3EA"/>
            <w:tcMar>
              <w:top w:w="60" w:type="dxa"/>
              <w:left w:w="100" w:type="dxa"/>
              <w:bottom w:w="60" w:type="dxa"/>
              <w:right w:w="100" w:type="dxa"/>
            </w:tcMar>
          </w:tcPr>
          <w:p w14:paraId="5930C3CB" w14:textId="77777777" w:rsidR="00A853B2" w:rsidRDefault="00000000">
            <w:r>
              <w:rPr>
                <w:sz w:val="19"/>
              </w:rPr>
              <w:t>10</w:t>
            </w:r>
          </w:p>
        </w:tc>
        <w:tc>
          <w:tcPr>
            <w:tcW w:w="3456" w:type="dxa"/>
            <w:shd w:val="clear" w:color="auto" w:fill="F6F3EA"/>
            <w:tcMar>
              <w:top w:w="60" w:type="dxa"/>
              <w:left w:w="100" w:type="dxa"/>
              <w:bottom w:w="60" w:type="dxa"/>
              <w:right w:w="100" w:type="dxa"/>
            </w:tcMar>
          </w:tcPr>
          <w:p w14:paraId="3ED426B3" w14:textId="77777777" w:rsidR="00A853B2" w:rsidRDefault="00000000">
            <w:r>
              <w:rPr>
                <w:sz w:val="19"/>
              </w:rPr>
              <w:t>Bloqueo de pista</w:t>
            </w:r>
          </w:p>
        </w:tc>
        <w:tc>
          <w:tcPr>
            <w:tcW w:w="3024" w:type="dxa"/>
            <w:shd w:val="clear" w:color="auto" w:fill="F6F3EA"/>
            <w:tcMar>
              <w:top w:w="60" w:type="dxa"/>
              <w:left w:w="100" w:type="dxa"/>
              <w:bottom w:w="60" w:type="dxa"/>
              <w:right w:w="100" w:type="dxa"/>
            </w:tcMar>
          </w:tcPr>
          <w:p w14:paraId="6BDD86B4" w14:textId="77777777" w:rsidR="00A853B2" w:rsidRDefault="00000000">
            <w:r>
              <w:rPr>
                <w:sz w:val="19"/>
              </w:rPr>
              <w:t>bloqueo_pista</w:t>
            </w:r>
          </w:p>
        </w:tc>
        <w:tc>
          <w:tcPr>
            <w:tcW w:w="1872" w:type="dxa"/>
            <w:shd w:val="clear" w:color="auto" w:fill="F6F3EA"/>
            <w:tcMar>
              <w:top w:w="60" w:type="dxa"/>
              <w:left w:w="100" w:type="dxa"/>
              <w:bottom w:w="60" w:type="dxa"/>
              <w:right w:w="100" w:type="dxa"/>
            </w:tcMar>
          </w:tcPr>
          <w:p w14:paraId="2C8593E3" w14:textId="77777777" w:rsidR="00A853B2" w:rsidRDefault="00000000">
            <w:r>
              <w:rPr>
                <w:sz w:val="19"/>
              </w:rPr>
              <w:t>BIGSERIAL</w:t>
            </w:r>
          </w:p>
        </w:tc>
        <w:tc>
          <w:tcPr>
            <w:tcW w:w="2016" w:type="dxa"/>
            <w:shd w:val="clear" w:color="auto" w:fill="F6F3EA"/>
            <w:tcMar>
              <w:top w:w="60" w:type="dxa"/>
              <w:left w:w="100" w:type="dxa"/>
              <w:bottom w:w="60" w:type="dxa"/>
              <w:right w:w="100" w:type="dxa"/>
            </w:tcMar>
          </w:tcPr>
          <w:p w14:paraId="1B8745E8" w14:textId="77777777" w:rsidR="00A853B2" w:rsidRDefault="00000000">
            <w:r>
              <w:rPr>
                <w:sz w:val="19"/>
              </w:rPr>
              <w:t>EP-02</w:t>
            </w:r>
          </w:p>
        </w:tc>
      </w:tr>
    </w:tbl>
    <w:p w14:paraId="7E99DC3D" w14:textId="77777777" w:rsidR="00A853B2" w:rsidRDefault="00000000">
      <w:pPr>
        <w:jc w:val="center"/>
      </w:pPr>
      <w:r>
        <w:rPr>
          <w:i/>
          <w:color w:val="6E6A5E"/>
          <w:sz w:val="17"/>
        </w:rPr>
        <w:t>Tabla 8. Las 10 entidades del modelo de datos.</w:t>
      </w:r>
    </w:p>
    <w:p w14:paraId="6FA307BE" w14:textId="77777777" w:rsidR="00A853B2" w:rsidRDefault="00A853B2"/>
    <w:p w14:paraId="5C6D0054" w14:textId="77777777" w:rsidR="00A853B2" w:rsidRDefault="00000000">
      <w:pPr>
        <w:pStyle w:val="Ttulo2"/>
      </w:pPr>
      <w:bookmarkStart w:id="21" w:name="_Toc234911385"/>
      <w:r>
        <w:lastRenderedPageBreak/>
        <w:t>6.2 Relaciones clave</w:t>
      </w:r>
      <w:bookmarkEnd w:id="21"/>
    </w:p>
    <w:p w14:paraId="5CB27D8A" w14:textId="77777777" w:rsidR="00A853B2" w:rsidRDefault="00000000">
      <w:pPr>
        <w:pStyle w:val="Listaconvietas"/>
      </w:pPr>
      <w:r>
        <w:t>users → reservations (1:N): un usuario es titular (owner_id) de múltiples reservas; FK con ON DELETE RESTRICT para preservar trazabilidad.</w:t>
      </w:r>
    </w:p>
    <w:p w14:paraId="46870DF8" w14:textId="77777777" w:rsidR="00A853B2" w:rsidRDefault="00000000">
      <w:pPr>
        <w:pStyle w:val="Listaconvietas"/>
      </w:pPr>
      <w:r>
        <w:t>reservations → participants (1:N, 1..4): cada reserva tiene entre 1 y 4 participantes; exactamente uno con is_owner=true (índice único parcial). Un participante es un usuario registrado XOR un jugador externo.</w:t>
      </w:r>
    </w:p>
    <w:p w14:paraId="462FC014" w14:textId="77777777" w:rsidR="00A853B2" w:rsidRDefault="00000000">
      <w:pPr>
        <w:pStyle w:val="Listaconvietas"/>
      </w:pPr>
      <w:r>
        <w:t>reservations → payments (1:1): cada reserva se crea con exactamente un registro de pago (FK UNIQUE); no puede existir reserva sin su pago asociado.</w:t>
      </w:r>
    </w:p>
    <w:p w14:paraId="30E8A911" w14:textId="77777777" w:rsidR="00A853B2" w:rsidRDefault="00000000">
      <w:pPr>
        <w:pStyle w:val="Listaconvietas"/>
      </w:pPr>
      <w:r>
        <w:t>users → payments (registered_by_id, 1:N opcional): admin que registró un pago en efectivo.</w:t>
      </w:r>
    </w:p>
    <w:p w14:paraId="68AAB6EF" w14:textId="77777777" w:rsidR="00A853B2" w:rsidRDefault="00000000">
      <w:pPr>
        <w:pStyle w:val="Listaconvietas"/>
      </w:pPr>
      <w:r>
        <w:t>bloqueo_pista: franjas de 60 min bloqueadas por fecha/hora (UK fecha+hora) que se excluyen del cálculo de disponibilidad sin revelar el motivo al jugador.</w:t>
      </w:r>
    </w:p>
    <w:p w14:paraId="7838CCC8" w14:textId="77777777" w:rsidR="00A853B2" w:rsidRDefault="00000000">
      <w:pPr>
        <w:pStyle w:val="Ttulo2"/>
      </w:pPr>
      <w:bookmarkStart w:id="22" w:name="_Toc234911386"/>
      <w:r>
        <w:t>6.3 Decisiones de modelado</w:t>
      </w:r>
      <w:bookmarkEnd w:id="22"/>
    </w:p>
    <w:tbl>
      <w:tblPr>
        <w:tblStyle w:val="Tablaconcuadrcula"/>
        <w:tblW w:w="0" w:type="auto"/>
        <w:jc w:val="center"/>
        <w:tblLook w:val="04A0" w:firstRow="1" w:lastRow="0" w:firstColumn="1" w:lastColumn="0" w:noHBand="0" w:noVBand="1"/>
      </w:tblPr>
      <w:tblGrid>
        <w:gridCol w:w="2101"/>
        <w:gridCol w:w="2604"/>
        <w:gridCol w:w="4135"/>
      </w:tblGrid>
      <w:tr w:rsidR="00A853B2" w14:paraId="548136AC" w14:textId="77777777">
        <w:trPr>
          <w:jc w:val="center"/>
        </w:trPr>
        <w:tc>
          <w:tcPr>
            <w:tcW w:w="2448" w:type="dxa"/>
            <w:shd w:val="clear" w:color="auto" w:fill="55632E"/>
            <w:tcMar>
              <w:top w:w="60" w:type="dxa"/>
              <w:left w:w="100" w:type="dxa"/>
              <w:bottom w:w="60" w:type="dxa"/>
              <w:right w:w="100" w:type="dxa"/>
            </w:tcMar>
          </w:tcPr>
          <w:p w14:paraId="36150C51" w14:textId="77777777" w:rsidR="00A853B2" w:rsidRDefault="00000000">
            <w:r>
              <w:rPr>
                <w:b/>
                <w:color w:val="FFFFFF"/>
                <w:sz w:val="19"/>
              </w:rPr>
              <w:t>Decisión</w:t>
            </w:r>
          </w:p>
        </w:tc>
        <w:tc>
          <w:tcPr>
            <w:tcW w:w="3024" w:type="dxa"/>
            <w:shd w:val="clear" w:color="auto" w:fill="55632E"/>
            <w:tcMar>
              <w:top w:w="60" w:type="dxa"/>
              <w:left w:w="100" w:type="dxa"/>
              <w:bottom w:w="60" w:type="dxa"/>
              <w:right w:w="100" w:type="dxa"/>
            </w:tcMar>
          </w:tcPr>
          <w:p w14:paraId="60865C69" w14:textId="77777777" w:rsidR="00A853B2" w:rsidRDefault="00000000">
            <w:r>
              <w:rPr>
                <w:b/>
                <w:color w:val="FFFFFF"/>
                <w:sz w:val="19"/>
              </w:rPr>
              <w:t>Elección</w:t>
            </w:r>
          </w:p>
        </w:tc>
        <w:tc>
          <w:tcPr>
            <w:tcW w:w="5040" w:type="dxa"/>
            <w:shd w:val="clear" w:color="auto" w:fill="55632E"/>
            <w:tcMar>
              <w:top w:w="60" w:type="dxa"/>
              <w:left w:w="100" w:type="dxa"/>
              <w:bottom w:w="60" w:type="dxa"/>
              <w:right w:w="100" w:type="dxa"/>
            </w:tcMar>
          </w:tcPr>
          <w:p w14:paraId="1D9411F2" w14:textId="77777777" w:rsidR="00A853B2" w:rsidRDefault="00000000">
            <w:r>
              <w:rPr>
                <w:b/>
                <w:color w:val="FFFFFF"/>
                <w:sz w:val="19"/>
              </w:rPr>
              <w:t>Justificación</w:t>
            </w:r>
          </w:p>
        </w:tc>
      </w:tr>
      <w:tr w:rsidR="00A853B2" w14:paraId="03376640" w14:textId="77777777">
        <w:trPr>
          <w:jc w:val="center"/>
        </w:trPr>
        <w:tc>
          <w:tcPr>
            <w:tcW w:w="2448" w:type="dxa"/>
            <w:tcMar>
              <w:top w:w="60" w:type="dxa"/>
              <w:left w:w="100" w:type="dxa"/>
              <w:bottom w:w="60" w:type="dxa"/>
              <w:right w:w="100" w:type="dxa"/>
            </w:tcMar>
          </w:tcPr>
          <w:p w14:paraId="7C1B4271" w14:textId="77777777" w:rsidR="00A853B2" w:rsidRDefault="00000000">
            <w:r>
              <w:rPr>
                <w:sz w:val="19"/>
              </w:rPr>
              <w:t>PK de entidades externas</w:t>
            </w:r>
          </w:p>
        </w:tc>
        <w:tc>
          <w:tcPr>
            <w:tcW w:w="3024" w:type="dxa"/>
            <w:tcMar>
              <w:top w:w="60" w:type="dxa"/>
              <w:left w:w="100" w:type="dxa"/>
              <w:bottom w:w="60" w:type="dxa"/>
              <w:right w:w="100" w:type="dxa"/>
            </w:tcMar>
          </w:tcPr>
          <w:p w14:paraId="3CD0E0B6" w14:textId="77777777" w:rsidR="00A853B2" w:rsidRDefault="00000000">
            <w:r>
              <w:rPr>
                <w:sz w:val="19"/>
              </w:rPr>
              <w:t>UUID (gen_random_uuid)</w:t>
            </w:r>
          </w:p>
        </w:tc>
        <w:tc>
          <w:tcPr>
            <w:tcW w:w="5040" w:type="dxa"/>
            <w:tcMar>
              <w:top w:w="60" w:type="dxa"/>
              <w:left w:w="100" w:type="dxa"/>
              <w:bottom w:w="60" w:type="dxa"/>
              <w:right w:w="100" w:type="dxa"/>
            </w:tcMar>
          </w:tcPr>
          <w:p w14:paraId="3449831B" w14:textId="77777777" w:rsidR="00A853B2" w:rsidRDefault="00000000">
            <w:r>
              <w:rPr>
                <w:sz w:val="19"/>
              </w:rPr>
              <w:t>reservations y payments aparecen en URLs y webhooks; UUID evita enumeración y correlación de volumen</w:t>
            </w:r>
          </w:p>
        </w:tc>
      </w:tr>
      <w:tr w:rsidR="00A853B2" w14:paraId="5121A90F" w14:textId="77777777">
        <w:trPr>
          <w:jc w:val="center"/>
        </w:trPr>
        <w:tc>
          <w:tcPr>
            <w:tcW w:w="2448" w:type="dxa"/>
            <w:shd w:val="clear" w:color="auto" w:fill="F6F3EA"/>
            <w:tcMar>
              <w:top w:w="60" w:type="dxa"/>
              <w:left w:w="100" w:type="dxa"/>
              <w:bottom w:w="60" w:type="dxa"/>
              <w:right w:w="100" w:type="dxa"/>
            </w:tcMar>
          </w:tcPr>
          <w:p w14:paraId="7F5A44A4" w14:textId="77777777" w:rsidR="00A853B2" w:rsidRDefault="00000000">
            <w:r>
              <w:rPr>
                <w:sz w:val="19"/>
              </w:rPr>
              <w:t>PK de entidades internas</w:t>
            </w:r>
          </w:p>
        </w:tc>
        <w:tc>
          <w:tcPr>
            <w:tcW w:w="3024" w:type="dxa"/>
            <w:shd w:val="clear" w:color="auto" w:fill="F6F3EA"/>
            <w:tcMar>
              <w:top w:w="60" w:type="dxa"/>
              <w:left w:w="100" w:type="dxa"/>
              <w:bottom w:w="60" w:type="dxa"/>
              <w:right w:w="100" w:type="dxa"/>
            </w:tcMar>
          </w:tcPr>
          <w:p w14:paraId="45084BE7" w14:textId="77777777" w:rsidR="00A853B2" w:rsidRDefault="00000000">
            <w:r>
              <w:rPr>
                <w:sz w:val="19"/>
              </w:rPr>
              <w:t>BIGSERIAL</w:t>
            </w:r>
          </w:p>
        </w:tc>
        <w:tc>
          <w:tcPr>
            <w:tcW w:w="5040" w:type="dxa"/>
            <w:shd w:val="clear" w:color="auto" w:fill="F6F3EA"/>
            <w:tcMar>
              <w:top w:w="60" w:type="dxa"/>
              <w:left w:w="100" w:type="dxa"/>
              <w:bottom w:w="60" w:type="dxa"/>
              <w:right w:w="100" w:type="dxa"/>
            </w:tcMar>
          </w:tcPr>
          <w:p w14:paraId="6A54C54A" w14:textId="77777777" w:rsidR="00A853B2" w:rsidRDefault="00000000">
            <w:r>
              <w:rPr>
                <w:sz w:val="19"/>
              </w:rPr>
              <w:t>users, participants, otp_codes, audit_log, refresh_tokens, system_config; más eficiente en índices B-tree. (notification_log usa UUID)</w:t>
            </w:r>
          </w:p>
        </w:tc>
      </w:tr>
      <w:tr w:rsidR="00A853B2" w14:paraId="5B5A5274" w14:textId="77777777">
        <w:trPr>
          <w:jc w:val="center"/>
        </w:trPr>
        <w:tc>
          <w:tcPr>
            <w:tcW w:w="2448" w:type="dxa"/>
            <w:tcMar>
              <w:top w:w="60" w:type="dxa"/>
              <w:left w:w="100" w:type="dxa"/>
              <w:bottom w:w="60" w:type="dxa"/>
              <w:right w:w="100" w:type="dxa"/>
            </w:tcMar>
          </w:tcPr>
          <w:p w14:paraId="135F83FC" w14:textId="77777777" w:rsidR="00A853B2" w:rsidRDefault="00000000">
            <w:r>
              <w:rPr>
                <w:sz w:val="19"/>
              </w:rPr>
              <w:t>Enumeraciones</w:t>
            </w:r>
          </w:p>
        </w:tc>
        <w:tc>
          <w:tcPr>
            <w:tcW w:w="3024" w:type="dxa"/>
            <w:tcMar>
              <w:top w:w="60" w:type="dxa"/>
              <w:left w:w="100" w:type="dxa"/>
              <w:bottom w:w="60" w:type="dxa"/>
              <w:right w:w="100" w:type="dxa"/>
            </w:tcMar>
          </w:tcPr>
          <w:p w14:paraId="525724BA" w14:textId="77777777" w:rsidR="00A853B2" w:rsidRDefault="00000000">
            <w:r>
              <w:rPr>
                <w:sz w:val="19"/>
              </w:rPr>
              <w:t>ENUM nativos de PostgreSQL</w:t>
            </w:r>
          </w:p>
        </w:tc>
        <w:tc>
          <w:tcPr>
            <w:tcW w:w="5040" w:type="dxa"/>
            <w:tcMar>
              <w:top w:w="60" w:type="dxa"/>
              <w:left w:w="100" w:type="dxa"/>
              <w:bottom w:w="60" w:type="dxa"/>
              <w:right w:w="100" w:type="dxa"/>
            </w:tcMar>
          </w:tcPr>
          <w:p w14:paraId="7428C6AA" w14:textId="77777777" w:rsidR="00A853B2" w:rsidRDefault="00000000">
            <w:r>
              <w:rPr>
                <w:sz w:val="19"/>
              </w:rPr>
              <w:t>Integridad a nivel BD. Excepción: notification_log usa VARCHAR+CHECK para paridad H2/Postgres en tests</w:t>
            </w:r>
          </w:p>
        </w:tc>
      </w:tr>
      <w:tr w:rsidR="00A853B2" w14:paraId="3065B5A2" w14:textId="77777777">
        <w:trPr>
          <w:jc w:val="center"/>
        </w:trPr>
        <w:tc>
          <w:tcPr>
            <w:tcW w:w="2448" w:type="dxa"/>
            <w:shd w:val="clear" w:color="auto" w:fill="F6F3EA"/>
            <w:tcMar>
              <w:top w:w="60" w:type="dxa"/>
              <w:left w:w="100" w:type="dxa"/>
              <w:bottom w:w="60" w:type="dxa"/>
              <w:right w:w="100" w:type="dxa"/>
            </w:tcMar>
          </w:tcPr>
          <w:p w14:paraId="331A1F28" w14:textId="77777777" w:rsidR="00A853B2" w:rsidRDefault="00000000">
            <w:r>
              <w:rPr>
                <w:sz w:val="19"/>
              </w:rPr>
              <w:t>Importes</w:t>
            </w:r>
          </w:p>
        </w:tc>
        <w:tc>
          <w:tcPr>
            <w:tcW w:w="3024" w:type="dxa"/>
            <w:shd w:val="clear" w:color="auto" w:fill="F6F3EA"/>
            <w:tcMar>
              <w:top w:w="60" w:type="dxa"/>
              <w:left w:w="100" w:type="dxa"/>
              <w:bottom w:w="60" w:type="dxa"/>
              <w:right w:w="100" w:type="dxa"/>
            </w:tcMar>
          </w:tcPr>
          <w:p w14:paraId="0C2A1468" w14:textId="77777777" w:rsidR="00A853B2" w:rsidRDefault="00000000">
            <w:r>
              <w:rPr>
                <w:sz w:val="19"/>
              </w:rPr>
              <w:t>NUMERIC(12,2)</w:t>
            </w:r>
          </w:p>
        </w:tc>
        <w:tc>
          <w:tcPr>
            <w:tcW w:w="5040" w:type="dxa"/>
            <w:shd w:val="clear" w:color="auto" w:fill="F6F3EA"/>
            <w:tcMar>
              <w:top w:w="60" w:type="dxa"/>
              <w:left w:w="100" w:type="dxa"/>
              <w:bottom w:w="60" w:type="dxa"/>
              <w:right w:w="100" w:type="dxa"/>
            </w:tcMar>
          </w:tcPr>
          <w:p w14:paraId="455D8936" w14:textId="77777777" w:rsidR="00A853B2" w:rsidRDefault="00000000">
            <w:r>
              <w:rPr>
                <w:sz w:val="19"/>
              </w:rPr>
              <w:t>Precisión decimal exacta; nunca FLOAT/DOUBLE. amount se congela al crear la reserva</w:t>
            </w:r>
          </w:p>
        </w:tc>
      </w:tr>
      <w:tr w:rsidR="00A853B2" w14:paraId="47FE1629" w14:textId="77777777">
        <w:trPr>
          <w:jc w:val="center"/>
        </w:trPr>
        <w:tc>
          <w:tcPr>
            <w:tcW w:w="2448" w:type="dxa"/>
            <w:tcMar>
              <w:top w:w="60" w:type="dxa"/>
              <w:left w:w="100" w:type="dxa"/>
              <w:bottom w:w="60" w:type="dxa"/>
              <w:right w:w="100" w:type="dxa"/>
            </w:tcMar>
          </w:tcPr>
          <w:p w14:paraId="48F5D999" w14:textId="77777777" w:rsidR="00A853B2" w:rsidRDefault="00000000">
            <w:r>
              <w:rPr>
                <w:sz w:val="19"/>
              </w:rPr>
              <w:t>Timestamps</w:t>
            </w:r>
          </w:p>
        </w:tc>
        <w:tc>
          <w:tcPr>
            <w:tcW w:w="3024" w:type="dxa"/>
            <w:tcMar>
              <w:top w:w="60" w:type="dxa"/>
              <w:left w:w="100" w:type="dxa"/>
              <w:bottom w:w="60" w:type="dxa"/>
              <w:right w:w="100" w:type="dxa"/>
            </w:tcMar>
          </w:tcPr>
          <w:p w14:paraId="1AA9A2F1" w14:textId="77777777" w:rsidR="00A853B2" w:rsidRDefault="00000000">
            <w:r>
              <w:rPr>
                <w:sz w:val="19"/>
              </w:rPr>
              <w:t>TIMESTAMPTZ (UTC)</w:t>
            </w:r>
          </w:p>
        </w:tc>
        <w:tc>
          <w:tcPr>
            <w:tcW w:w="5040" w:type="dxa"/>
            <w:tcMar>
              <w:top w:w="60" w:type="dxa"/>
              <w:left w:w="100" w:type="dxa"/>
              <w:bottom w:w="60" w:type="dxa"/>
              <w:right w:w="100" w:type="dxa"/>
            </w:tcMar>
          </w:tcPr>
          <w:p w14:paraId="78DCC1A7" w14:textId="77777777" w:rsidR="00A853B2" w:rsidRDefault="00000000">
            <w:r>
              <w:rPr>
                <w:sz w:val="19"/>
              </w:rPr>
              <w:t>Todos los instantes con zona horaria</w:t>
            </w:r>
          </w:p>
        </w:tc>
      </w:tr>
      <w:tr w:rsidR="00A853B2" w14:paraId="3DAA1BF9" w14:textId="77777777">
        <w:trPr>
          <w:jc w:val="center"/>
        </w:trPr>
        <w:tc>
          <w:tcPr>
            <w:tcW w:w="2448" w:type="dxa"/>
            <w:shd w:val="clear" w:color="auto" w:fill="F6F3EA"/>
            <w:tcMar>
              <w:top w:w="60" w:type="dxa"/>
              <w:left w:w="100" w:type="dxa"/>
              <w:bottom w:w="60" w:type="dxa"/>
              <w:right w:w="100" w:type="dxa"/>
            </w:tcMar>
          </w:tcPr>
          <w:p w14:paraId="79A4EB59" w14:textId="77777777" w:rsidR="00A853B2" w:rsidRDefault="00000000">
            <w:r>
              <w:rPr>
                <w:sz w:val="19"/>
              </w:rPr>
              <w:t>Configuración</w:t>
            </w:r>
          </w:p>
        </w:tc>
        <w:tc>
          <w:tcPr>
            <w:tcW w:w="3024" w:type="dxa"/>
            <w:shd w:val="clear" w:color="auto" w:fill="F6F3EA"/>
            <w:tcMar>
              <w:top w:w="60" w:type="dxa"/>
              <w:left w:w="100" w:type="dxa"/>
              <w:bottom w:w="60" w:type="dxa"/>
              <w:right w:w="100" w:type="dxa"/>
            </w:tcMar>
          </w:tcPr>
          <w:p w14:paraId="46E5A7F9" w14:textId="77777777" w:rsidR="00A853B2" w:rsidRDefault="00000000">
            <w:r>
              <w:rPr>
                <w:sz w:val="19"/>
              </w:rPr>
              <w:t>Singleton system_config (id=1)</w:t>
            </w:r>
          </w:p>
        </w:tc>
        <w:tc>
          <w:tcPr>
            <w:tcW w:w="5040" w:type="dxa"/>
            <w:shd w:val="clear" w:color="auto" w:fill="F6F3EA"/>
            <w:tcMar>
              <w:top w:w="60" w:type="dxa"/>
              <w:left w:w="100" w:type="dxa"/>
              <w:bottom w:w="60" w:type="dxa"/>
              <w:right w:w="100" w:type="dxa"/>
            </w:tcMar>
          </w:tcPr>
          <w:p w14:paraId="7369D1FF" w14:textId="77777777" w:rsidR="00A853B2" w:rsidRDefault="00000000">
            <w:r>
              <w:rPr>
                <w:sz w:val="19"/>
              </w:rPr>
              <w:t>CHECK (id=1) garantiza una única fila de configuración del club</w:t>
            </w:r>
          </w:p>
        </w:tc>
      </w:tr>
      <w:tr w:rsidR="00A853B2" w14:paraId="49A75CE3" w14:textId="77777777">
        <w:trPr>
          <w:jc w:val="center"/>
        </w:trPr>
        <w:tc>
          <w:tcPr>
            <w:tcW w:w="2448" w:type="dxa"/>
            <w:tcMar>
              <w:top w:w="60" w:type="dxa"/>
              <w:left w:w="100" w:type="dxa"/>
              <w:bottom w:w="60" w:type="dxa"/>
              <w:right w:w="100" w:type="dxa"/>
            </w:tcMar>
          </w:tcPr>
          <w:p w14:paraId="41FFEE82" w14:textId="77777777" w:rsidR="00A853B2" w:rsidRDefault="00000000">
            <w:r>
              <w:rPr>
                <w:sz w:val="19"/>
              </w:rPr>
              <w:t>Anti-solapamiento</w:t>
            </w:r>
          </w:p>
        </w:tc>
        <w:tc>
          <w:tcPr>
            <w:tcW w:w="3024" w:type="dxa"/>
            <w:tcMar>
              <w:top w:w="60" w:type="dxa"/>
              <w:left w:w="100" w:type="dxa"/>
              <w:bottom w:w="60" w:type="dxa"/>
              <w:right w:w="100" w:type="dxa"/>
            </w:tcMar>
          </w:tcPr>
          <w:p w14:paraId="126DBCE8" w14:textId="77777777" w:rsidR="00A853B2" w:rsidRDefault="00000000">
            <w:r>
              <w:rPr>
                <w:sz w:val="19"/>
              </w:rPr>
              <w:t>EXCLUDE USING gist + btree_gist</w:t>
            </w:r>
          </w:p>
        </w:tc>
        <w:tc>
          <w:tcPr>
            <w:tcW w:w="5040" w:type="dxa"/>
            <w:tcMar>
              <w:top w:w="60" w:type="dxa"/>
              <w:left w:w="100" w:type="dxa"/>
              <w:bottom w:w="60" w:type="dxa"/>
              <w:right w:w="100" w:type="dxa"/>
            </w:tcMar>
          </w:tcPr>
          <w:p w14:paraId="16F4D54B" w14:textId="77777777" w:rsidR="00A853B2" w:rsidRDefault="00000000">
            <w:r>
              <w:rPr>
                <w:sz w:val="19"/>
              </w:rPr>
              <w:t>Barrera a nivel BD que rechaza reservas solapadas aunque falle la capa aplicación</w:t>
            </w:r>
          </w:p>
        </w:tc>
      </w:tr>
      <w:tr w:rsidR="00A853B2" w14:paraId="5B0CCFC9" w14:textId="77777777">
        <w:trPr>
          <w:jc w:val="center"/>
        </w:trPr>
        <w:tc>
          <w:tcPr>
            <w:tcW w:w="2448" w:type="dxa"/>
            <w:shd w:val="clear" w:color="auto" w:fill="F6F3EA"/>
            <w:tcMar>
              <w:top w:w="60" w:type="dxa"/>
              <w:left w:w="100" w:type="dxa"/>
              <w:bottom w:w="60" w:type="dxa"/>
              <w:right w:w="100" w:type="dxa"/>
            </w:tcMar>
          </w:tcPr>
          <w:p w14:paraId="34A3449C" w14:textId="77777777" w:rsidR="00A853B2" w:rsidRDefault="00000000">
            <w:r>
              <w:rPr>
                <w:sz w:val="19"/>
              </w:rPr>
              <w:t>Borrado</w:t>
            </w:r>
          </w:p>
        </w:tc>
        <w:tc>
          <w:tcPr>
            <w:tcW w:w="3024" w:type="dxa"/>
            <w:shd w:val="clear" w:color="auto" w:fill="F6F3EA"/>
            <w:tcMar>
              <w:top w:w="60" w:type="dxa"/>
              <w:left w:w="100" w:type="dxa"/>
              <w:bottom w:w="60" w:type="dxa"/>
              <w:right w:w="100" w:type="dxa"/>
            </w:tcMar>
          </w:tcPr>
          <w:p w14:paraId="768BEDD5" w14:textId="77777777" w:rsidR="00A853B2" w:rsidRDefault="00000000">
            <w:r>
              <w:rPr>
                <w:sz w:val="19"/>
              </w:rPr>
              <w:t>Soft-delete / transición de estado</w:t>
            </w:r>
          </w:p>
        </w:tc>
        <w:tc>
          <w:tcPr>
            <w:tcW w:w="5040" w:type="dxa"/>
            <w:shd w:val="clear" w:color="auto" w:fill="F6F3EA"/>
            <w:tcMar>
              <w:top w:w="60" w:type="dxa"/>
              <w:left w:w="100" w:type="dxa"/>
              <w:bottom w:w="60" w:type="dxa"/>
              <w:right w:w="100" w:type="dxa"/>
            </w:tcMar>
          </w:tcPr>
          <w:p w14:paraId="71300A6C" w14:textId="77777777" w:rsidR="00A853B2" w:rsidRDefault="00000000">
            <w:r>
              <w:rPr>
                <w:sz w:val="19"/>
              </w:rPr>
              <w:t>users→INACTIVE, reservations→CANCELLED; nunca DELETE físico (trazabilidad fiscal y RGPD)</w:t>
            </w:r>
          </w:p>
        </w:tc>
      </w:tr>
    </w:tbl>
    <w:p w14:paraId="158C4A48" w14:textId="77777777" w:rsidR="00A853B2" w:rsidRDefault="00000000">
      <w:pPr>
        <w:jc w:val="center"/>
      </w:pPr>
      <w:r>
        <w:rPr>
          <w:i/>
          <w:color w:val="6E6A5E"/>
          <w:sz w:val="17"/>
        </w:rPr>
        <w:t>Tabla 9. Decisiones de modelado de datos.</w:t>
      </w:r>
    </w:p>
    <w:p w14:paraId="420A7416" w14:textId="77777777" w:rsidR="00A853B2" w:rsidRDefault="00A853B2"/>
    <w:p w14:paraId="26145838" w14:textId="77777777" w:rsidR="00A853B2" w:rsidRDefault="00000000">
      <w:pPr>
        <w:pStyle w:val="Ttulo2"/>
      </w:pPr>
      <w:bookmarkStart w:id="23" w:name="_Toc234911387"/>
      <w:r>
        <w:lastRenderedPageBreak/>
        <w:t>6.4 Migraciones Flyway</w:t>
      </w:r>
      <w:bookmarkEnd w:id="23"/>
    </w:p>
    <w:p w14:paraId="75892938" w14:textId="77777777" w:rsidR="00A853B2" w:rsidRDefault="00000000">
      <w:r>
        <w:t>El esquema se construye y evoluciona con migraciones Flyway versionadas (V1..V19), nombradas V&lt;n&gt;__&lt;descripcion&gt;.sql. El orden es significativo: los tipos ENUM se crean antes que las tablas que los usan, y las tablas padre antes que las hijas por las FKs. Hitos destacados: V14 crea notification_log (con PK UUID y type/status como VARCHAR+CHECK), V18 añade el método de pago SIMULADO (simulador de pago) y V19 crea bloqueo_pista (bloqueos de franja para eventos/torneos). Flyway se ejecuta al arrancar el backend con ddl-auto=validate, garantizando que el esquema coincide con el mapeo JPA.</w:t>
      </w:r>
    </w:p>
    <w:p w14:paraId="29FF311F" w14:textId="77777777" w:rsidR="00A853B2" w:rsidRDefault="00000000">
      <w:r>
        <w:br w:type="page"/>
      </w:r>
    </w:p>
    <w:p w14:paraId="3E0C3BC4" w14:textId="77777777" w:rsidR="00A853B2" w:rsidRDefault="00000000">
      <w:pPr>
        <w:pStyle w:val="Ttulo1"/>
      </w:pPr>
      <w:bookmarkStart w:id="24" w:name="_Toc234911388"/>
      <w:r>
        <w:lastRenderedPageBreak/>
        <w:t>7. Seguridad</w:t>
      </w:r>
      <w:bookmarkEnd w:id="24"/>
    </w:p>
    <w:p w14:paraId="765DAF4F" w14:textId="77777777" w:rsidR="00A853B2" w:rsidRDefault="00000000">
      <w:r>
        <w:t>La seguridad se detalla en docs/security-design.md (modelo STRIDE, OWASP API Top 10, RGPD). A continuación se resumen los controles arquitectónicos principales.</w:t>
      </w:r>
    </w:p>
    <w:p w14:paraId="031B5321" w14:textId="77777777" w:rsidR="00A853B2" w:rsidRDefault="00000000">
      <w:pPr>
        <w:pStyle w:val="Ttulo2"/>
      </w:pPr>
      <w:bookmarkStart w:id="25" w:name="_Toc234911389"/>
      <w:r>
        <w:t>7.1 Autenticación JWT de doble token</w:t>
      </w:r>
      <w:bookmarkEnd w:id="25"/>
    </w:p>
    <w:p w14:paraId="4A50BBFB" w14:textId="77777777" w:rsidR="00A853B2" w:rsidRDefault="00000000">
      <w:pPr>
        <w:pStyle w:val="Listaconvietas"/>
      </w:pPr>
      <w:r>
        <w:t>Access token: JWT firmado con HS256, vida de 15 minutos, almacenado en memoria JavaScript (no en localStorage) para reducir la superficie de XSS.</w:t>
      </w:r>
    </w:p>
    <w:p w14:paraId="16485F5C" w14:textId="77777777" w:rsidR="00A853B2" w:rsidRDefault="00000000">
      <w:pPr>
        <w:pStyle w:val="Listaconvietas"/>
      </w:pPr>
      <w:r>
        <w:t>Refresh token: vida de 7 días, entregado en cookie httpOnly + Secure + SameSite=Strict con Path restringido a /api/auth/refresh. En BD se almacena solo su hash SHA-256, nunca el token en claro.</w:t>
      </w:r>
    </w:p>
    <w:p w14:paraId="717F085D" w14:textId="77777777" w:rsidR="00A853B2" w:rsidRDefault="00000000">
      <w:pPr>
        <w:pStyle w:val="Listaconvietas"/>
      </w:pPr>
      <w:r>
        <w:t>Justificación de HS256 (frente a RS256): backend de instancia única como único verificador; HS256 con secreto de 256+ bits es sólido y evita la gestión de certificados.</w:t>
      </w:r>
    </w:p>
    <w:p w14:paraId="3170BD9D" w14:textId="77777777" w:rsidR="00A853B2" w:rsidRDefault="00000000">
      <w:pPr>
        <w:pStyle w:val="Listaconvietas"/>
      </w:pPr>
      <w:r>
        <w:t>Contraseñas con BCrypt cost 12; el logout y el cambio de contraseña revocan el refresh token de forma inmediata.</w:t>
      </w:r>
    </w:p>
    <w:p w14:paraId="4D27042E" w14:textId="77777777" w:rsidR="00A853B2" w:rsidRDefault="00000000">
      <w:pPr>
        <w:pStyle w:val="Ttulo2"/>
      </w:pPr>
      <w:bookmarkStart w:id="26" w:name="_Toc234911390"/>
      <w:r>
        <w:t>7.2 Autorización (RBAC) y autorización fina</w:t>
      </w:r>
      <w:bookmarkEnd w:id="26"/>
    </w:p>
    <w:p w14:paraId="6CD831E0" w14:textId="77777777" w:rsidR="00A853B2" w:rsidRDefault="00000000">
      <w:r>
        <w:t>El sistema define dos roles: USER (jugador, gestiona sus propios recursos) y ADMIN (gestión total del club). La barrera de nivel de función es el prefijo de ruta: todos los endpoints bajo /api/admin/** requieren hasRole('ADMIN') en la configuración de Spring Security; el resto exige autenticación. Los webhooks se declaran permitAll y se validan por header/HMAC.</w:t>
      </w:r>
    </w:p>
    <w:p w14:paraId="3CFE3E0F" w14:textId="77777777" w:rsidR="00A853B2" w:rsidRDefault="00000000">
      <w:r>
        <w:t>Las reglas que no se pueden expresar solo con el rol (autorización a nivel de objeto, BOLA/OWASP API1) se validan en la capa Application usando el userId del JWT como origen del ownership: por ejemplo, un USER solo ve o cancela una reserva de la que es owner (o participante para la lectura), y solo inicia el pago de reservas propias. La lógica de ownership vive en los servicios de aplicación, no en los controladores.</w:t>
      </w:r>
    </w:p>
    <w:p w14:paraId="009F9DA5" w14:textId="77777777" w:rsidR="00A853B2" w:rsidRDefault="00000000">
      <w:pPr>
        <w:pStyle w:val="Ttulo2"/>
      </w:pPr>
      <w:bookmarkStart w:id="27" w:name="_Toc234911391"/>
      <w:r>
        <w:t>7.3 Otros controles transversales</w:t>
      </w:r>
      <w:bookmarkEnd w:id="27"/>
    </w:p>
    <w:tbl>
      <w:tblPr>
        <w:tblStyle w:val="Tablaconcuadrcula"/>
        <w:tblW w:w="0" w:type="auto"/>
        <w:jc w:val="center"/>
        <w:tblLook w:val="04A0" w:firstRow="1" w:lastRow="0" w:firstColumn="1" w:lastColumn="0" w:noHBand="0" w:noVBand="1"/>
      </w:tblPr>
      <w:tblGrid>
        <w:gridCol w:w="2331"/>
        <w:gridCol w:w="6509"/>
      </w:tblGrid>
      <w:tr w:rsidR="00A853B2" w14:paraId="072C4F16" w14:textId="77777777">
        <w:trPr>
          <w:jc w:val="center"/>
        </w:trPr>
        <w:tc>
          <w:tcPr>
            <w:tcW w:w="2736" w:type="dxa"/>
            <w:shd w:val="clear" w:color="auto" w:fill="55632E"/>
            <w:tcMar>
              <w:top w:w="60" w:type="dxa"/>
              <w:left w:w="100" w:type="dxa"/>
              <w:bottom w:w="60" w:type="dxa"/>
              <w:right w:w="100" w:type="dxa"/>
            </w:tcMar>
          </w:tcPr>
          <w:p w14:paraId="066F6E67" w14:textId="77777777" w:rsidR="00A853B2" w:rsidRDefault="00000000">
            <w:r>
              <w:rPr>
                <w:b/>
                <w:color w:val="FFFFFF"/>
                <w:sz w:val="19"/>
              </w:rPr>
              <w:t>Control</w:t>
            </w:r>
          </w:p>
        </w:tc>
        <w:tc>
          <w:tcPr>
            <w:tcW w:w="7776" w:type="dxa"/>
            <w:shd w:val="clear" w:color="auto" w:fill="55632E"/>
            <w:tcMar>
              <w:top w:w="60" w:type="dxa"/>
              <w:left w:w="100" w:type="dxa"/>
              <w:bottom w:w="60" w:type="dxa"/>
              <w:right w:w="100" w:type="dxa"/>
            </w:tcMar>
          </w:tcPr>
          <w:p w14:paraId="7BEB2661" w14:textId="77777777" w:rsidR="00A853B2" w:rsidRDefault="00000000">
            <w:r>
              <w:rPr>
                <w:b/>
                <w:color w:val="FFFFFF"/>
                <w:sz w:val="19"/>
              </w:rPr>
              <w:t>Implementación</w:t>
            </w:r>
          </w:p>
        </w:tc>
      </w:tr>
      <w:tr w:rsidR="00A853B2" w14:paraId="07028648" w14:textId="77777777">
        <w:trPr>
          <w:jc w:val="center"/>
        </w:trPr>
        <w:tc>
          <w:tcPr>
            <w:tcW w:w="2736" w:type="dxa"/>
            <w:tcMar>
              <w:top w:w="60" w:type="dxa"/>
              <w:left w:w="100" w:type="dxa"/>
              <w:bottom w:w="60" w:type="dxa"/>
              <w:right w:w="100" w:type="dxa"/>
            </w:tcMar>
          </w:tcPr>
          <w:p w14:paraId="49E2AC2C" w14:textId="77777777" w:rsidR="00A853B2" w:rsidRDefault="00000000">
            <w:r>
              <w:rPr>
                <w:sz w:val="19"/>
              </w:rPr>
              <w:t>Rate limiting</w:t>
            </w:r>
          </w:p>
        </w:tc>
        <w:tc>
          <w:tcPr>
            <w:tcW w:w="7776" w:type="dxa"/>
            <w:tcMar>
              <w:top w:w="60" w:type="dxa"/>
              <w:left w:w="100" w:type="dxa"/>
              <w:bottom w:w="60" w:type="dxa"/>
              <w:right w:w="100" w:type="dxa"/>
            </w:tcMar>
          </w:tcPr>
          <w:p w14:paraId="17F40222" w14:textId="77777777" w:rsidR="00A853B2" w:rsidRDefault="00000000">
            <w:r>
              <w:rPr>
                <w:sz w:val="19"/>
              </w:rPr>
              <w:t>Bucket4j en el backend (por IP/usuario) como barrera granular; límites por endpoint de auth</w:t>
            </w:r>
          </w:p>
        </w:tc>
      </w:tr>
      <w:tr w:rsidR="00A853B2" w14:paraId="434D59F5" w14:textId="77777777">
        <w:trPr>
          <w:jc w:val="center"/>
        </w:trPr>
        <w:tc>
          <w:tcPr>
            <w:tcW w:w="2736" w:type="dxa"/>
            <w:shd w:val="clear" w:color="auto" w:fill="F6F3EA"/>
            <w:tcMar>
              <w:top w:w="60" w:type="dxa"/>
              <w:left w:w="100" w:type="dxa"/>
              <w:bottom w:w="60" w:type="dxa"/>
              <w:right w:w="100" w:type="dxa"/>
            </w:tcMar>
          </w:tcPr>
          <w:p w14:paraId="06E626EA" w14:textId="77777777" w:rsidR="00A853B2" w:rsidRDefault="00000000">
            <w:r>
              <w:rPr>
                <w:sz w:val="19"/>
              </w:rPr>
              <w:t>Cifrado de secretos</w:t>
            </w:r>
          </w:p>
        </w:tc>
        <w:tc>
          <w:tcPr>
            <w:tcW w:w="7776" w:type="dxa"/>
            <w:shd w:val="clear" w:color="auto" w:fill="F6F3EA"/>
            <w:tcMar>
              <w:top w:w="60" w:type="dxa"/>
              <w:left w:w="100" w:type="dxa"/>
              <w:bottom w:w="60" w:type="dxa"/>
              <w:right w:w="100" w:type="dxa"/>
            </w:tcMar>
          </w:tcPr>
          <w:p w14:paraId="466F9FAC" w14:textId="77777777" w:rsidR="00A853B2" w:rsidRDefault="00000000">
            <w:r>
              <w:rPr>
                <w:sz w:val="19"/>
              </w:rPr>
              <w:t>AES-256-GCM a nivel aplicación sobre redsys_secret_key, telegram_bot_token y smtp_password en system_config (clave APP_ENCRYPTION_KEY)</w:t>
            </w:r>
          </w:p>
        </w:tc>
      </w:tr>
      <w:tr w:rsidR="00A853B2" w14:paraId="416EDAE0" w14:textId="77777777">
        <w:trPr>
          <w:jc w:val="center"/>
        </w:trPr>
        <w:tc>
          <w:tcPr>
            <w:tcW w:w="2736" w:type="dxa"/>
            <w:tcMar>
              <w:top w:w="60" w:type="dxa"/>
              <w:left w:w="100" w:type="dxa"/>
              <w:bottom w:w="60" w:type="dxa"/>
              <w:right w:w="100" w:type="dxa"/>
            </w:tcMar>
          </w:tcPr>
          <w:p w14:paraId="0980E8FE" w14:textId="77777777" w:rsidR="00A853B2" w:rsidRDefault="00000000">
            <w:r>
              <w:rPr>
                <w:sz w:val="19"/>
              </w:rPr>
              <w:t>Hash de OTP y tokens</w:t>
            </w:r>
          </w:p>
        </w:tc>
        <w:tc>
          <w:tcPr>
            <w:tcW w:w="7776" w:type="dxa"/>
            <w:tcMar>
              <w:top w:w="60" w:type="dxa"/>
              <w:left w:w="100" w:type="dxa"/>
              <w:bottom w:w="60" w:type="dxa"/>
              <w:right w:w="100" w:type="dxa"/>
            </w:tcMar>
          </w:tcPr>
          <w:p w14:paraId="31771BB6" w14:textId="77777777" w:rsidR="00A853B2" w:rsidRDefault="00000000">
            <w:r>
              <w:rPr>
                <w:sz w:val="19"/>
              </w:rPr>
              <w:t>SHA-256 para otp_codes.code y refresh_tokens.token_hash</w:t>
            </w:r>
          </w:p>
        </w:tc>
      </w:tr>
      <w:tr w:rsidR="00A853B2" w14:paraId="4412580B" w14:textId="77777777">
        <w:trPr>
          <w:jc w:val="center"/>
        </w:trPr>
        <w:tc>
          <w:tcPr>
            <w:tcW w:w="2736" w:type="dxa"/>
            <w:shd w:val="clear" w:color="auto" w:fill="F6F3EA"/>
            <w:tcMar>
              <w:top w:w="60" w:type="dxa"/>
              <w:left w:w="100" w:type="dxa"/>
              <w:bottom w:w="60" w:type="dxa"/>
              <w:right w:w="100" w:type="dxa"/>
            </w:tcMar>
          </w:tcPr>
          <w:p w14:paraId="54CFA156" w14:textId="77777777" w:rsidR="00A853B2" w:rsidRDefault="00000000">
            <w:r>
              <w:rPr>
                <w:sz w:val="19"/>
              </w:rPr>
              <w:t>TLS en tránsito</w:t>
            </w:r>
          </w:p>
        </w:tc>
        <w:tc>
          <w:tcPr>
            <w:tcW w:w="7776" w:type="dxa"/>
            <w:shd w:val="clear" w:color="auto" w:fill="F6F3EA"/>
            <w:tcMar>
              <w:top w:w="60" w:type="dxa"/>
              <w:left w:w="100" w:type="dxa"/>
              <w:bottom w:w="60" w:type="dxa"/>
              <w:right w:w="100" w:type="dxa"/>
            </w:tcMar>
          </w:tcPr>
          <w:p w14:paraId="3C6D318A" w14:textId="77777777" w:rsidR="00A853B2" w:rsidRDefault="00000000">
            <w:r>
              <w:rPr>
                <w:sz w:val="19"/>
              </w:rPr>
              <w:t>TLS 1.2+/1.3 con HSTS; certificado Let's Encrypt automático (Caddy)</w:t>
            </w:r>
          </w:p>
        </w:tc>
      </w:tr>
      <w:tr w:rsidR="00A853B2" w14:paraId="395F44C7" w14:textId="77777777">
        <w:trPr>
          <w:jc w:val="center"/>
        </w:trPr>
        <w:tc>
          <w:tcPr>
            <w:tcW w:w="2736" w:type="dxa"/>
            <w:tcMar>
              <w:top w:w="60" w:type="dxa"/>
              <w:left w:w="100" w:type="dxa"/>
              <w:bottom w:w="60" w:type="dxa"/>
              <w:right w:w="100" w:type="dxa"/>
            </w:tcMar>
          </w:tcPr>
          <w:p w14:paraId="0EC880D4" w14:textId="77777777" w:rsidR="00A853B2" w:rsidRDefault="00000000">
            <w:r>
              <w:rPr>
                <w:sz w:val="19"/>
              </w:rPr>
              <w:t>Cabeceras de seguridad</w:t>
            </w:r>
          </w:p>
        </w:tc>
        <w:tc>
          <w:tcPr>
            <w:tcW w:w="7776" w:type="dxa"/>
            <w:tcMar>
              <w:top w:w="60" w:type="dxa"/>
              <w:left w:w="100" w:type="dxa"/>
              <w:bottom w:w="60" w:type="dxa"/>
              <w:right w:w="100" w:type="dxa"/>
            </w:tcMar>
          </w:tcPr>
          <w:p w14:paraId="3D030EE5" w14:textId="77777777" w:rsidR="00A853B2" w:rsidRDefault="00000000">
            <w:r>
              <w:rPr>
                <w:sz w:val="19"/>
              </w:rPr>
              <w:t>HSTS, CSP, X-Content-Type-Options, X-Frame-Options, Referrer-Policy, Permissions-Policy</w:t>
            </w:r>
          </w:p>
        </w:tc>
      </w:tr>
      <w:tr w:rsidR="00A853B2" w14:paraId="7E576AE4" w14:textId="77777777">
        <w:trPr>
          <w:jc w:val="center"/>
        </w:trPr>
        <w:tc>
          <w:tcPr>
            <w:tcW w:w="2736" w:type="dxa"/>
            <w:shd w:val="clear" w:color="auto" w:fill="F6F3EA"/>
            <w:tcMar>
              <w:top w:w="60" w:type="dxa"/>
              <w:left w:w="100" w:type="dxa"/>
              <w:bottom w:w="60" w:type="dxa"/>
              <w:right w:w="100" w:type="dxa"/>
            </w:tcMar>
          </w:tcPr>
          <w:p w14:paraId="16DE5B1D" w14:textId="77777777" w:rsidR="00A853B2" w:rsidRDefault="00000000">
            <w:r>
              <w:rPr>
                <w:sz w:val="19"/>
              </w:rPr>
              <w:lastRenderedPageBreak/>
              <w:t>Auditoría</w:t>
            </w:r>
          </w:p>
        </w:tc>
        <w:tc>
          <w:tcPr>
            <w:tcW w:w="7776" w:type="dxa"/>
            <w:shd w:val="clear" w:color="auto" w:fill="F6F3EA"/>
            <w:tcMar>
              <w:top w:w="60" w:type="dxa"/>
              <w:left w:w="100" w:type="dxa"/>
              <w:bottom w:w="60" w:type="dxa"/>
              <w:right w:w="100" w:type="dxa"/>
            </w:tcMar>
          </w:tcPr>
          <w:p w14:paraId="6B5A32B0" w14:textId="77777777" w:rsidR="00A853B2" w:rsidRDefault="00000000">
            <w:r>
              <w:rPr>
                <w:sz w:val="19"/>
              </w:rPr>
              <w:t>audit_log inmutable de todas las acciones (usuario, acción, entidad, IP, timestamp)</w:t>
            </w:r>
          </w:p>
        </w:tc>
      </w:tr>
      <w:tr w:rsidR="00A853B2" w14:paraId="3ABC1D7A" w14:textId="77777777">
        <w:trPr>
          <w:jc w:val="center"/>
        </w:trPr>
        <w:tc>
          <w:tcPr>
            <w:tcW w:w="2736" w:type="dxa"/>
            <w:tcMar>
              <w:top w:w="60" w:type="dxa"/>
              <w:left w:w="100" w:type="dxa"/>
              <w:bottom w:w="60" w:type="dxa"/>
              <w:right w:w="100" w:type="dxa"/>
            </w:tcMar>
          </w:tcPr>
          <w:p w14:paraId="7AACAED3" w14:textId="77777777" w:rsidR="00A853B2" w:rsidRDefault="00000000">
            <w:r>
              <w:rPr>
                <w:sz w:val="19"/>
              </w:rPr>
              <w:t>RGPD</w:t>
            </w:r>
          </w:p>
        </w:tc>
        <w:tc>
          <w:tcPr>
            <w:tcW w:w="7776" w:type="dxa"/>
            <w:tcMar>
              <w:top w:w="60" w:type="dxa"/>
              <w:left w:w="100" w:type="dxa"/>
              <w:bottom w:w="60" w:type="dxa"/>
              <w:right w:w="100" w:type="dxa"/>
            </w:tcMar>
          </w:tcPr>
          <w:p w14:paraId="4DBBDA8C" w14:textId="77777777" w:rsidR="00A853B2" w:rsidRDefault="00000000">
            <w:r>
              <w:rPr>
                <w:sz w:val="19"/>
              </w:rPr>
              <w:t>Datos personales clasificados con base legal; derecho al olvido por anonimización preservando reservas/pagos por obligación fiscal</w:t>
            </w:r>
          </w:p>
        </w:tc>
      </w:tr>
    </w:tbl>
    <w:p w14:paraId="5DC3AB62" w14:textId="77777777" w:rsidR="00A853B2" w:rsidRDefault="00000000">
      <w:pPr>
        <w:jc w:val="center"/>
      </w:pPr>
      <w:r>
        <w:rPr>
          <w:i/>
          <w:color w:val="6E6A5E"/>
          <w:sz w:val="17"/>
        </w:rPr>
        <w:t>Tabla 10. Controles de seguridad transversales.</w:t>
      </w:r>
    </w:p>
    <w:p w14:paraId="3692B52E" w14:textId="77777777" w:rsidR="00A853B2" w:rsidRDefault="00A853B2"/>
    <w:p w14:paraId="353D72BD" w14:textId="77777777" w:rsidR="00A853B2" w:rsidRDefault="00000000">
      <w:r>
        <w:br w:type="page"/>
      </w:r>
    </w:p>
    <w:p w14:paraId="11678C03" w14:textId="77777777" w:rsidR="00A853B2" w:rsidRDefault="00000000">
      <w:pPr>
        <w:pStyle w:val="Ttulo1"/>
      </w:pPr>
      <w:bookmarkStart w:id="28" w:name="_Toc234911392"/>
      <w:r>
        <w:lastRenderedPageBreak/>
        <w:t>8. Despliegue y operación</w:t>
      </w:r>
      <w:bookmarkEnd w:id="28"/>
    </w:p>
    <w:p w14:paraId="4C731047" w14:textId="77777777" w:rsidR="00A853B2" w:rsidRDefault="00000000">
      <w:r>
        <w:t>El despliegue se documenta en detalle en docs/DEPLOYMENT-RUNBOOK.md. El sistema se ejecuta como un conjunto de contenedores Docker sobre una única instancia AWS EC2.</w:t>
      </w:r>
    </w:p>
    <w:p w14:paraId="75444EAE" w14:textId="77777777" w:rsidR="00A853B2" w:rsidRDefault="00000000">
      <w:pPr>
        <w:pStyle w:val="Ttulo2"/>
      </w:pPr>
      <w:bookmarkStart w:id="29" w:name="_Toc234911393"/>
      <w:r>
        <w:t>8.1 Topología de contenedores</w:t>
      </w:r>
      <w:bookmarkEnd w:id="29"/>
    </w:p>
    <w:p w14:paraId="588B4FB6" w14:textId="77777777" w:rsidR="00A853B2" w:rsidRDefault="00000000">
      <w:pPr>
        <w:pStyle w:val="Listaconvietas"/>
      </w:pPr>
      <w:r>
        <w:t>Modo desarrollo / HTTP legacy (docker-compose.yml): servicios db, backend y frontend; el backend expone 8080 y el frontend 5173.</w:t>
      </w:r>
    </w:p>
    <w:p w14:paraId="737DE589" w14:textId="77777777" w:rsidR="00A853B2" w:rsidRDefault="00000000">
      <w:pPr>
        <w:pStyle w:val="Listaconvietas"/>
      </w:pPr>
      <w:r>
        <w:t>Modo producción (docker-compose.prod.yml): antepone un reverse-proxy Caddy que termina TLS; frontend y backend dejan de exponer puertos al host y solo Caddy publica 80/443. La base de datos nunca se expone fuera de la red Docker.</w:t>
      </w:r>
    </w:p>
    <w:p w14:paraId="3FDBB29A" w14:textId="77777777" w:rsidR="00A853B2" w:rsidRDefault="00000000">
      <w:pPr>
        <w:pStyle w:val="Ttulo2"/>
      </w:pPr>
      <w:bookmarkStart w:id="30" w:name="_Toc234911394"/>
      <w:r>
        <w:t>8.2 TLS con Caddy y Let's Encrypt</w:t>
      </w:r>
      <w:bookmarkEnd w:id="30"/>
    </w:p>
    <w:p w14:paraId="6A5FA545" w14:textId="77777777" w:rsidR="00A853B2" w:rsidRDefault="00000000">
      <w:r>
        <w:t>Caddy obtiene y renueva el certificado de forma automática (reto ACME HTTP-01 sobre el puerto 80) usando un host sslip.io derivado de la Elastic IP de la instancia (por ejemplo 16-192-61-61.sslip.io), evitando la compra de un dominio. Se recomienda una Elastic IP fija: si la IP cambia, el certificado y el host dejan de ser válidos. Migrar a un dominio propio consiste en apuntar un registro A a la Elastic IP y cambiar PUBLIC_HOST, sin tocar el Caddyfile. El paso a HTTPS resolvió además el requisito de secure context del navegador (crypto.randomUUID).</w:t>
      </w:r>
    </w:p>
    <w:p w14:paraId="72543469" w14:textId="77777777" w:rsidR="00A853B2" w:rsidRDefault="00000000">
      <w:pPr>
        <w:pStyle w:val="Ttulo2"/>
      </w:pPr>
      <w:bookmarkStart w:id="31" w:name="_Toc234911395"/>
      <w:r>
        <w:t>8.3 Pipeline CI/CD</w:t>
      </w:r>
      <w:bookmarkEnd w:id="31"/>
    </w:p>
    <w:p w14:paraId="236B9303" w14:textId="77777777" w:rsidR="00A853B2" w:rsidRDefault="00000000">
      <w:r>
        <w:t>Un único workflow de GitHub Actions (.github/workflows/ci.yml) gobierna la integración y el despliegue:</w:t>
      </w:r>
    </w:p>
    <w:p w14:paraId="70F39F19" w14:textId="77777777" w:rsidR="00A853B2" w:rsidRDefault="00000000">
      <w:pPr>
        <w:pStyle w:val="Listaconvietas"/>
      </w:pPr>
      <w:r>
        <w:t>build-and-test (ubuntu-latest): se ejecuta siempre (push, pull_request, dispatch). Backend: mvn verify con tests unitarios, integración con Testcontainers y gate JaCoCo (80% línea / 70% rama). Frontend: npm ci → lint → test → build.</w:t>
      </w:r>
    </w:p>
    <w:p w14:paraId="4D2B6716" w14:textId="77777777" w:rsidR="00A853B2" w:rsidRDefault="00000000">
      <w:pPr>
        <w:pStyle w:val="Listaconvietas"/>
      </w:pPr>
      <w:r>
        <w:t>deploy: solo en push a develop. Se conecta por SSH a la EC2 y ejecuta git pull + docker compose down + up -d --build. Los pull requests nunca despliegan.</w:t>
      </w:r>
    </w:p>
    <w:p w14:paraId="151E8B24" w14:textId="77777777" w:rsidR="00A853B2" w:rsidRDefault="00000000">
      <w:pPr>
        <w:pStyle w:val="Listaconvietas"/>
      </w:pPr>
      <w:r>
        <w:t>Los secretos de la aplicación (JWT_SECRET, ENCRYPTION_KEY, credenciales de BD) viven únicamente en el fichero .env de la EC2; el workflow solo maneja las credenciales SSH (EC2_HOST, EC2_USER, EC2_SSH_KEY).</w:t>
      </w:r>
    </w:p>
    <w:p w14:paraId="4FCC96E1" w14:textId="77777777" w:rsidR="00A853B2" w:rsidRDefault="00000000">
      <w:pPr>
        <w:pStyle w:val="Ttulo2"/>
      </w:pPr>
      <w:bookmarkStart w:id="32" w:name="_Toc234911396"/>
      <w:r>
        <w:t>8.4 Migraciones y datos</w:t>
      </w:r>
      <w:bookmarkEnd w:id="32"/>
    </w:p>
    <w:p w14:paraId="76C5156B" w14:textId="77777777" w:rsidR="00A853B2" w:rsidRDefault="00000000">
      <w:r>
        <w:t>Flyway aplica las migraciones pendientes al arrancar el backend con ddl-auto=validate y depends_on: db healthy, de modo que el esquema siempre queda sincronizado antes de aceptar tráfico. La base de datos corre en un contenedor PostgreSQL con volumen persistente (padelpro_postgres_data), que sobrevive a los ciclos down/up.</w:t>
      </w:r>
    </w:p>
    <w:p w14:paraId="01D3A85B" w14:textId="77777777" w:rsidR="00A853B2" w:rsidRDefault="00000000">
      <w:pPr>
        <w:pStyle w:val="Ttulo2"/>
      </w:pPr>
      <w:bookmarkStart w:id="33" w:name="_Toc234911397"/>
      <w:r>
        <w:t>8.5 Backups</w:t>
      </w:r>
      <w:bookmarkEnd w:id="33"/>
    </w:p>
    <w:p w14:paraId="2FEE4F8D" w14:textId="77777777" w:rsidR="00A853B2" w:rsidRDefault="00000000">
      <w:r>
        <w:t xml:space="preserve">Al no usar RDS en la v1, los backups se programan explícitamente: un cron diario en la EC2 ejecuta pg_dump comprimido con timestamp y retención de 14 días; se recomienda sincronizar la carpeta de </w:t>
      </w:r>
      <w:r>
        <w:lastRenderedPageBreak/>
        <w:t>backups a S3. La restauración se realiza con psql sobre el dump. La evolución a AWS RDS (backups automáticos, PITR y HA) queda recomendada cuando los datos fiscales lo justifiquen.</w:t>
      </w:r>
    </w:p>
    <w:tbl>
      <w:tblPr>
        <w:tblW w:w="0" w:type="auto"/>
        <w:jc w:val="center"/>
        <w:tblLook w:val="04A0" w:firstRow="1" w:lastRow="0" w:firstColumn="1" w:lastColumn="0" w:noHBand="0" w:noVBand="1"/>
      </w:tblPr>
      <w:tblGrid>
        <w:gridCol w:w="8640"/>
      </w:tblGrid>
      <w:tr w:rsidR="00A853B2" w14:paraId="01FC4851" w14:textId="77777777">
        <w:trPr>
          <w:jc w:val="center"/>
        </w:trPr>
        <w:tc>
          <w:tcPr>
            <w:tcW w:w="8640" w:type="dxa"/>
            <w:shd w:val="clear" w:color="auto" w:fill="ECE8DB"/>
            <w:tcMar>
              <w:top w:w="120" w:type="dxa"/>
              <w:left w:w="160" w:type="dxa"/>
              <w:bottom w:w="120" w:type="dxa"/>
              <w:right w:w="160" w:type="dxa"/>
            </w:tcMar>
          </w:tcPr>
          <w:p w14:paraId="646E994F" w14:textId="77777777" w:rsidR="00A853B2" w:rsidRDefault="00000000">
            <w:r>
              <w:rPr>
                <w:b/>
                <w:color w:val="55632E"/>
              </w:rPr>
              <w:t xml:space="preserve">Precaución de rollback. </w:t>
            </w:r>
            <w:r>
              <w:rPr>
                <w:sz w:val="20"/>
              </w:rPr>
              <w:t>Los rollbacks de código son seguros (el volumen de datos persiste), pero Flyway no hace down-migrations: un rollback que cruce una migración destructiva requiere restaurar desde backup.</w:t>
            </w:r>
          </w:p>
        </w:tc>
      </w:tr>
    </w:tbl>
    <w:p w14:paraId="466EEC05" w14:textId="77777777" w:rsidR="00A853B2" w:rsidRDefault="00A853B2"/>
    <w:sectPr w:rsidR="00A853B2"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EFCA9" w14:textId="77777777" w:rsidR="000350A2" w:rsidRDefault="000350A2">
      <w:pPr>
        <w:spacing w:after="0" w:line="240" w:lineRule="auto"/>
      </w:pPr>
      <w:r>
        <w:separator/>
      </w:r>
    </w:p>
  </w:endnote>
  <w:endnote w:type="continuationSeparator" w:id="0">
    <w:p w14:paraId="2F0C342D" w14:textId="77777777" w:rsidR="000350A2" w:rsidRDefault="00035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213B7" w14:textId="77777777" w:rsidR="00A853B2" w:rsidRDefault="00000000">
    <w:pPr>
      <w:pStyle w:val="Piedepgina"/>
      <w:jc w:val="center"/>
    </w:pPr>
    <w:proofErr w:type="spellStart"/>
    <w:r>
      <w:rPr>
        <w:color w:val="6E6A5E"/>
        <w:sz w:val="16"/>
      </w:rPr>
      <w:t>PadelPro</w:t>
    </w:r>
    <w:proofErr w:type="spellEnd"/>
    <w:r>
      <w:rPr>
        <w:color w:val="6E6A5E"/>
        <w:sz w:val="16"/>
      </w:rPr>
      <w:t xml:space="preserve"> · </w:t>
    </w:r>
    <w:proofErr w:type="spellStart"/>
    <w:r>
      <w:rPr>
        <w:color w:val="6E6A5E"/>
        <w:sz w:val="16"/>
      </w:rPr>
      <w:t>Documento</w:t>
    </w:r>
    <w:proofErr w:type="spellEnd"/>
    <w:r>
      <w:rPr>
        <w:color w:val="6E6A5E"/>
        <w:sz w:val="16"/>
      </w:rPr>
      <w:t xml:space="preserve"> de </w:t>
    </w:r>
    <w:proofErr w:type="spellStart"/>
    <w:r>
      <w:rPr>
        <w:color w:val="6E6A5E"/>
        <w:sz w:val="16"/>
      </w:rPr>
      <w:t>Arquitectura</w:t>
    </w:r>
    <w:proofErr w:type="spellEnd"/>
    <w:r>
      <w:rPr>
        <w:color w:val="6E6A5E"/>
        <w:sz w:val="16"/>
      </w:rPr>
      <w:t xml:space="preserve"> · v1.0    </w:t>
    </w:r>
    <w:r>
      <w:fldChar w:fldCharType="begin"/>
    </w:r>
    <w:r>
      <w:instrText>PAGE</w:instrText>
    </w:r>
    <w:r>
      <w:fldChar w:fldCharType="separate"/>
    </w:r>
    <w:r w:rsidR="005D07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5A5E8" w14:textId="77777777" w:rsidR="000350A2" w:rsidRDefault="000350A2">
      <w:pPr>
        <w:spacing w:after="0" w:line="240" w:lineRule="auto"/>
      </w:pPr>
      <w:r>
        <w:separator/>
      </w:r>
    </w:p>
  </w:footnote>
  <w:footnote w:type="continuationSeparator" w:id="0">
    <w:p w14:paraId="678C68C9" w14:textId="77777777" w:rsidR="000350A2" w:rsidRDefault="00035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7597996">
    <w:abstractNumId w:val="8"/>
  </w:num>
  <w:num w:numId="2" w16cid:durableId="1633949278">
    <w:abstractNumId w:val="6"/>
  </w:num>
  <w:num w:numId="3" w16cid:durableId="306011088">
    <w:abstractNumId w:val="5"/>
  </w:num>
  <w:num w:numId="4" w16cid:durableId="2113040409">
    <w:abstractNumId w:val="4"/>
  </w:num>
  <w:num w:numId="5" w16cid:durableId="1622152623">
    <w:abstractNumId w:val="7"/>
  </w:num>
  <w:num w:numId="6" w16cid:durableId="1728413682">
    <w:abstractNumId w:val="3"/>
  </w:num>
  <w:num w:numId="7" w16cid:durableId="900217735">
    <w:abstractNumId w:val="2"/>
  </w:num>
  <w:num w:numId="8" w16cid:durableId="1051152314">
    <w:abstractNumId w:val="1"/>
  </w:num>
  <w:num w:numId="9" w16cid:durableId="187918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0A2"/>
    <w:rsid w:val="0006063C"/>
    <w:rsid w:val="0015074B"/>
    <w:rsid w:val="0029639D"/>
    <w:rsid w:val="00326F90"/>
    <w:rsid w:val="0058500D"/>
    <w:rsid w:val="005D0793"/>
    <w:rsid w:val="00A853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29D1D"/>
  <w14:defaultImageDpi w14:val="300"/>
  <w15:docId w15:val="{C59E9F5C-D5DA-4F24-932C-3C5509AFF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4140F"/>
      <w:sz w:val="21"/>
    </w:rPr>
  </w:style>
  <w:style w:type="paragraph" w:styleId="Ttulo1">
    <w:name w:val="heading 1"/>
    <w:basedOn w:val="Normal"/>
    <w:next w:val="Normal"/>
    <w:link w:val="Ttulo1Car"/>
    <w:uiPriority w:val="9"/>
    <w:qFormat/>
    <w:rsid w:val="00FC693F"/>
    <w:pPr>
      <w:keepNext/>
      <w:keepLines/>
      <w:spacing w:before="280" w:after="80"/>
      <w:outlineLvl w:val="0"/>
    </w:pPr>
    <w:rPr>
      <w:rFonts w:asciiTheme="majorHAnsi" w:eastAsiaTheme="majorEastAsia" w:hAnsiTheme="majorHAnsi" w:cstheme="majorBidi"/>
      <w:b/>
      <w:bCs/>
      <w:color w:val="55632E"/>
      <w:sz w:val="36"/>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55632E"/>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D0793"/>
    <w:pPr>
      <w:spacing w:after="100"/>
    </w:pPr>
  </w:style>
  <w:style w:type="paragraph" w:styleId="TDC2">
    <w:name w:val="toc 2"/>
    <w:basedOn w:val="Normal"/>
    <w:next w:val="Normal"/>
    <w:autoRedefine/>
    <w:uiPriority w:val="39"/>
    <w:unhideWhenUsed/>
    <w:rsid w:val="005D0793"/>
    <w:pPr>
      <w:spacing w:after="100"/>
      <w:ind w:left="210"/>
    </w:pPr>
  </w:style>
  <w:style w:type="character" w:styleId="Hipervnculo">
    <w:name w:val="Hyperlink"/>
    <w:basedOn w:val="Fuentedeprrafopredeter"/>
    <w:uiPriority w:val="99"/>
    <w:unhideWhenUsed/>
    <w:rsid w:val="005D07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3905</Words>
  <Characters>21482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Casado Vinuesa</cp:lastModifiedBy>
  <cp:revision>3</cp:revision>
  <dcterms:created xsi:type="dcterms:W3CDTF">2013-12-23T23:15:00Z</dcterms:created>
  <dcterms:modified xsi:type="dcterms:W3CDTF">2026-07-14T06:50:00Z</dcterms:modified>
  <cp:category/>
</cp:coreProperties>
</file>