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r>
          <m:rPr>
            <m:sty m:val="p"/>
          </m:rPr>
          <m:t>[</m:t>
        </m:r>
        <m:sSub>
          <m:e>
            <m:r>
              <m:t>H</m:t>
            </m:r>
          </m:e>
          <m:sub>
            <m:r>
              <m:t>2</m:t>
            </m:r>
          </m:sub>
        </m:sSub>
        <m:r>
          <m:t>O</m:t>
        </m:r>
        <m:sSup>
          <m:e>
            <m:r>
              <m:rPr>
                <m:sty m:val="p"/>
              </m:rPr>
              <m:t>]</m:t>
            </m:r>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2026-02-18T09:30:38Z</dcterms:created>
  <dcterms:modified xsi:type="dcterms:W3CDTF">2026-02-18T09:30:38Z</dcterms:modified>
</cp:coreProperties>
</file>

<file path=docProps/custom.xml><?xml version="1.0" encoding="utf-8"?>
<Properties xmlns="http://schemas.openxmlformats.org/officeDocument/2006/custom-properties" xmlns:vt="http://schemas.openxmlformats.org/officeDocument/2006/docPropsVTypes"/>
</file>