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 Ex4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/>
          <w:bCs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/>
          <w:bCs/>
        </w:rPr>
        <w:t xml:space="preserve">Exercise 1</w:t>
      </w:r>
      <w:r>
        <w:br/>
      </w:r>
      <w:r>
        <w:t xml:space="preserve">Define</w:t>
      </w:r>
      <w:r>
        <w:t xml:space="preserve"> </w:t>
      </w:r>
      <m:oMath>
        <m:sSub>
          <m:e>
            <m:r>
              <m:t>S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using Dirac notation.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</w:t>
      </w:r>
      <w:r>
        <w:br/>
      </w:r>
      <w:r>
        <w:t xml:space="preserve">For an orthonormal basis, what does the overlap integral array,</w:t>
      </w:r>
      <w:r>
        <w:t xml:space="preserve"> </w:t>
      </w:r>
      <w:r>
        <w:rPr>
          <w:rStyle w:val="VerbatimChar"/>
        </w:rPr>
        <w:t xml:space="preserve">S</w:t>
      </w:r>
      <w:r>
        <w:t xml:space="preserve">, look like?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3</w:t>
      </w:r>
      <w:r>
        <w:br/>
      </w:r>
      <w:r>
        <w:t xml:space="preserve">Use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B_dagger</w:t>
      </w:r>
      <w:r>
        <w:t xml:space="preserve"> </w:t>
      </w:r>
      <w:r>
        <w:t xml:space="preserve">and the matrix rules above to calculate the matrix</w:t>
      </w:r>
      <w:r>
        <w:t xml:space="preserve"> </w:t>
      </w:r>
      <w:r>
        <w:rPr>
          <w:rStyle w:val="VerbatimChar"/>
        </w:rPr>
        <w:t xml:space="preserve">S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4</w:t>
      </w:r>
      <w:r>
        <w:br/>
      </w:r>
      <w:r>
        <w:t xml:space="preserve">Describe how the notation of the</w:t>
      </w:r>
      <w:r>
        <w:t xml:space="preserve"> </w:t>
      </w:r>
      <w:r>
        <w:rPr>
          <w:rStyle w:val="VerbatimChar"/>
        </w:rPr>
        <w:t xml:space="preserve">np.einsum</w:t>
      </w:r>
      <w:r>
        <w:t xml:space="preserve"> </w:t>
      </w:r>
      <w:r>
        <w:t xml:space="preserve">command correlates to the implicit summation formula written above.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5</w:t>
      </w:r>
      <w:r>
        <w:br/>
      </w:r>
      <w:r>
        <w:t xml:space="preserve">Use the function</w:t>
      </w:r>
      <w:r>
        <w:t xml:space="preserve"> </w:t>
      </w:r>
      <w:r>
        <w:rPr>
          <w:rStyle w:val="VerbatimChar"/>
        </w:rPr>
        <w:t xml:space="preserve">np.einsum()</w:t>
      </w:r>
      <w:r>
        <w:t xml:space="preserve"> </w:t>
      </w:r>
      <w:r>
        <w:t xml:space="preserve">to calculate the matrix</w:t>
      </w:r>
      <w:r>
        <w:t xml:space="preserve"> </w:t>
      </w:r>
      <w:r>
        <w:rPr>
          <w:rStyle w:val="VerbatimChar"/>
        </w:rPr>
        <w:t xml:space="preserve">S</w:t>
      </w:r>
      <w:r>
        <w:t xml:space="preserve">, and confirm that your answer is the same as above.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6</w:t>
      </w:r>
      <w:r>
        <w:br/>
      </w:r>
      <w:r>
        <w:t xml:space="preserve">Propose a different orthonormal basis, modify</w:t>
      </w:r>
      <w:r>
        <w:t xml:space="preserve"> </w:t>
      </w:r>
      <w:r>
        <w:rPr>
          <w:rStyle w:val="VerbatimChar"/>
        </w:rPr>
        <w:t xml:space="preserve">phi1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phi2</w:t>
      </w:r>
      <w:r>
        <w:t xml:space="preserve">, and verify that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still has the same form. There are infinitely many choices. It isn’t complex... or</w:t>
      </w:r>
      <w:r>
        <w:t xml:space="preserve"> </w:t>
      </w:r>
      <w:r>
        <w:rPr>
          <w:i/>
          <w:iCs/>
        </w:rPr>
        <w:t xml:space="preserve">is</w:t>
      </w:r>
      <w:r>
        <w:t xml:space="preserve"> </w:t>
      </w:r>
      <w:r>
        <w:t xml:space="preserve">it?!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7</w:t>
      </w:r>
      <w:r>
        <w:br/>
      </w:r>
      <w:r>
        <w:t xml:space="preserve">How many electrons are there in total in H</w:t>
      </w:r>
      <m:oMath>
        <m:sSub>
          <m:e>
            <m:r>
              <m:t>​</m:t>
            </m:r>
          </m:e>
          <m:sub>
            <m:r>
              <m:t>2</m:t>
            </m:r>
          </m:sub>
        </m:sSub>
      </m:oMath>
      <w:r>
        <w:t xml:space="preserve">O?</w:t>
      </w:r>
      <w:r>
        <w:t xml:space="preserve"> </w:t>
      </w:r>
      <w:r>
        <w:t xml:space="preserve">How many occupied molecular orbitals would you expect?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8</w:t>
      </w:r>
      <w:r>
        <w:br/>
      </w:r>
      <w:r>
        <w:t xml:space="preserve">Explain the shape (number of rows and columns)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in terms of the AO basis set we chose.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9</w:t>
      </w:r>
      <w:r>
        <w:br/>
      </w:r>
      <w:r>
        <w:t xml:space="preserve">Based on your observations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in the AO basis, answer the following questions</w:t>
      </w:r>
    </w:p>
    <w:p>
      <w:pPr>
        <w:numPr>
          <w:ilvl w:val="0"/>
          <w:numId w:val="1001"/>
        </w:numPr>
      </w:pPr>
      <w:r>
        <w:t xml:space="preserve">What do the diagonal elements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indicate?</w:t>
      </w:r>
    </w:p>
    <w:p>
      <w:pPr>
        <w:numPr>
          <w:ilvl w:val="0"/>
          <w:numId w:val="1001"/>
        </w:numPr>
      </w:pPr>
      <w:r>
        <w:t xml:space="preserve">What do the off-diagonal elements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indicate?</w:t>
      </w:r>
    </w:p>
    <w:p>
      <w:pPr>
        <w:numPr>
          <w:ilvl w:val="0"/>
          <w:numId w:val="1001"/>
        </w:numPr>
      </w:pPr>
      <w:r>
        <w:t xml:space="preserve">Does the Gaussian atomic orbital basis set form an orthonormal basis?</w:t>
      </w:r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10</w:t>
      </w:r>
      <w:r>
        <w:br/>
      </w:r>
      <w:r>
        <w:t xml:space="preserve">Does the result of your extra evaluation agree with what you determined previously?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11</w:t>
      </w:r>
      <w:r>
        <w:br/>
      </w:r>
      <w:r>
        <w:t xml:space="preserve">Use the function</w:t>
      </w:r>
      <w:r>
        <w:t xml:space="preserve"> </w:t>
      </w:r>
      <w:r>
        <w:rPr>
          <w:rStyle w:val="VerbatimChar"/>
        </w:rPr>
        <w:t xml:space="preserve">np.linalg.inv()</w:t>
      </w:r>
      <w:r>
        <w:t xml:space="preserve"> </w:t>
      </w:r>
      <w:r>
        <w:t xml:space="preserve">to calculate the inverse of</w:t>
      </w:r>
      <w:r>
        <w:t xml:space="preserve"> </w:t>
      </w:r>
      <w:r>
        <w:rPr>
          <w:rStyle w:val="VerbatimChar"/>
        </w:rPr>
        <w:t xml:space="preserve">S</w:t>
      </w:r>
      <w:r>
        <w:t xml:space="preserve">, and the function</w:t>
      </w:r>
      <w:r>
        <w:t xml:space="preserve"> </w:t>
      </w:r>
      <w:r>
        <w:rPr>
          <w:rStyle w:val="VerbatimChar"/>
        </w:rPr>
        <w:t xml:space="preserve">splinalg.sqrtm()</w:t>
      </w:r>
      <w:r>
        <w:t xml:space="preserve"> </w:t>
      </w:r>
      <w:r>
        <w:t xml:space="preserve">to take its (matrix) square root. Execute the code below and examine the matrix</w:t>
      </w:r>
      <w:r>
        <w:t xml:space="preserve"> </w:t>
      </w:r>
      <w:r>
        <w:rPr>
          <w:rStyle w:val="VerbatimChar"/>
        </w:rPr>
        <w:t xml:space="preserve">A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12</w:t>
      </w:r>
      <w:r>
        <w:br/>
      </w:r>
      <w:r>
        <w:t xml:space="preserve">What do you observe about the elements of</w:t>
      </w:r>
      <w:r>
        <w:t xml:space="preserve"> </w:t>
      </w:r>
      <w:r>
        <w:rPr>
          <w:rStyle w:val="VerbatimChar"/>
        </w:rPr>
        <w:t xml:space="preserve">A</w:t>
      </w:r>
      <w:r>
        <w:t xml:space="preserve">? Is the matrix real or complex? Is the matrix symmetric or not?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13</w:t>
      </w:r>
      <w:r>
        <w:br/>
      </w:r>
      <w:r>
        <w:t xml:space="preserve">Use the orthogonalization matrix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to transform the overlap matrix,</w:t>
      </w:r>
      <w:r>
        <w:t xml:space="preserve"> </w:t>
      </w:r>
      <w:r>
        <w:rPr>
          <w:rStyle w:val="VerbatimChar"/>
        </w:rPr>
        <w:t xml:space="preserve">S</w:t>
      </w:r>
      <w:r>
        <w:t xml:space="preserve">. Check the transformed overlap matrix,</w:t>
      </w:r>
      <w:r>
        <w:t xml:space="preserve"> </w:t>
      </w:r>
      <w:r>
        <w:rPr>
          <w:rStyle w:val="VerbatimChar"/>
        </w:rPr>
        <w:t xml:space="preserve">S_p</w:t>
      </w:r>
      <w:r>
        <w:t xml:space="preserve">, to make sure it represents an orthonormal basis.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14</w:t>
      </w:r>
      <w:r>
        <w:br/>
      </w:r>
      <w:r>
        <w:t xml:space="preserve">The product A S A does not take the complex conjugate transpose of A. What conditions (properties of A) make that ok?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15</w:t>
      </w:r>
      <w:r>
        <w:br/>
      </w:r>
      <w:r>
        <w:t xml:space="preserve">Based on the definition of</w:t>
      </w:r>
      <w:r>
        <w:t xml:space="preserve"> </w:t>
      </w:r>
      <m:oMath>
        <m:r>
          <m:t>C</m:t>
        </m:r>
        <m:r>
          <m:rPr>
            <m:sty m:val="p"/>
          </m:rPr>
          <m:t>′</m:t>
        </m:r>
      </m:oMath>
      <w:r>
        <w:t xml:space="preserve">, propose a definition of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in terms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′</m:t>
        </m:r>
      </m:oMath>
      <w:r>
        <w:t xml:space="preserve">. Justify your equation.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16</w:t>
      </w:r>
      <w:r>
        <w:br/>
      </w:r>
      <w:r>
        <w:t xml:space="preserve">In the cell below, use the core Hamiltonian matrix as your initial guess for the Fock matrix. Transform it with the same A matrix you used above. To calculate the eigenvalues,</w:t>
      </w:r>
      <w:r>
        <w:t xml:space="preserve"> </w:t>
      </w:r>
      <w:r>
        <w:rPr>
          <w:rStyle w:val="VerbatimChar"/>
        </w:rPr>
        <w:t xml:space="preserve">vals</w:t>
      </w:r>
      <w:r>
        <w:t xml:space="preserve">, and eigenvectors,</w:t>
      </w:r>
      <w:r>
        <w:t xml:space="preserve"> </w:t>
      </w:r>
      <w:r>
        <w:rPr>
          <w:rStyle w:val="VerbatimChar"/>
        </w:rPr>
        <w:t xml:space="preserve">vecs</w:t>
      </w:r>
      <w:r>
        <w:t xml:space="preserve">, of matrix</w:t>
      </w:r>
      <w:r>
        <w:t xml:space="preserve"> </w:t>
      </w:r>
      <w:r>
        <w:rPr>
          <w:rStyle w:val="VerbatimChar"/>
        </w:rPr>
        <w:t xml:space="preserve">M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VerbatimChar"/>
        </w:rPr>
        <w:t xml:space="preserve">vals, vecs = np.linalg.eigh(M)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17</w:t>
      </w:r>
      <w:r>
        <w:br/>
      </w:r>
      <w:r>
        <w:t xml:space="preserve">Display, i.e.,</w:t>
      </w:r>
      <w:r>
        <w:t xml:space="preserve"> </w:t>
      </w:r>
      <w:r>
        <w:rPr>
          <w:rStyle w:val="VerbatimChar"/>
        </w:rPr>
        <w:t xml:space="preserve">print</w:t>
      </w:r>
      <w:r>
        <w:t xml:space="preserve">, the coefficent matrix and confirm it the correct size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18</w:t>
      </w:r>
      <w:r>
        <w:br/>
      </w:r>
      <w:r>
        <w:t xml:space="preserve">Use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and the formula you proposed previously to transform the coefficient matrix back to the AO basis. Confirm that the resulting matrix appears reasonable, i.e., similar size and magnitude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19</w:t>
      </w:r>
      <w:r>
        <w:br/>
      </w:r>
      <w:r>
        <w:t xml:space="preserve">Build the density matrix,</w:t>
      </w:r>
      <w:r>
        <w:t xml:space="preserve"> </w:t>
      </w:r>
      <w:r>
        <w:rPr>
          <w:rStyle w:val="VerbatimChar"/>
        </w:rPr>
        <w:t xml:space="preserve">D</w:t>
      </w:r>
      <w:r>
        <w:t xml:space="preserve">, from the occupied orbitals,</w:t>
      </w:r>
      <w:r>
        <w:t xml:space="preserve"> </w:t>
      </w:r>
      <w:r>
        <w:rPr>
          <w:rStyle w:val="VerbatimChar"/>
        </w:rPr>
        <w:t xml:space="preserve">C_occ</w:t>
      </w:r>
      <w:r>
        <w:t xml:space="preserve">, using the function</w:t>
      </w:r>
      <w:r>
        <w:t xml:space="preserve"> </w:t>
      </w:r>
      <w:r>
        <w:rPr>
          <w:rStyle w:val="VerbatimChar"/>
        </w:rPr>
        <w:t xml:space="preserve">np.einsum()</w:t>
      </w:r>
      <w:r>
        <w:t xml:space="preserve">.</w:t>
      </w:r>
      <w:r>
        <w:t xml:space="preserve"> </w:t>
      </w:r>
      <w:r>
        <w:rPr>
          <w:b/>
          <w:bCs/>
        </w:rPr>
        <w:t xml:space="preserve">Hint</w:t>
      </w:r>
      <w:r>
        <w:t xml:space="preserve"> </w:t>
      </w:r>
      <w:r>
        <w:t xml:space="preserve">Look at (</w:t>
      </w:r>
      <w:hyperlink w:anchor="DensityMatrix">
        <w:r>
          <w:rPr>
            <w:rStyle w:val="Hyperlink"/>
          </w:rPr>
          <w:t xml:space="preserve">[DensityMatrix]</w:t>
        </w:r>
      </w:hyperlink>
      <w:r>
        <w:t xml:space="preserve">)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20</w:t>
      </w:r>
      <w:r>
        <w:br/>
      </w:r>
      <w:r>
        <w:t xml:space="preserve">Define J in terms of the density matrix,</w:t>
      </w:r>
      <w:r>
        <w:t xml:space="preserve"> </w:t>
      </w:r>
      <w:r>
        <w:rPr>
          <w:rStyle w:val="VerbatimChar"/>
        </w:rPr>
        <w:t xml:space="preserve">D</w:t>
      </w:r>
      <w:r>
        <w:t xml:space="preserve">, and the electron repulsion integral tensor,</w:t>
      </w:r>
      <w:r>
        <w:t xml:space="preserve"> </w:t>
      </w:r>
      <w:r>
        <w:rPr>
          <w:rStyle w:val="VerbatimChar"/>
        </w:rPr>
        <w:t xml:space="preserve">I</w:t>
      </w:r>
      <w:r>
        <w:t xml:space="preserve">, using</w:t>
      </w:r>
      <w:r>
        <w:t xml:space="preserve"> </w:t>
      </w:r>
      <w:r>
        <w:rPr>
          <w:rStyle w:val="VerbatimChar"/>
        </w:rPr>
        <w:t xml:space="preserve">np.einsum()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21</w:t>
      </w:r>
      <w:r>
        <w:br/>
      </w:r>
      <w:r>
        <w:t xml:space="preserve">Define K in terms of the density matrix,</w:t>
      </w:r>
      <w:r>
        <w:t xml:space="preserve"> </w:t>
      </w:r>
      <w:r>
        <w:rPr>
          <w:rStyle w:val="VerbatimChar"/>
        </w:rPr>
        <w:t xml:space="preserve">D</w:t>
      </w:r>
      <w:r>
        <w:t xml:space="preserve">, and the electron repulsion integral tensor,</w:t>
      </w:r>
      <w:r>
        <w:t xml:space="preserve"> </w:t>
      </w:r>
      <w:r>
        <w:rPr>
          <w:rStyle w:val="VerbatimChar"/>
        </w:rPr>
        <w:t xml:space="preserve">I</w:t>
      </w:r>
      <w:r>
        <w:t xml:space="preserve">, using</w:t>
      </w:r>
      <w:r>
        <w:t xml:space="preserve"> </w:t>
      </w:r>
      <w:r>
        <w:rPr>
          <w:rStyle w:val="VerbatimChar"/>
        </w:rPr>
        <w:t xml:space="preserve">einsum()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22</w:t>
      </w:r>
      <w:r>
        <w:br/>
      </w:r>
      <w:r>
        <w:t xml:space="preserve">Define F in terms of H, J, and K. (Recall The Hartree-Fock procedure)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23</w:t>
      </w:r>
      <w:r>
        <w:br/>
      </w:r>
      <w:r>
        <w:t xml:space="preserve">Calculate the SCF energy based on H, F, and D using</w:t>
      </w:r>
      <w:r>
        <w:t xml:space="preserve"> </w:t>
      </w:r>
      <w:r>
        <w:rPr>
          <w:rStyle w:val="VerbatimChar"/>
        </w:rPr>
        <w:t xml:space="preserve">np.einsum()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24</w:t>
      </w:r>
      <w:r>
        <w:br/>
      </w:r>
      <w:r>
        <w:t xml:space="preserve">Based on the result of the calculation in</w:t>
      </w:r>
      <w:r>
        <w:t xml:space="preserve"> </w:t>
      </w:r>
      <w:hyperlink w:anchor="basisset">
        <w:r>
          <w:rPr>
            <w:rStyle w:val="Hyperlink"/>
          </w:rPr>
          <w:t xml:space="preserve">[basisset]</w:t>
        </w:r>
      </w:hyperlink>
      <w:r>
        <w:t xml:space="preserve">, is this a reasonable answer?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25</w:t>
      </w:r>
      <w:r>
        <w:br/>
      </w:r>
      <w:r>
        <w:t xml:space="preserve">Describe a procedure (i.e. identify the steps) that will update coefficients and compute a new density matrix based on the updated values of the Fock matrix.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26</w:t>
      </w:r>
      <w:r>
        <w:br/>
      </w:r>
      <w:r>
        <w:t xml:space="preserve">Using the procedure proposed above, calculate the updated coefficients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Bonus Exercise 27</w:t>
      </w:r>
      <w:r>
        <w:br/>
      </w:r>
      <w:r>
        <w:t xml:space="preserve">Modify the value of E_conv and describe its effect the number of iterations.</w:t>
      </w:r>
    </w:p>
    <w:p>
      <w:pPr>
        <w:pStyle w:val="BodyText"/>
      </w:pPr>
      <w:r>
        <w:t xml:space="preserve">Your answer here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Ex4</dc:title>
  <dc:creator/>
  <cp:keywords/>
  <dcterms:created xsi:type="dcterms:W3CDTF">2025-09-29T20:50:12Z</dcterms:created>
  <dcterms:modified xsi:type="dcterms:W3CDTF">2025-09-29T20:50:12Z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