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hyperlink r:id="rId20">
        <w:r>
          <w:rPr>
            <w:rStyle w:val="Hyperlink"/>
          </w:rPr>
          <w:t xml:space="preserve">Schaefer III, Henry F., and Frank E. Harris.</w:t>
        </w:r>
        <w:r>
          <w:rPr>
            <w:rStyle w:val="Hyperlink"/>
          </w:rPr>
          <w:t xml:space="preserve"> </w:t>
        </w:r>
        <w:r>
          <w:rPr>
            <w:rStyle w:val="Hyperlink"/>
          </w:rPr>
          <w:t xml:space="preserve">“</w:t>
        </w:r>
        <w:r>
          <w:rPr>
            <w:rStyle w:val="Hyperlink"/>
          </w:rPr>
          <w:t xml:space="preserve">Electronic Structure of Atomic Boron.</w:t>
        </w:r>
        <w:r>
          <w:rPr>
            <w:rStyle w:val="Hyperlink"/>
          </w:rPr>
          <w:t xml:space="preserve">”</w:t>
        </w:r>
        <w:r>
          <w:rPr>
            <w:rStyle w:val="Hyperlink"/>
          </w:rPr>
          <w:t xml:space="preserve"> </w:t>
        </w:r>
        <w:r>
          <w:rPr>
            <w:rStyle w:val="Hyperlink"/>
          </w:rPr>
          <w:t xml:space="preserve">Physical Review 167.1 (1968): 67</w:t>
        </w:r>
      </w:hyperlink>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03/PhysRev.167.67"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03/PhysRev.16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2024-10-04T14:27:14Z</dcterms:created>
  <dcterms:modified xsi:type="dcterms:W3CDTF">2024-10-04T14:27:14Z</dcterms:modified>
</cp:coreProperties>
</file>

<file path=docProps/custom.xml><?xml version="1.0" encoding="utf-8"?>
<Properties xmlns="http://schemas.openxmlformats.org/officeDocument/2006/custom-properties" xmlns:vt="http://schemas.openxmlformats.org/officeDocument/2006/docPropsVTypes"/>
</file>