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r.random.standard_normal((dim1,dim2))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
          <w:bCs/>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
          <w:bCs/>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
          <w:bCs/>
        </w:rPr>
        <w:t xml:space="preserve">Exercise 4</w:t>
      </w:r>
      <w:r>
        <w:br/>
      </w:r>
      <w:r>
        <w:t xml:space="preserve">Visualize the trajectory and visualize the distance of a C-O bond using the code cells below.</w:t>
      </w:r>
      <w:r>
        <w:t xml:space="preserve"> </w:t>
      </w:r>
      <w:r>
        <w:t xml:space="preserve">Explain the fluctuations that you observe. What does the average value correspond to?</w:t>
      </w:r>
    </w:p>
    <w:p>
      <w:pPr>
        <w:pStyle w:val="BodyText"/>
      </w:pPr>
      <w:r>
        <w:t xml:space="preserve">Your answer here</w:t>
      </w:r>
    </w:p>
    <w:p>
      <w:pPr>
        <w:pStyle w:val="BodyText"/>
      </w:pPr>
      <w:r>
        <w:rPr>
          <w:b/>
          <w:bCs/>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
          <w:bCs/>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
          <w:bCs/>
        </w:rPr>
        <w:t xml:space="preserve">In your report, even for those parameters add a comment and explain the behaviour you observe</w:t>
      </w:r>
      <w:r>
        <w:t xml:space="preserve">.</w:t>
      </w:r>
    </w:p>
    <w:p>
      <w:pPr>
        <w:pStyle w:val="BodyText"/>
      </w:pPr>
      <w:r>
        <w:rPr>
          <w:b/>
          <w:bCs/>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2025-03-31T14:27:15Z</dcterms:created>
  <dcterms:modified xsi:type="dcterms:W3CDTF">2025-03-31T14:27:15Z</dcterms:modified>
</cp:coreProperties>
</file>

<file path=docProps/custom.xml><?xml version="1.0" encoding="utf-8"?>
<Properties xmlns="http://schemas.openxmlformats.org/officeDocument/2006/custom-properties" xmlns:vt="http://schemas.openxmlformats.org/officeDocument/2006/docPropsVTypes"/>
</file>