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7899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</w:t>
      </w:r>
    </w:p>
    <w:p w14:paraId="58075C20" w14:textId="77777777" w:rsidR="00A4476E" w:rsidRPr="00A4476E" w:rsidRDefault="00A4476E" w:rsidP="00A4476E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Which of the following items are registers </w:t>
      </w:r>
      <w:r w:rsidRPr="00A4476E">
        <w:rPr>
          <w:rFonts w:ascii="Arial" w:eastAsia="Times New Roman" w:hAnsi="Arial" w:cs="Arial"/>
          <w:color w:val="111111"/>
          <w:sz w:val="20"/>
          <w:szCs w:val="20"/>
          <w:u w:val="single"/>
        </w:rPr>
        <w:t>as named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in the Wombat 1 processor.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37"/>
      </w:tblGrid>
      <w:tr w:rsidR="00A4476E" w:rsidRPr="00A4476E" w14:paraId="1598A5A3" w14:textId="77777777" w:rsidTr="00A4476E">
        <w:tc>
          <w:tcPr>
            <w:tcW w:w="0" w:type="auto"/>
            <w:vAlign w:val="center"/>
            <w:hideMark/>
          </w:tcPr>
          <w:p w14:paraId="2D660999" w14:textId="560D3595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027BF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style="width:20.25pt;height:17.25pt" o:ole="">
                  <v:imagedata r:id="rId5" o:title=""/>
                </v:shape>
                <w:control r:id="rId6" w:name="DefaultOcxName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3E8B017B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C4AFC9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pc</w:t>
            </w:r>
          </w:p>
        </w:tc>
      </w:tr>
      <w:tr w:rsidR="00A4476E" w:rsidRPr="00A4476E" w14:paraId="1711B873" w14:textId="77777777" w:rsidTr="00A4476E">
        <w:tc>
          <w:tcPr>
            <w:tcW w:w="0" w:type="auto"/>
            <w:vAlign w:val="center"/>
            <w:hideMark/>
          </w:tcPr>
          <w:p w14:paraId="1C171C2F" w14:textId="7797A1F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FE21EE6">
                <v:shape id="_x0000_i1169" type="#_x0000_t75" style="width:20.25pt;height:17.25pt" o:ole="">
                  <v:imagedata r:id="rId7" o:title=""/>
                </v:shape>
                <w:control r:id="rId8" w:name="DefaultOcxName1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3DA0F2DE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92068A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ip</w:t>
            </w:r>
          </w:p>
        </w:tc>
      </w:tr>
      <w:tr w:rsidR="00A4476E" w:rsidRPr="00A4476E" w14:paraId="045CD12A" w14:textId="77777777" w:rsidTr="00A4476E">
        <w:tc>
          <w:tcPr>
            <w:tcW w:w="0" w:type="auto"/>
            <w:vAlign w:val="center"/>
            <w:hideMark/>
          </w:tcPr>
          <w:p w14:paraId="1DDDBEDD" w14:textId="1B8FB084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60C82D34">
                <v:shape id="_x0000_i1172" type="#_x0000_t75" style="width:20.25pt;height:17.25pt" o:ole="">
                  <v:imagedata r:id="rId7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5EEFE8C5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C1A828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RAM Main</w:t>
            </w:r>
          </w:p>
        </w:tc>
      </w:tr>
      <w:tr w:rsidR="00A4476E" w:rsidRPr="00A4476E" w14:paraId="7048AD17" w14:textId="77777777" w:rsidTr="00A4476E">
        <w:tc>
          <w:tcPr>
            <w:tcW w:w="0" w:type="auto"/>
            <w:vAlign w:val="center"/>
            <w:hideMark/>
          </w:tcPr>
          <w:p w14:paraId="77D0E86F" w14:textId="03A201CE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A7B00F3">
                <v:shape id="_x0000_i1175" type="#_x0000_t75" style="width:20.25pt;height:17.25pt" o:ole="">
                  <v:imagedata r:id="rId5" o:title=""/>
                </v:shape>
                <w:control r:id="rId10" w:name="DefaultOcxName3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2471E2A9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113C72" w14:textId="64A78B77" w:rsidR="00A4476E" w:rsidRPr="00A4476E" w:rsidRDefault="00EC5B77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</w:t>
            </w:r>
            <w:r w:rsidR="00A4476E" w:rsidRPr="00A4476E">
              <w:rPr>
                <w:rFonts w:ascii="inherit" w:eastAsia="Times New Roman" w:hAnsi="inherit" w:cs="Arial"/>
                <w:sz w:val="20"/>
                <w:szCs w:val="20"/>
              </w:rPr>
              <w:t>cc</w:t>
            </w:r>
          </w:p>
        </w:tc>
      </w:tr>
      <w:tr w:rsidR="00A4476E" w:rsidRPr="00A4476E" w14:paraId="3933BEEA" w14:textId="77777777" w:rsidTr="00A4476E">
        <w:tc>
          <w:tcPr>
            <w:tcW w:w="0" w:type="auto"/>
            <w:vAlign w:val="center"/>
            <w:hideMark/>
          </w:tcPr>
          <w:p w14:paraId="2F2536BB" w14:textId="2234F055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BE05B0B">
                <v:shape id="_x0000_i1178" type="#_x0000_t75" style="width:20.25pt;height:17.25pt" o:ole="">
                  <v:imagedata r:id="rId7" o:title=""/>
                </v:shape>
                <w:control r:id="rId11" w:name="DefaultOcxName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41B162A6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22556B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control unit</w:t>
            </w:r>
          </w:p>
        </w:tc>
      </w:tr>
      <w:tr w:rsidR="00A4476E" w:rsidRPr="00A4476E" w14:paraId="60DF78AB" w14:textId="77777777" w:rsidTr="00A4476E">
        <w:tc>
          <w:tcPr>
            <w:tcW w:w="0" w:type="auto"/>
            <w:vAlign w:val="center"/>
            <w:hideMark/>
          </w:tcPr>
          <w:p w14:paraId="112FF712" w14:textId="2C3D61A2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9119D12">
                <v:shape id="_x0000_i1181" type="#_x0000_t75" style="width:20.25pt;height:17.25pt" o:ole="">
                  <v:imagedata r:id="rId5" o:title=""/>
                </v:shape>
                <w:control r:id="rId12" w:name="DefaultOcxName5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78261BC4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04312D" w14:textId="75622BC8" w:rsidR="00A4476E" w:rsidRPr="00A4476E" w:rsidRDefault="00EC5B77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M</w:t>
            </w:r>
            <w:r w:rsidR="00A4476E" w:rsidRPr="00A4476E">
              <w:rPr>
                <w:rFonts w:ascii="inherit" w:eastAsia="Times New Roman" w:hAnsi="inherit" w:cs="Arial"/>
                <w:sz w:val="20"/>
                <w:szCs w:val="20"/>
              </w:rPr>
              <w:t>ar</w:t>
            </w:r>
          </w:p>
        </w:tc>
      </w:tr>
      <w:tr w:rsidR="00A4476E" w:rsidRPr="00A4476E" w14:paraId="11C9D6B3" w14:textId="77777777" w:rsidTr="00A4476E">
        <w:tc>
          <w:tcPr>
            <w:tcW w:w="0" w:type="auto"/>
            <w:vAlign w:val="center"/>
            <w:hideMark/>
          </w:tcPr>
          <w:p w14:paraId="7825127B" w14:textId="7FD901F4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3C3A0D8">
                <v:shape id="_x0000_i1184" type="#_x0000_t75" style="width:20.25pt;height:17.25pt" o:ole="">
                  <v:imagedata r:id="rId5" o:title=""/>
                </v:shape>
                <w:control r:id="rId13" w:name="DefaultOcxName6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4142FB22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A92A55" w14:textId="101CAAC0" w:rsidR="00A4476E" w:rsidRPr="00A4476E" w:rsidRDefault="00EC5B77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S</w:t>
            </w:r>
            <w:r w:rsidR="00A4476E" w:rsidRPr="00A4476E">
              <w:rPr>
                <w:rFonts w:ascii="inherit" w:eastAsia="Times New Roman" w:hAnsi="inherit" w:cs="Arial"/>
                <w:sz w:val="20"/>
                <w:szCs w:val="20"/>
              </w:rPr>
              <w:t>tatus</w:t>
            </w:r>
          </w:p>
        </w:tc>
      </w:tr>
      <w:tr w:rsidR="00A4476E" w:rsidRPr="00A4476E" w14:paraId="5C598E07" w14:textId="77777777" w:rsidTr="00A4476E">
        <w:tc>
          <w:tcPr>
            <w:tcW w:w="0" w:type="auto"/>
            <w:vAlign w:val="center"/>
            <w:hideMark/>
          </w:tcPr>
          <w:p w14:paraId="073E4003" w14:textId="2734A44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2FE4820">
                <v:shape id="_x0000_i1187" type="#_x0000_t75" style="width:20.25pt;height:17.25pt" o:ole="">
                  <v:imagedata r:id="rId7" o:title=""/>
                </v:shape>
                <w:control r:id="rId14" w:name="DefaultOcxName7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14:paraId="7A2A624B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09C1B8" w14:textId="4545A715" w:rsidR="00A4476E" w:rsidRPr="00A4476E" w:rsidRDefault="00EC5B77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</w:t>
            </w:r>
            <w:r w:rsidR="00A4476E" w:rsidRPr="00A4476E">
              <w:rPr>
                <w:rFonts w:ascii="inherit" w:eastAsia="Times New Roman" w:hAnsi="inherit" w:cs="Arial"/>
                <w:sz w:val="20"/>
                <w:szCs w:val="20"/>
              </w:rPr>
              <w:t>dd</w:t>
            </w:r>
          </w:p>
        </w:tc>
      </w:tr>
    </w:tbl>
    <w:p w14:paraId="72AA88BE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134CD7F0" w14:textId="123502E1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 WRONG</w:t>
      </w:r>
    </w:p>
    <w:p w14:paraId="0604CFDB" w14:textId="77777777" w:rsidR="00A4476E" w:rsidRPr="00A4476E" w:rsidRDefault="00A4476E" w:rsidP="00A4476E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Given the following section of program written for Wombat 1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lab4: </w:t>
      </w:r>
      <w:r w:rsidRPr="00A4476E">
        <w:rPr>
          <w:rFonts w:ascii="inherit" w:eastAsia="Times New Roman" w:hAnsi="inherit" w:cs="Courier New"/>
          <w:color w:val="111111"/>
          <w:bdr w:val="none" w:sz="0" w:space="0" w:color="auto" w:frame="1"/>
        </w:rPr>
        <w:t>          </w:t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load 20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Courier New"/>
          <w:color w:val="111111"/>
          <w:bdr w:val="none" w:sz="0" w:space="0" w:color="auto" w:frame="1"/>
        </w:rPr>
        <w:t>                </w:t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add 30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Courier New"/>
          <w:color w:val="111111"/>
          <w:bdr w:val="none" w:sz="0" w:space="0" w:color="auto" w:frame="1"/>
        </w:rPr>
        <w:t>                </w:t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add 30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Courier New"/>
          <w:color w:val="111111"/>
          <w:bdr w:val="none" w:sz="0" w:space="0" w:color="auto" w:frame="1"/>
        </w:rPr>
        <w:t>lab5:          </w:t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store 40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---------------------------------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If the address of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lab4: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is 194</w:t>
      </w:r>
      <w:r w:rsidRPr="00A4476E">
        <w:rPr>
          <w:rFonts w:ascii="inherit" w:eastAsia="Times New Roman" w:hAnsi="inherit" w:cs="Arial"/>
          <w:color w:val="111111"/>
          <w:sz w:val="16"/>
          <w:szCs w:val="16"/>
          <w:bdr w:val="none" w:sz="0" w:space="0" w:color="auto" w:frame="1"/>
          <w:vertAlign w:val="subscript"/>
        </w:rPr>
        <w:t>10 </w:t>
      </w:r>
      <w:r w:rsidRPr="00A4476E">
        <w:rPr>
          <w:rFonts w:ascii="Arial Unicode MS" w:eastAsia="Times New Roman" w:hAnsi="Arial Unicode MS" w:cs="Arial"/>
          <w:color w:val="111111"/>
          <w:sz w:val="20"/>
          <w:szCs w:val="20"/>
          <w:bdr w:val="none" w:sz="0" w:space="0" w:color="auto" w:frame="1"/>
        </w:rPr>
        <w:t>what is the address (in decimal) of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lab5: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3"/>
      </w:tblGrid>
      <w:tr w:rsidR="00A4476E" w:rsidRPr="00A4476E" w14:paraId="75738A35" w14:textId="77777777" w:rsidTr="00A4476E">
        <w:tc>
          <w:tcPr>
            <w:tcW w:w="0" w:type="auto"/>
            <w:vAlign w:val="center"/>
            <w:hideMark/>
          </w:tcPr>
          <w:p w14:paraId="01A6CAD8" w14:textId="0561A2BE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021BC4F">
                <v:shape id="_x0000_i1190" type="#_x0000_t75" style="width:20.25pt;height:17.25pt" o:ole="">
                  <v:imagedata r:id="rId15" o:title=""/>
                </v:shape>
                <w:control r:id="rId16" w:name="DefaultOcxName8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14:paraId="76C0827A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5A837F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207</w:t>
            </w:r>
          </w:p>
        </w:tc>
      </w:tr>
      <w:tr w:rsidR="00A4476E" w:rsidRPr="00A4476E" w14:paraId="7A0B0789" w14:textId="77777777" w:rsidTr="00A4476E">
        <w:tc>
          <w:tcPr>
            <w:tcW w:w="0" w:type="auto"/>
            <w:vAlign w:val="center"/>
            <w:hideMark/>
          </w:tcPr>
          <w:p w14:paraId="6C8A02BF" w14:textId="074BF5BD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1941DD85">
                <v:shape id="_x0000_i1474" type="#_x0000_t75" style="width:20.25pt;height:17.25pt" o:ole="">
                  <v:imagedata r:id="rId17" o:title=""/>
                </v:shape>
                <w:control r:id="rId18" w:name="DefaultOcxName9" w:shapeid="_x0000_i1474"/>
              </w:object>
            </w:r>
          </w:p>
        </w:tc>
        <w:tc>
          <w:tcPr>
            <w:tcW w:w="0" w:type="auto"/>
            <w:vAlign w:val="center"/>
            <w:hideMark/>
          </w:tcPr>
          <w:p w14:paraId="05983E05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8FF732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200</w:t>
            </w:r>
          </w:p>
        </w:tc>
      </w:tr>
      <w:tr w:rsidR="00A4476E" w:rsidRPr="00A4476E" w14:paraId="28C9EBF3" w14:textId="77777777" w:rsidTr="00A4476E">
        <w:tc>
          <w:tcPr>
            <w:tcW w:w="0" w:type="auto"/>
            <w:vAlign w:val="center"/>
            <w:hideMark/>
          </w:tcPr>
          <w:p w14:paraId="142D12D3" w14:textId="2E6AEC59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0EDC0159">
                <v:shape id="_x0000_i1196" type="#_x0000_t75" style="width:20.25pt;height:17.25pt" o:ole="">
                  <v:imagedata r:id="rId15" o:title=""/>
                </v:shape>
                <w:control r:id="rId19" w:name="DefaultOcxName10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14:paraId="2037EC77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775378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204</w:t>
            </w:r>
          </w:p>
        </w:tc>
      </w:tr>
      <w:tr w:rsidR="00A4476E" w:rsidRPr="00A4476E" w14:paraId="2CF2F924" w14:textId="77777777" w:rsidTr="00A4476E">
        <w:tc>
          <w:tcPr>
            <w:tcW w:w="0" w:type="auto"/>
            <w:vAlign w:val="center"/>
            <w:hideMark/>
          </w:tcPr>
          <w:p w14:paraId="656D9C72" w14:textId="47406625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292C787E">
                <v:shape id="_x0000_i1473" type="#_x0000_t75" style="width:20.25pt;height:17.25pt" o:ole="">
                  <v:imagedata r:id="rId15" o:title=""/>
                </v:shape>
                <w:control r:id="rId20" w:name="DefaultOcxName11" w:shapeid="_x0000_i1473"/>
              </w:object>
            </w:r>
          </w:p>
        </w:tc>
        <w:tc>
          <w:tcPr>
            <w:tcW w:w="0" w:type="auto"/>
            <w:vAlign w:val="center"/>
            <w:hideMark/>
          </w:tcPr>
          <w:p w14:paraId="3917B315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3DF528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202</w:t>
            </w:r>
          </w:p>
        </w:tc>
      </w:tr>
      <w:tr w:rsidR="00A4476E" w:rsidRPr="00A4476E" w14:paraId="45D1C114" w14:textId="77777777" w:rsidTr="00A4476E">
        <w:tc>
          <w:tcPr>
            <w:tcW w:w="0" w:type="auto"/>
            <w:vAlign w:val="center"/>
            <w:hideMark/>
          </w:tcPr>
          <w:p w14:paraId="004CAC5B" w14:textId="32C0C149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2A17465A">
                <v:shape id="_x0000_i1202" type="#_x0000_t75" style="width:20.25pt;height:17.25pt" o:ole="">
                  <v:imagedata r:id="rId15" o:title=""/>
                </v:shape>
                <w:control r:id="rId21" w:name="DefaultOcxName12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14:paraId="187CBD1C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6F886F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197</w:t>
            </w:r>
          </w:p>
        </w:tc>
      </w:tr>
    </w:tbl>
    <w:p w14:paraId="1AE8F57D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761E8490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3</w:t>
      </w:r>
    </w:p>
    <w:p w14:paraId="0BD08572" w14:textId="77777777" w:rsidR="00A4476E" w:rsidRPr="00A4476E" w:rsidRDefault="00A4476E" w:rsidP="00A4476E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Put the following hexadecimal numbers in increasing order</w:t>
      </w:r>
    </w:p>
    <w:p w14:paraId="599C2713" w14:textId="5F581C78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59F2B699">
          <v:shape id="_x0000_i1205" type="#_x0000_t75" style="width:52.5pt;height:18pt" o:ole="">
            <v:imagedata r:id="rId22" o:title=""/>
          </v:shape>
          <w:control r:id="rId23" w:name="DefaultOcxName13" w:shapeid="_x0000_i1205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5693FABD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0000</w:t>
      </w:r>
      <w:r w:rsidRPr="00A4476E">
        <w:rPr>
          <w:rFonts w:ascii="inherit" w:eastAsia="Times New Roman" w:hAnsi="inherit" w:cs="Arial"/>
          <w:color w:val="111111"/>
          <w:sz w:val="16"/>
          <w:szCs w:val="16"/>
          <w:bdr w:val="none" w:sz="0" w:space="0" w:color="auto" w:frame="1"/>
          <w:vertAlign w:val="subscript"/>
        </w:rPr>
        <w:t>16</w:t>
      </w:r>
    </w:p>
    <w:p w14:paraId="060701A6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55D700BD" w14:textId="7EDEC9A4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4F53E57F">
          <v:shape id="_x0000_i1208" type="#_x0000_t75" style="width:52.5pt;height:18pt" o:ole="">
            <v:imagedata r:id="rId24" o:title=""/>
          </v:shape>
          <w:control r:id="rId25" w:name="DefaultOcxName14" w:shapeid="_x0000_i1208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34443EC8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0001</w:t>
      </w:r>
      <w:r w:rsidRPr="00A4476E">
        <w:rPr>
          <w:rFonts w:ascii="inherit" w:eastAsia="Times New Roman" w:hAnsi="inherit" w:cs="Arial"/>
          <w:color w:val="111111"/>
          <w:sz w:val="16"/>
          <w:szCs w:val="16"/>
          <w:bdr w:val="none" w:sz="0" w:space="0" w:color="auto" w:frame="1"/>
          <w:vertAlign w:val="subscript"/>
        </w:rPr>
        <w:t>16</w:t>
      </w:r>
    </w:p>
    <w:p w14:paraId="39295C9E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02D2EAB3" w14:textId="644D6F71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609811C6">
          <v:shape id="_x0000_i1211" type="#_x0000_t75" style="width:52.5pt;height:18pt" o:ole="">
            <v:imagedata r:id="rId26" o:title=""/>
          </v:shape>
          <w:control r:id="rId27" w:name="DefaultOcxName15" w:shapeid="_x0000_i1211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70828B93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0010</w:t>
      </w:r>
      <w:r w:rsidRPr="00A4476E">
        <w:rPr>
          <w:rFonts w:ascii="inherit" w:eastAsia="Times New Roman" w:hAnsi="inherit" w:cs="Arial"/>
          <w:color w:val="111111"/>
          <w:sz w:val="15"/>
          <w:szCs w:val="15"/>
          <w:bdr w:val="none" w:sz="0" w:space="0" w:color="auto" w:frame="1"/>
          <w:vertAlign w:val="subscript"/>
        </w:rPr>
        <w:t>16</w:t>
      </w:r>
    </w:p>
    <w:p w14:paraId="5B31693C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lastRenderedPageBreak/>
        <w:t> </w:t>
      </w:r>
    </w:p>
    <w:p w14:paraId="119F03AF" w14:textId="1C54D83F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44EED490">
          <v:shape id="_x0000_i1214" type="#_x0000_t75" style="width:52.5pt;height:18pt" o:ole="">
            <v:imagedata r:id="rId28" o:title=""/>
          </v:shape>
          <w:control r:id="rId29" w:name="DefaultOcxName16" w:shapeid="_x0000_i1214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1C5CFEBC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0100</w:t>
      </w:r>
      <w:r w:rsidRPr="00A4476E">
        <w:rPr>
          <w:rFonts w:ascii="inherit" w:eastAsia="Times New Roman" w:hAnsi="inherit" w:cs="Arial"/>
          <w:color w:val="111111"/>
          <w:sz w:val="15"/>
          <w:szCs w:val="15"/>
          <w:bdr w:val="none" w:sz="0" w:space="0" w:color="auto" w:frame="1"/>
          <w:vertAlign w:val="subscript"/>
        </w:rPr>
        <w:t>16</w:t>
      </w:r>
    </w:p>
    <w:p w14:paraId="36A52194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7805F5D7" w14:textId="0B89E031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195D66EA">
          <v:shape id="_x0000_i1217" type="#_x0000_t75" style="width:52.5pt;height:18pt" o:ole="">
            <v:imagedata r:id="rId30" o:title=""/>
          </v:shape>
          <w:control r:id="rId31" w:name="DefaultOcxName17" w:shapeid="_x0000_i1217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17B53976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0111</w:t>
      </w:r>
      <w:r w:rsidRPr="00A4476E">
        <w:rPr>
          <w:rFonts w:ascii="inherit" w:eastAsia="Times New Roman" w:hAnsi="inherit" w:cs="Arial"/>
          <w:color w:val="111111"/>
          <w:sz w:val="15"/>
          <w:szCs w:val="15"/>
          <w:bdr w:val="none" w:sz="0" w:space="0" w:color="auto" w:frame="1"/>
          <w:vertAlign w:val="subscript"/>
        </w:rPr>
        <w:t>16</w:t>
      </w:r>
    </w:p>
    <w:p w14:paraId="1E6A1D31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67EE928D" w14:textId="632FEAF0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2F41E73D">
          <v:shape id="_x0000_i1220" type="#_x0000_t75" style="width:52.5pt;height:18pt" o:ole="">
            <v:imagedata r:id="rId32" o:title=""/>
          </v:shape>
          <w:control r:id="rId33" w:name="DefaultOcxName18" w:shapeid="_x0000_i1220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46791C70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0110</w:t>
      </w:r>
      <w:r w:rsidRPr="00A4476E">
        <w:rPr>
          <w:rFonts w:ascii="inherit" w:eastAsia="Times New Roman" w:hAnsi="inherit" w:cs="Arial"/>
          <w:color w:val="111111"/>
          <w:sz w:val="15"/>
          <w:szCs w:val="15"/>
          <w:bdr w:val="none" w:sz="0" w:space="0" w:color="auto" w:frame="1"/>
          <w:vertAlign w:val="subscript"/>
        </w:rPr>
        <w:t>16</w:t>
      </w:r>
    </w:p>
    <w:p w14:paraId="2F44E023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00576454" w14:textId="7C2DCA59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0E50ECE6">
          <v:shape id="_x0000_i1223" type="#_x0000_t75" style="width:52.5pt;height:18pt" o:ole="">
            <v:imagedata r:id="rId34" o:title=""/>
          </v:shape>
          <w:control r:id="rId35" w:name="DefaultOcxName19" w:shapeid="_x0000_i1223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33B0942D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0011</w:t>
      </w:r>
      <w:r w:rsidRPr="00A4476E">
        <w:rPr>
          <w:rFonts w:ascii="inherit" w:eastAsia="Times New Roman" w:hAnsi="inherit" w:cs="Arial"/>
          <w:color w:val="111111"/>
          <w:sz w:val="15"/>
          <w:szCs w:val="15"/>
          <w:bdr w:val="none" w:sz="0" w:space="0" w:color="auto" w:frame="1"/>
          <w:vertAlign w:val="subscript"/>
        </w:rPr>
        <w:t>16</w:t>
      </w:r>
    </w:p>
    <w:p w14:paraId="18315BE4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389EFE03" w14:textId="75783C6D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  <w:t>                                                                                 </w: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object w:dxaOrig="405" w:dyaOrig="345" w14:anchorId="519CEFF2">
          <v:shape id="_x0000_i1226" type="#_x0000_t75" style="width:52.5pt;height:18pt" o:ole="">
            <v:imagedata r:id="rId36" o:title=""/>
          </v:shape>
          <w:control r:id="rId37" w:name="DefaultOcxName20" w:shapeid="_x0000_i1226"/>
        </w:object>
      </w:r>
      <w:r w:rsidRPr="00A4476E">
        <w:rPr>
          <w:rFonts w:ascii="Arial" w:eastAsia="Times New Roman" w:hAnsi="Arial" w:cs="Arial"/>
          <w:color w:val="111111"/>
          <w:sz w:val="19"/>
          <w:szCs w:val="19"/>
        </w:rPr>
        <w:t> </w:t>
      </w:r>
    </w:p>
    <w:p w14:paraId="46839E2B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0101</w:t>
      </w:r>
      <w:r w:rsidRPr="00A4476E">
        <w:rPr>
          <w:rFonts w:ascii="inherit" w:eastAsia="Times New Roman" w:hAnsi="inherit" w:cs="Arial"/>
          <w:color w:val="111111"/>
          <w:sz w:val="15"/>
          <w:szCs w:val="15"/>
          <w:bdr w:val="none" w:sz="0" w:space="0" w:color="auto" w:frame="1"/>
          <w:vertAlign w:val="subscript"/>
        </w:rPr>
        <w:t>16</w:t>
      </w:r>
    </w:p>
    <w:p w14:paraId="4257B2BC" w14:textId="77777777" w:rsidR="00A4476E" w:rsidRPr="00A4476E" w:rsidRDefault="00A4476E" w:rsidP="00A44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4476E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3970AB57" w14:textId="77777777" w:rsidR="00A4476E" w:rsidRPr="00A4476E" w:rsidRDefault="00A4476E" w:rsidP="00A4476E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A4476E">
        <w:rPr>
          <w:rFonts w:ascii="Arial" w:eastAsia="Times New Roman" w:hAnsi="Arial" w:cs="Arial"/>
          <w:color w:val="111111"/>
          <w:sz w:val="19"/>
          <w:szCs w:val="19"/>
        </w:rPr>
        <w:br/>
      </w:r>
    </w:p>
    <w:p w14:paraId="326A08AA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8DB365B" w14:textId="6CFF022A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4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WRONG</w:t>
      </w:r>
      <w:r w:rsidR="00EC5B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</w:t>
      </w:r>
      <w:r w:rsidR="002E69F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answer =&gt; true</w:t>
      </w:r>
    </w:p>
    <w:p w14:paraId="7CC0F74E" w14:textId="77777777" w:rsidR="00A4476E" w:rsidRPr="00A4476E" w:rsidRDefault="00A4476E" w:rsidP="00A4476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On Wombat 1 it is possible for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ir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to contain the same bit pattern as the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 acc</w:t>
      </w:r>
    </w:p>
    <w:p w14:paraId="11DC58A9" w14:textId="58ADCA19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0CAE0031">
          <v:shape id="_x0000_i1476" type="#_x0000_t75" style="width:20.25pt;height:17.25pt" o:ole="">
            <v:imagedata r:id="rId17" o:title=""/>
          </v:shape>
          <w:control r:id="rId38" w:name="DefaultOcxName21" w:shapeid="_x0000_i1476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4D41FF78" w14:textId="0D4AC0E7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0A4A1326">
          <v:shape id="_x0000_i1475" type="#_x0000_t75" style="width:20.25pt;height:17.25pt" o:ole="">
            <v:imagedata r:id="rId15" o:title=""/>
          </v:shape>
          <w:control r:id="rId39" w:name="DefaultOcxName22" w:shapeid="_x0000_i1475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77F281A5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D649C17" w14:textId="6E8CFA01" w:rsidR="00A4476E" w:rsidRPr="00EC5B77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5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WRONG</w:t>
      </w:r>
      <w:r w:rsidR="00EC5B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answer=&gt; Except </w:t>
      </w:r>
      <w:r w:rsidR="00EC5B77">
        <w:rPr>
          <w:rFonts w:ascii="Arial" w:eastAsia="Times New Roman" w:hAnsi="Arial" w:cs="Arial"/>
          <w:caps/>
          <w:color w:val="333333"/>
          <w:spacing w:val="26"/>
          <w:sz w:val="21"/>
          <w:szCs w:val="21"/>
        </w:rPr>
        <w:t>LABEL</w:t>
      </w:r>
    </w:p>
    <w:p w14:paraId="07C4EFA8" w14:textId="77777777" w:rsidR="00A4476E" w:rsidRPr="00A4476E" w:rsidRDefault="00A4476E" w:rsidP="00A4476E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Which of the following are valid instructions for Wombat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72"/>
      </w:tblGrid>
      <w:tr w:rsidR="00A4476E" w:rsidRPr="00A4476E" w14:paraId="139F2575" w14:textId="77777777" w:rsidTr="00A4476E">
        <w:tc>
          <w:tcPr>
            <w:tcW w:w="0" w:type="auto"/>
            <w:vAlign w:val="center"/>
            <w:hideMark/>
          </w:tcPr>
          <w:p w14:paraId="292AB695" w14:textId="3ECE1F0A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6CD46E2">
                <v:shape id="_x0000_i1477" type="#_x0000_t75" style="width:20.25pt;height:17.25pt" o:ole="">
                  <v:imagedata r:id="rId5" o:title=""/>
                </v:shape>
                <w:control r:id="rId40" w:name="DefaultOcxName23" w:shapeid="_x0000_i1477"/>
              </w:object>
            </w:r>
          </w:p>
        </w:tc>
        <w:tc>
          <w:tcPr>
            <w:tcW w:w="0" w:type="auto"/>
            <w:vAlign w:val="center"/>
            <w:hideMark/>
          </w:tcPr>
          <w:p w14:paraId="66AB2E98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276D76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store</w:t>
            </w:r>
          </w:p>
        </w:tc>
      </w:tr>
      <w:tr w:rsidR="00A4476E" w:rsidRPr="00A4476E" w14:paraId="0058B712" w14:textId="77777777" w:rsidTr="00A4476E">
        <w:tc>
          <w:tcPr>
            <w:tcW w:w="0" w:type="auto"/>
            <w:vAlign w:val="center"/>
            <w:hideMark/>
          </w:tcPr>
          <w:p w14:paraId="5B6CA7F5" w14:textId="771F2B08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1C254124">
                <v:shape id="_x0000_i1238" type="#_x0000_t75" style="width:20.25pt;height:17.25pt" o:ole="">
                  <v:imagedata r:id="rId5" o:title=""/>
                </v:shape>
                <w:control r:id="rId41" w:name="DefaultOcxName24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14:paraId="72745384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B4F645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add</w:t>
            </w:r>
          </w:p>
        </w:tc>
      </w:tr>
      <w:tr w:rsidR="00A4476E" w:rsidRPr="00A4476E" w14:paraId="01577743" w14:textId="77777777" w:rsidTr="00A4476E">
        <w:tc>
          <w:tcPr>
            <w:tcW w:w="0" w:type="auto"/>
            <w:vAlign w:val="center"/>
            <w:hideMark/>
          </w:tcPr>
          <w:p w14:paraId="6673E6B5" w14:textId="7B23A54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C40D147">
                <v:shape id="_x0000_i1241" type="#_x0000_t75" style="width:20.25pt;height:17.25pt" o:ole="">
                  <v:imagedata r:id="rId5" o:title=""/>
                </v:shape>
                <w:control r:id="rId42" w:name="DefaultOcxName25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14:paraId="07669E4D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D3AB18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jump</w:t>
            </w:r>
          </w:p>
        </w:tc>
      </w:tr>
      <w:tr w:rsidR="00A4476E" w:rsidRPr="00A4476E" w14:paraId="40F49F1D" w14:textId="77777777" w:rsidTr="00A4476E">
        <w:tc>
          <w:tcPr>
            <w:tcW w:w="0" w:type="auto"/>
            <w:vAlign w:val="center"/>
            <w:hideMark/>
          </w:tcPr>
          <w:p w14:paraId="1386FA04" w14:textId="716FC248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DA96A68">
                <v:shape id="_x0000_i1244" type="#_x0000_t75" style="width:20.25pt;height:17.25pt" o:ole="">
                  <v:imagedata r:id="rId7" o:title=""/>
                </v:shape>
                <w:control r:id="rId43" w:name="DefaultOcxName26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14:paraId="3C323988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D5DFB9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label</w:t>
            </w:r>
          </w:p>
        </w:tc>
      </w:tr>
    </w:tbl>
    <w:p w14:paraId="0388EC63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36E14511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6</w:t>
      </w:r>
    </w:p>
    <w:p w14:paraId="7B23725E" w14:textId="77777777" w:rsidR="00A4476E" w:rsidRPr="00A4476E" w:rsidRDefault="00A4476E" w:rsidP="00A4476E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Wombat one uses 16 bit memory addresses</w:t>
      </w:r>
    </w:p>
    <w:p w14:paraId="19E76E25" w14:textId="0B104676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2763FAEA">
          <v:shape id="_x0000_i1247" type="#_x0000_t75" style="width:20.25pt;height:17.25pt" o:ole="">
            <v:imagedata r:id="rId15" o:title=""/>
          </v:shape>
          <w:control r:id="rId44" w:name="DefaultOcxName27" w:shapeid="_x0000_i1247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5E794DCB" w14:textId="501AF2E3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419DA266">
          <v:shape id="_x0000_i1250" type="#_x0000_t75" style="width:20.25pt;height:17.25pt" o:ole="">
            <v:imagedata r:id="rId17" o:title=""/>
          </v:shape>
          <w:control r:id="rId45" w:name="DefaultOcxName28" w:shapeid="_x0000_i1250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6EAA421B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lastRenderedPageBreak/>
        <w:t>5 points   </w:t>
      </w:r>
    </w:p>
    <w:p w14:paraId="14B6EC17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7</w:t>
      </w:r>
    </w:p>
    <w:p w14:paraId="488BDF95" w14:textId="77777777" w:rsidR="00A4476E" w:rsidRPr="00A4476E" w:rsidRDefault="00A4476E" w:rsidP="00A4476E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Wombat 1 is a 16 bit machine</w:t>
      </w:r>
    </w:p>
    <w:p w14:paraId="390D3DEE" w14:textId="4AD63AFB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576BF028">
          <v:shape id="_x0000_i1253" type="#_x0000_t75" style="width:20.25pt;height:17.25pt" o:ole="">
            <v:imagedata r:id="rId17" o:title=""/>
          </v:shape>
          <w:control r:id="rId46" w:name="DefaultOcxName29" w:shapeid="_x0000_i1253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4C0DB564" w14:textId="316B81A0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62E904D9">
          <v:shape id="_x0000_i1256" type="#_x0000_t75" style="width:20.25pt;height:17.25pt" o:ole="">
            <v:imagedata r:id="rId15" o:title=""/>
          </v:shape>
          <w:control r:id="rId47" w:name="DefaultOcxName30" w:shapeid="_x0000_i1256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44F4A6AD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78AB2385" w14:textId="4A45B2B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8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  WRONG</w:t>
      </w:r>
      <w:r w:rsidR="00EC5B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ANSWER =&gt;    eXECUTION HALTED</w:t>
      </w:r>
    </w:p>
    <w:p w14:paraId="587E9C00" w14:textId="77777777" w:rsidR="00A4476E" w:rsidRPr="00A4476E" w:rsidRDefault="00A4476E" w:rsidP="00A4476E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What is the response of Wombat 1 to a Zero op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49"/>
      </w:tblGrid>
      <w:tr w:rsidR="00A4476E" w:rsidRPr="00A4476E" w14:paraId="75A71B6A" w14:textId="77777777" w:rsidTr="00A4476E">
        <w:tc>
          <w:tcPr>
            <w:tcW w:w="0" w:type="auto"/>
            <w:vAlign w:val="center"/>
            <w:hideMark/>
          </w:tcPr>
          <w:p w14:paraId="0C33A16B" w14:textId="63FC8C3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206BDC44">
                <v:shape id="_x0000_i1259" type="#_x0000_t75" style="width:20.25pt;height:17.25pt" o:ole="">
                  <v:imagedata r:id="rId15" o:title=""/>
                </v:shape>
                <w:control r:id="rId48" w:name="DefaultOcxName31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p w14:paraId="33C42B30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B99573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Execution Halted</w:t>
            </w:r>
          </w:p>
        </w:tc>
      </w:tr>
      <w:tr w:rsidR="00A4476E" w:rsidRPr="00A4476E" w14:paraId="6FC67EA2" w14:textId="77777777" w:rsidTr="00A4476E">
        <w:tc>
          <w:tcPr>
            <w:tcW w:w="0" w:type="auto"/>
            <w:vAlign w:val="center"/>
            <w:hideMark/>
          </w:tcPr>
          <w:p w14:paraId="26D3AC04" w14:textId="4B95EFEB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64EDD19A">
                <v:shape id="_x0000_i1262" type="#_x0000_t75" style="width:20.25pt;height:17.25pt" o:ole="">
                  <v:imagedata r:id="rId15" o:title=""/>
                </v:shape>
                <w:control r:id="rId49" w:name="DefaultOcxName32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14:paraId="217AEEB2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23E2F5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Illegal Op Code</w:t>
            </w:r>
          </w:p>
        </w:tc>
      </w:tr>
      <w:tr w:rsidR="00A4476E" w:rsidRPr="00A4476E" w14:paraId="10925556" w14:textId="77777777" w:rsidTr="00A4476E">
        <w:tc>
          <w:tcPr>
            <w:tcW w:w="0" w:type="auto"/>
            <w:vAlign w:val="center"/>
            <w:hideMark/>
          </w:tcPr>
          <w:p w14:paraId="2CF4FE72" w14:textId="5E053141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128EE3EE">
                <v:shape id="_x0000_i1265" type="#_x0000_t75" style="width:20.25pt;height:17.25pt" o:ole="">
                  <v:imagedata r:id="rId17" o:title=""/>
                </v:shape>
                <w:control r:id="rId50" w:name="DefaultOcxName33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p w14:paraId="4DD21CFA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AE7A31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Appear to do nothing because of the continual looping to address Zero.</w:t>
            </w:r>
          </w:p>
        </w:tc>
      </w:tr>
      <w:tr w:rsidR="00A4476E" w:rsidRPr="00A4476E" w14:paraId="4120D98D" w14:textId="77777777" w:rsidTr="00A4476E">
        <w:tc>
          <w:tcPr>
            <w:tcW w:w="0" w:type="auto"/>
            <w:vAlign w:val="center"/>
            <w:hideMark/>
          </w:tcPr>
          <w:p w14:paraId="58E08C2C" w14:textId="14048B28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0ECAD2EB">
                <v:shape id="_x0000_i1268" type="#_x0000_t75" style="width:20.25pt;height:17.25pt" o:ole="">
                  <v:imagedata r:id="rId15" o:title=""/>
                </v:shape>
                <w:control r:id="rId51" w:name="DefaultOcxName34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14:paraId="396E5C36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D4507E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Place Zero(0) in the Acc register and increment the program counter</w:t>
            </w:r>
          </w:p>
        </w:tc>
      </w:tr>
    </w:tbl>
    <w:p w14:paraId="2446BFA8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493343CE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9</w:t>
      </w:r>
    </w:p>
    <w:p w14:paraId="4EBD2361" w14:textId="77777777" w:rsidR="00A4476E" w:rsidRPr="00A4476E" w:rsidRDefault="00A4476E" w:rsidP="00A4476E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The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pc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can have the same value as the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mbr</w:t>
      </w:r>
    </w:p>
    <w:p w14:paraId="49032F82" w14:textId="647826CC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160A305B">
          <v:shape id="_x0000_i1271" type="#_x0000_t75" style="width:20.25pt;height:17.25pt" o:ole="">
            <v:imagedata r:id="rId17" o:title=""/>
          </v:shape>
          <w:control r:id="rId52" w:name="DefaultOcxName35" w:shapeid="_x0000_i1271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1A425DF4" w14:textId="08223D9F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1FEDC244">
          <v:shape id="_x0000_i1274" type="#_x0000_t75" style="width:20.25pt;height:17.25pt" o:ole="">
            <v:imagedata r:id="rId15" o:title=""/>
          </v:shape>
          <w:control r:id="rId53" w:name="DefaultOcxName36" w:shapeid="_x0000_i1274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7F1B174E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4D59F7FB" w14:textId="56631BF0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10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WRONG</w:t>
      </w:r>
      <w:r w:rsidR="00051AD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answer=&gt; </w:t>
      </w:r>
      <w:r w:rsidR="005B07A6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It does not have op code</w:t>
      </w:r>
    </w:p>
    <w:p w14:paraId="0F8B40B6" w14:textId="77777777" w:rsidR="00A4476E" w:rsidRPr="00A4476E" w:rsidRDefault="00A4476E" w:rsidP="00A4476E">
      <w:pPr>
        <w:numPr>
          <w:ilvl w:val="0"/>
          <w:numId w:val="10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The 4 bit op code for </w:t>
      </w:r>
      <w:r w:rsidRPr="00A4476E">
        <w:rPr>
          <w:rFonts w:ascii="Arial" w:eastAsia="Times New Roman" w:hAnsi="Arial" w:cs="Arial"/>
          <w:b/>
          <w:bCs/>
          <w:color w:val="111111"/>
          <w:sz w:val="30"/>
          <w:szCs w:val="30"/>
          <w:bdr w:val="none" w:sz="0" w:space="0" w:color="auto" w:frame="1"/>
        </w:rPr>
        <w:t>.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include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49"/>
      </w:tblGrid>
      <w:tr w:rsidR="00A4476E" w:rsidRPr="00A4476E" w14:paraId="390053CA" w14:textId="77777777" w:rsidTr="00A4476E">
        <w:tc>
          <w:tcPr>
            <w:tcW w:w="0" w:type="auto"/>
            <w:vAlign w:val="center"/>
            <w:hideMark/>
          </w:tcPr>
          <w:p w14:paraId="6C3E4880" w14:textId="1B5FF3A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F426ECF">
                <v:shape id="_x0000_i1277" type="#_x0000_t75" style="width:20.25pt;height:17.25pt" o:ole="">
                  <v:imagedata r:id="rId17" o:title=""/>
                </v:shape>
                <w:control r:id="rId54" w:name="DefaultOcxName37" w:shapeid="_x0000_i1277"/>
              </w:object>
            </w:r>
          </w:p>
        </w:tc>
        <w:tc>
          <w:tcPr>
            <w:tcW w:w="0" w:type="auto"/>
            <w:vAlign w:val="center"/>
            <w:hideMark/>
          </w:tcPr>
          <w:p w14:paraId="2C705428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594D88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16</w:t>
            </w:r>
            <w:r w:rsidRPr="00A4476E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vertAlign w:val="subscript"/>
              </w:rPr>
              <w:t>10 + the op code included</w:t>
            </w:r>
          </w:p>
        </w:tc>
      </w:tr>
      <w:tr w:rsidR="00A4476E" w:rsidRPr="00A4476E" w14:paraId="34667D7B" w14:textId="77777777" w:rsidTr="00A4476E">
        <w:tc>
          <w:tcPr>
            <w:tcW w:w="0" w:type="auto"/>
            <w:vAlign w:val="center"/>
            <w:hideMark/>
          </w:tcPr>
          <w:p w14:paraId="5C9B501C" w14:textId="5D33D421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2A1FFAC">
                <v:shape id="_x0000_i1280" type="#_x0000_t75" style="width:20.25pt;height:17.25pt" o:ole="">
                  <v:imagedata r:id="rId15" o:title=""/>
                </v:shape>
                <w:control r:id="rId55" w:name="DefaultOcxName38" w:shapeid="_x0000_i1280"/>
              </w:object>
            </w:r>
          </w:p>
        </w:tc>
        <w:tc>
          <w:tcPr>
            <w:tcW w:w="0" w:type="auto"/>
            <w:vAlign w:val="center"/>
            <w:hideMark/>
          </w:tcPr>
          <w:p w14:paraId="4D5D394F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6C5E33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</w:t>
            </w:r>
            <w:r w:rsidRPr="00A4476E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vertAlign w:val="subscript"/>
              </w:rPr>
              <w:t>16</w:t>
            </w:r>
          </w:p>
        </w:tc>
      </w:tr>
      <w:tr w:rsidR="00A4476E" w:rsidRPr="00A4476E" w14:paraId="4EEDB0EE" w14:textId="77777777" w:rsidTr="00A4476E">
        <w:tc>
          <w:tcPr>
            <w:tcW w:w="0" w:type="auto"/>
            <w:vAlign w:val="center"/>
            <w:hideMark/>
          </w:tcPr>
          <w:p w14:paraId="5AE89EF0" w14:textId="50883DB8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0BDA48B9">
                <v:shape id="_x0000_i1283" type="#_x0000_t75" style="width:20.25pt;height:17.25pt" o:ole="">
                  <v:imagedata r:id="rId15" o:title=""/>
                </v:shape>
                <w:control r:id="rId56" w:name="DefaultOcxName39" w:shapeid="_x0000_i1283"/>
              </w:object>
            </w:r>
          </w:p>
        </w:tc>
        <w:tc>
          <w:tcPr>
            <w:tcW w:w="0" w:type="auto"/>
            <w:vAlign w:val="center"/>
            <w:hideMark/>
          </w:tcPr>
          <w:p w14:paraId="2926536D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5B4833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1110</w:t>
            </w:r>
            <w:r w:rsidRPr="00A4476E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</w:p>
        </w:tc>
      </w:tr>
      <w:tr w:rsidR="00A4476E" w:rsidRPr="00A4476E" w14:paraId="1F9F928C" w14:textId="77777777" w:rsidTr="00A4476E">
        <w:tc>
          <w:tcPr>
            <w:tcW w:w="0" w:type="auto"/>
            <w:vAlign w:val="center"/>
            <w:hideMark/>
          </w:tcPr>
          <w:p w14:paraId="0FA98397" w14:textId="6B736B2D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0248F83">
                <v:shape id="_x0000_i1286" type="#_x0000_t75" style="width:20.25pt;height:17.25pt" o:ole="">
                  <v:imagedata r:id="rId15" o:title=""/>
                </v:shape>
                <w:control r:id="rId57" w:name="DefaultOcxName40" w:shapeid="_x0000_i1286"/>
              </w:object>
            </w:r>
          </w:p>
        </w:tc>
        <w:tc>
          <w:tcPr>
            <w:tcW w:w="0" w:type="auto"/>
            <w:vAlign w:val="center"/>
            <w:hideMark/>
          </w:tcPr>
          <w:p w14:paraId="7529E542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4D1806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It does not have an op code</w:t>
            </w:r>
          </w:p>
        </w:tc>
      </w:tr>
    </w:tbl>
    <w:p w14:paraId="47C5BBB5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07BEE719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11</w:t>
      </w:r>
    </w:p>
    <w:p w14:paraId="41B4637A" w14:textId="77777777" w:rsidR="00A4476E" w:rsidRPr="00A4476E" w:rsidRDefault="00A4476E" w:rsidP="00A4476E">
      <w:pPr>
        <w:numPr>
          <w:ilvl w:val="0"/>
          <w:numId w:val="11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If the instruction at address 0 is: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store 0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Then when executed, this instruction will be overwritten with whatever is in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acc</w:t>
      </w:r>
    </w:p>
    <w:p w14:paraId="40591E68" w14:textId="62EBC9CD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25A2782C">
          <v:shape id="_x0000_i1289" type="#_x0000_t75" style="width:20.25pt;height:17.25pt" o:ole="">
            <v:imagedata r:id="rId17" o:title=""/>
          </v:shape>
          <w:control r:id="rId58" w:name="DefaultOcxName41" w:shapeid="_x0000_i1289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35F04284" w14:textId="564FC8CF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64E8F2D2">
          <v:shape id="_x0000_i1292" type="#_x0000_t75" style="width:20.25pt;height:17.25pt" o:ole="">
            <v:imagedata r:id="rId15" o:title=""/>
          </v:shape>
          <w:control r:id="rId59" w:name="DefaultOcxName42" w:shapeid="_x0000_i1292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5D348769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433BAF98" w14:textId="1F4CE674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12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  WRONG</w:t>
      </w:r>
      <w:r w:rsidR="00A67049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answer=&gt; except last</w:t>
      </w:r>
    </w:p>
    <w:p w14:paraId="63CC3C00" w14:textId="77777777" w:rsidR="00A4476E" w:rsidRPr="00A4476E" w:rsidRDefault="00A4476E" w:rsidP="00A4476E">
      <w:pPr>
        <w:numPr>
          <w:ilvl w:val="0"/>
          <w:numId w:val="12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Which of the following form part of Wombat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253"/>
      </w:tblGrid>
      <w:tr w:rsidR="00A4476E" w:rsidRPr="00A4476E" w14:paraId="72F6050E" w14:textId="77777777" w:rsidTr="00A4476E">
        <w:tc>
          <w:tcPr>
            <w:tcW w:w="0" w:type="auto"/>
            <w:vAlign w:val="center"/>
            <w:hideMark/>
          </w:tcPr>
          <w:p w14:paraId="2D26A76A" w14:textId="31CFAFE2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7B83D07">
                <v:shape id="_x0000_i1295" type="#_x0000_t75" style="width:20.25pt;height:17.25pt" o:ole="">
                  <v:imagedata r:id="rId5" o:title=""/>
                </v:shape>
                <w:control r:id="rId60" w:name="DefaultOcxName43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14:paraId="3EF15810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CC2D63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RAM Main</w:t>
            </w:r>
          </w:p>
        </w:tc>
      </w:tr>
      <w:tr w:rsidR="00A4476E" w:rsidRPr="00A4476E" w14:paraId="7E12506D" w14:textId="77777777" w:rsidTr="00A4476E">
        <w:tc>
          <w:tcPr>
            <w:tcW w:w="0" w:type="auto"/>
            <w:vAlign w:val="center"/>
            <w:hideMark/>
          </w:tcPr>
          <w:p w14:paraId="632CDEF9" w14:textId="418423FB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 w14:anchorId="520A0E1C">
                <v:shape id="_x0000_i1298" type="#_x0000_t75" style="width:20.25pt;height:17.25pt" o:ole="">
                  <v:imagedata r:id="rId7" o:title=""/>
                </v:shape>
                <w:control r:id="rId61" w:name="DefaultOcxName44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14:paraId="4B72DE15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BEAD7D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ROM Main</w:t>
            </w:r>
          </w:p>
        </w:tc>
      </w:tr>
      <w:tr w:rsidR="00A4476E" w:rsidRPr="00A4476E" w14:paraId="11AD3C3E" w14:textId="77777777" w:rsidTr="00A4476E">
        <w:tc>
          <w:tcPr>
            <w:tcW w:w="0" w:type="auto"/>
            <w:vAlign w:val="center"/>
            <w:hideMark/>
          </w:tcPr>
          <w:p w14:paraId="1FA45265" w14:textId="19E2810D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66CC1678">
                <v:shape id="_x0000_i1301" type="#_x0000_t75" style="width:20.25pt;height:17.25pt" o:ole="">
                  <v:imagedata r:id="rId5" o:title=""/>
                </v:shape>
                <w:control r:id="rId62" w:name="DefaultOcxName45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14:paraId="7DF9BCA3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C6B225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 register called </w:t>
            </w: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status</w:t>
            </w:r>
          </w:p>
        </w:tc>
      </w:tr>
      <w:tr w:rsidR="00A4476E" w:rsidRPr="00A4476E" w14:paraId="0908D615" w14:textId="77777777" w:rsidTr="00A4476E">
        <w:tc>
          <w:tcPr>
            <w:tcW w:w="0" w:type="auto"/>
            <w:vAlign w:val="center"/>
            <w:hideMark/>
          </w:tcPr>
          <w:p w14:paraId="3DECC14F" w14:textId="3A767AF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E86F2AE">
                <v:shape id="_x0000_i1304" type="#_x0000_t75" style="width:20.25pt;height:17.25pt" o:ole="">
                  <v:imagedata r:id="rId5" o:title=""/>
                </v:shape>
                <w:control r:id="rId63" w:name="DefaultOcxName46" w:shapeid="_x0000_i1304"/>
              </w:object>
            </w:r>
          </w:p>
        </w:tc>
        <w:tc>
          <w:tcPr>
            <w:tcW w:w="0" w:type="auto"/>
            <w:vAlign w:val="center"/>
            <w:hideMark/>
          </w:tcPr>
          <w:p w14:paraId="3EC0C2AD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F92B90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instruction set fields called </w:t>
            </w: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addr</w:t>
            </w: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 and </w:t>
            </w: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op</w:t>
            </w:r>
          </w:p>
        </w:tc>
      </w:tr>
      <w:tr w:rsidR="00A4476E" w:rsidRPr="00A4476E" w14:paraId="7D986453" w14:textId="77777777" w:rsidTr="00A4476E">
        <w:tc>
          <w:tcPr>
            <w:tcW w:w="0" w:type="auto"/>
            <w:vAlign w:val="center"/>
            <w:hideMark/>
          </w:tcPr>
          <w:p w14:paraId="3309A1E5" w14:textId="03A9EE0E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A18C511">
                <v:shape id="_x0000_i1307" type="#_x0000_t75" style="width:20.25pt;height:17.25pt" o:ole="">
                  <v:imagedata r:id="rId7" o:title=""/>
                </v:shape>
                <w:control r:id="rId64" w:name="DefaultOcxName47" w:shapeid="_x0000_i1307"/>
              </w:object>
            </w:r>
          </w:p>
        </w:tc>
        <w:tc>
          <w:tcPr>
            <w:tcW w:w="0" w:type="auto"/>
            <w:vAlign w:val="center"/>
            <w:hideMark/>
          </w:tcPr>
          <w:p w14:paraId="1394A5DC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ABB054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instructions called </w:t>
            </w: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move</w:t>
            </w: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 and </w:t>
            </w:r>
            <w:r w:rsidRPr="00A4476E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open</w:t>
            </w:r>
          </w:p>
        </w:tc>
      </w:tr>
      <w:tr w:rsidR="00A4476E" w:rsidRPr="00A4476E" w14:paraId="06F29698" w14:textId="77777777" w:rsidTr="00A4476E">
        <w:tc>
          <w:tcPr>
            <w:tcW w:w="0" w:type="auto"/>
            <w:vAlign w:val="center"/>
            <w:hideMark/>
          </w:tcPr>
          <w:p w14:paraId="5A4DADE0" w14:textId="0F514E5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034CFE70">
                <v:shape id="_x0000_i1310" type="#_x0000_t75" style="width:20.25pt;height:17.25pt" o:ole="">
                  <v:imagedata r:id="rId7" o:title=""/>
                </v:shape>
                <w:control r:id="rId65" w:name="DefaultOcxName48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14:paraId="71144F9A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3EAFFF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An instruction to ask the user to input a number</w:t>
            </w:r>
          </w:p>
        </w:tc>
      </w:tr>
      <w:tr w:rsidR="00A4476E" w:rsidRPr="00A4476E" w14:paraId="146127D6" w14:textId="77777777" w:rsidTr="00A4476E">
        <w:tc>
          <w:tcPr>
            <w:tcW w:w="0" w:type="auto"/>
            <w:vAlign w:val="center"/>
            <w:hideMark/>
          </w:tcPr>
          <w:p w14:paraId="2387E73D" w14:textId="5534C86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BC9B953">
                <v:shape id="_x0000_i1313" type="#_x0000_t75" style="width:20.25pt;height:17.25pt" o:ole="">
                  <v:imagedata r:id="rId5" o:title=""/>
                </v:shape>
                <w:control r:id="rId66" w:name="DefaultOcxName49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14:paraId="2FBED478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E9DA1B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An instruction to output numbers in Hexadecimal</w:t>
            </w:r>
          </w:p>
        </w:tc>
      </w:tr>
    </w:tbl>
    <w:p w14:paraId="6E41F10A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72C90497" w14:textId="44BEE8A4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13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  WRONG</w:t>
      </w:r>
    </w:p>
    <w:p w14:paraId="24C20DB7" w14:textId="64211FBD" w:rsidR="00A4476E" w:rsidRPr="00A4476E" w:rsidRDefault="00A4476E" w:rsidP="00A4476E">
      <w:pPr>
        <w:numPr>
          <w:ilvl w:val="0"/>
          <w:numId w:val="13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Assembler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44D76631">
          <v:shape id="_x0000_i1452" type="#_x0000_t75" style="width:97.5pt;height:18pt" o:ole="">
            <v:imagedata r:id="rId67" o:title=""/>
          </v:shape>
          <w:control r:id="rId68" w:name="DefaultOcxName50" w:shapeid="_x0000_i1452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have a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167849C2">
          <v:shape id="_x0000_i1319" type="#_x0000_t75" style="width:97.5pt;height:18pt" o:ole="">
            <v:imagedata r:id="rId69" o:title=""/>
          </v:shape>
          <w:control r:id="rId70" w:name="DefaultOcxName51" w:shapeid="_x0000_i1319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to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1FB256CB">
          <v:shape id="_x0000_i1322" type="#_x0000_t75" style="width:97.5pt;height:18pt" o:ole="">
            <v:imagedata r:id="rId71" o:title=""/>
          </v:shape>
          <w:control r:id="rId72" w:name="DefaultOcxName52" w:shapeid="_x0000_i1322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relationship with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17B86FE2">
          <v:shape id="_x0000_i1325" type="#_x0000_t75" style="width:97.5pt;height:18pt" o:ole="">
            <v:imagedata r:id="rId73" o:title=""/>
          </v:shape>
          <w:control r:id="rId74" w:name="DefaultOcxName53" w:shapeid="_x0000_i1325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19A8E52E">
          <v:shape id="_x0000_i1328" type="#_x0000_t75" style="width:97.5pt;height:18pt" o:ole="">
            <v:imagedata r:id="rId75" o:title=""/>
          </v:shape>
          <w:control r:id="rId76" w:name="DefaultOcxName54" w:shapeid="_x0000_i1328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7F6CD266">
          <v:shape id="_x0000_i1331" type="#_x0000_t75" style="width:97.5pt;height:18pt" o:ole="">
            <v:imagedata r:id="rId77" o:title=""/>
          </v:shape>
          <w:control r:id="rId78" w:name="DefaultOcxName55" w:shapeid="_x0000_i1331"/>
        </w:object>
      </w:r>
    </w:p>
    <w:p w14:paraId="4394FEDF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46027F3D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14</w:t>
      </w:r>
    </w:p>
    <w:p w14:paraId="68D812E9" w14:textId="77777777" w:rsidR="00A4476E" w:rsidRPr="00A4476E" w:rsidRDefault="00A4476E" w:rsidP="00A4476E">
      <w:pPr>
        <w:numPr>
          <w:ilvl w:val="0"/>
          <w:numId w:val="14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How many op codes can a machine have if op codes are allowed 5 bits?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27"/>
      </w:tblGrid>
      <w:tr w:rsidR="00A4476E" w:rsidRPr="00A4476E" w14:paraId="6FF01653" w14:textId="77777777" w:rsidTr="00A4476E">
        <w:tc>
          <w:tcPr>
            <w:tcW w:w="0" w:type="auto"/>
            <w:vAlign w:val="center"/>
            <w:hideMark/>
          </w:tcPr>
          <w:p w14:paraId="445A66FC" w14:textId="2AB34F95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0CD09835">
                <v:shape id="_x0000_i1334" type="#_x0000_t75" style="width:20.25pt;height:17.25pt" o:ole="">
                  <v:imagedata r:id="rId15" o:title=""/>
                </v:shape>
                <w:control r:id="rId79" w:name="DefaultOcxName56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14:paraId="5B2DB26E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22FA7C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16</w:t>
            </w:r>
          </w:p>
        </w:tc>
      </w:tr>
      <w:tr w:rsidR="00A4476E" w:rsidRPr="00A4476E" w14:paraId="7B4E29C1" w14:textId="77777777" w:rsidTr="00A4476E">
        <w:tc>
          <w:tcPr>
            <w:tcW w:w="0" w:type="auto"/>
            <w:vAlign w:val="center"/>
            <w:hideMark/>
          </w:tcPr>
          <w:p w14:paraId="68955F98" w14:textId="6E90D4CC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96BD430">
                <v:shape id="_x0000_i1337" type="#_x0000_t75" style="width:20.25pt;height:17.25pt" o:ole="">
                  <v:imagedata r:id="rId15" o:title=""/>
                </v:shape>
                <w:control r:id="rId80" w:name="DefaultOcxName57" w:shapeid="_x0000_i1337"/>
              </w:object>
            </w:r>
          </w:p>
        </w:tc>
        <w:tc>
          <w:tcPr>
            <w:tcW w:w="0" w:type="auto"/>
            <w:vAlign w:val="center"/>
            <w:hideMark/>
          </w:tcPr>
          <w:p w14:paraId="45813B49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CC3D09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5</w:t>
            </w:r>
          </w:p>
        </w:tc>
      </w:tr>
      <w:tr w:rsidR="00A4476E" w:rsidRPr="00A4476E" w14:paraId="7A344CD6" w14:textId="77777777" w:rsidTr="00A4476E">
        <w:tc>
          <w:tcPr>
            <w:tcW w:w="0" w:type="auto"/>
            <w:vAlign w:val="center"/>
            <w:hideMark/>
          </w:tcPr>
          <w:p w14:paraId="00A4C6C1" w14:textId="2EC03F21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8B81258">
                <v:shape id="_x0000_i1340" type="#_x0000_t75" style="width:20.25pt;height:17.25pt" o:ole="">
                  <v:imagedata r:id="rId17" o:title=""/>
                </v:shape>
                <w:control r:id="rId81" w:name="DefaultOcxName58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14:paraId="4C69947B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721FA2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32</w:t>
            </w:r>
          </w:p>
        </w:tc>
      </w:tr>
      <w:tr w:rsidR="00A4476E" w:rsidRPr="00A4476E" w14:paraId="687BBB8C" w14:textId="77777777" w:rsidTr="00A4476E">
        <w:tc>
          <w:tcPr>
            <w:tcW w:w="0" w:type="auto"/>
            <w:vAlign w:val="center"/>
            <w:hideMark/>
          </w:tcPr>
          <w:p w14:paraId="4374966B" w14:textId="2FAF0FC3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8A4C32A">
                <v:shape id="_x0000_i1343" type="#_x0000_t75" style="width:20.25pt;height:17.25pt" o:ole="">
                  <v:imagedata r:id="rId15" o:title=""/>
                </v:shape>
                <w:control r:id="rId82" w:name="DefaultOcxName59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14:paraId="6ABB5744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0FC816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2+2+2+2+2</w:t>
            </w:r>
          </w:p>
        </w:tc>
      </w:tr>
      <w:tr w:rsidR="00A4476E" w:rsidRPr="00A4476E" w14:paraId="090DA66F" w14:textId="77777777" w:rsidTr="00A4476E">
        <w:tc>
          <w:tcPr>
            <w:tcW w:w="0" w:type="auto"/>
            <w:vAlign w:val="center"/>
            <w:hideMark/>
          </w:tcPr>
          <w:p w14:paraId="6DD6D59B" w14:textId="6F97B849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3DFEC36">
                <v:shape id="_x0000_i1346" type="#_x0000_t75" style="width:20.25pt;height:17.25pt" o:ole="">
                  <v:imagedata r:id="rId15" o:title=""/>
                </v:shape>
                <w:control r:id="rId83" w:name="DefaultOcxName60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14:paraId="65CD7CCA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39375D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(16 - 5)</w:t>
            </w:r>
            <w:r w:rsidRPr="00A4476E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vertAlign w:val="superscript"/>
              </w:rPr>
              <w:t>2</w:t>
            </w:r>
          </w:p>
        </w:tc>
      </w:tr>
      <w:tr w:rsidR="00A4476E" w:rsidRPr="00A4476E" w14:paraId="0380EB5D" w14:textId="77777777" w:rsidTr="00A4476E">
        <w:tc>
          <w:tcPr>
            <w:tcW w:w="0" w:type="auto"/>
            <w:vAlign w:val="center"/>
            <w:hideMark/>
          </w:tcPr>
          <w:p w14:paraId="6BB693EA" w14:textId="16AA7AEA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075B82B">
                <v:shape id="_x0000_i1349" type="#_x0000_t75" style="width:20.25pt;height:17.25pt" o:ole="">
                  <v:imagedata r:id="rId15" o:title=""/>
                </v:shape>
                <w:control r:id="rId84" w:name="DefaultOcxName61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14:paraId="56555C90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CCD12A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5</w:t>
            </w:r>
            <w:r w:rsidRPr="00A4476E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vertAlign w:val="superscript"/>
              </w:rPr>
              <w:t>2</w:t>
            </w:r>
          </w:p>
        </w:tc>
      </w:tr>
    </w:tbl>
    <w:p w14:paraId="03D1FD9F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9FB5E08" w14:textId="573DE10D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15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     WRONG</w:t>
      </w:r>
    </w:p>
    <w:p w14:paraId="2B532543" w14:textId="2F518273" w:rsidR="00A4476E" w:rsidRPr="00A4476E" w:rsidRDefault="00A4476E" w:rsidP="00A4476E">
      <w:pPr>
        <w:numPr>
          <w:ilvl w:val="0"/>
          <w:numId w:val="15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The wombat 1 multiply instruction multiplies the number in the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6F2740D4">
          <v:shape id="_x0000_i1352" type="#_x0000_t75" style="width:81.75pt;height:18pt" o:ole="">
            <v:imagedata r:id="rId85" o:title=""/>
          </v:shape>
          <w:control r:id="rId86" w:name="DefaultOcxName62" w:shapeid="_x0000_i1352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register by a number in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4FEF04EB">
          <v:shape id="_x0000_i1355" type="#_x0000_t75" style="width:81.75pt;height:18pt" o:ole="">
            <v:imagedata r:id="rId87" o:title=""/>
          </v:shape>
          <w:control r:id="rId88" w:name="DefaultOcxName63" w:shapeid="_x0000_i1355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and leaves the result in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1F9C879C">
          <v:shape id="_x0000_i1358" type="#_x0000_t75" style="width:81.75pt;height:18pt" o:ole="">
            <v:imagedata r:id="rId89" o:title=""/>
          </v:shape>
          <w:control r:id="rId90" w:name="DefaultOcxName64" w:shapeid="_x0000_i1358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. The original number in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530B3626">
          <v:shape id="_x0000_i1361" type="#_x0000_t75" style="width:81.75pt;height:18pt" o:ole="">
            <v:imagedata r:id="rId91" o:title=""/>
          </v:shape>
          <w:control r:id="rId92" w:name="DefaultOcxName65" w:shapeid="_x0000_i1361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is lost but the number in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70293EC5">
          <v:shape id="_x0000_i1460" type="#_x0000_t75" style="width:81.75pt;height:18pt" o:ole="">
            <v:imagedata r:id="rId93" o:title=""/>
          </v:shape>
          <w:control r:id="rId94" w:name="DefaultOcxName66" w:shapeid="_x0000_i1460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is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795A0C24">
          <v:shape id="_x0000_i1461" type="#_x0000_t75" style="width:81.75pt;height:18pt" o:ole="">
            <v:imagedata r:id="rId95" o:title=""/>
          </v:shape>
          <w:control r:id="rId96" w:name="DefaultOcxName67" w:shapeid="_x0000_i1461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. If the result needs to be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0E90B598">
          <v:shape id="_x0000_i1468" type="#_x0000_t75" style="width:81.75pt;height:18pt" o:ole="">
            <v:imagedata r:id="rId97" o:title=""/>
          </v:shape>
          <w:control r:id="rId98" w:name="DefaultOcxName68" w:shapeid="_x0000_i1468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a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60934D14">
          <v:shape id="_x0000_i1469" type="#_x0000_t75" style="width:81.75pt;height:18pt" o:ole="">
            <v:imagedata r:id="rId99" o:title=""/>
          </v:shape>
          <w:control r:id="rId100" w:name="DefaultOcxName69" w:shapeid="_x0000_i1469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instruction must be used to copy it from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0E00CF56">
          <v:shape id="_x0000_i1471" type="#_x0000_t75" style="width:81.75pt;height:18pt" o:ole="">
            <v:imagedata r:id="rId101" o:title=""/>
          </v:shape>
          <w:control r:id="rId102" w:name="DefaultOcxName70" w:shapeid="_x0000_i1471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to an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501ECC44">
          <v:shape id="_x0000_i1470" type="#_x0000_t75" style="width:81.75pt;height:18pt" o:ole="">
            <v:imagedata r:id="rId103" o:title=""/>
          </v:shape>
          <w:control r:id="rId104" w:name="DefaultOcxName71" w:shapeid="_x0000_i1470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in 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object w:dxaOrig="405" w:dyaOrig="345" w14:anchorId="488F251E">
          <v:shape id="_x0000_i1472" type="#_x0000_t75" style="width:81.75pt;height:18pt" o:ole="">
            <v:imagedata r:id="rId105" o:title=""/>
          </v:shape>
          <w:control r:id="rId106" w:name="DefaultOcxName72" w:shapeid="_x0000_i1472"/>
        </w:objec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.</w:t>
      </w:r>
    </w:p>
    <w:p w14:paraId="2FC93257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549CF385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16</w:t>
      </w:r>
    </w:p>
    <w:p w14:paraId="24370CD6" w14:textId="77777777" w:rsidR="00A4476E" w:rsidRPr="00A4476E" w:rsidRDefault="00A4476E" w:rsidP="00A4476E">
      <w:pPr>
        <w:numPr>
          <w:ilvl w:val="0"/>
          <w:numId w:val="16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If the instruction at address 0 is: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load 0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Then when executed, the bit pattern of a load 0 instruction will be placed in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acc</w:t>
      </w:r>
    </w:p>
    <w:p w14:paraId="6EF42736" w14:textId="7CF22F74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368FD6A0">
          <v:shape id="_x0000_i1385" type="#_x0000_t75" style="width:20.25pt;height:17.25pt" o:ole="">
            <v:imagedata r:id="rId17" o:title=""/>
          </v:shape>
          <w:control r:id="rId107" w:name="DefaultOcxName73" w:shapeid="_x0000_i1385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279128AC" w14:textId="7EFF7A94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47299316">
          <v:shape id="_x0000_i1388" type="#_x0000_t75" style="width:20.25pt;height:17.25pt" o:ole="">
            <v:imagedata r:id="rId15" o:title=""/>
          </v:shape>
          <w:control r:id="rId108" w:name="DefaultOcxName74" w:shapeid="_x0000_i1388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06D21140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lastRenderedPageBreak/>
        <w:t>5 points   </w:t>
      </w:r>
    </w:p>
    <w:p w14:paraId="43EC71A8" w14:textId="63A17F46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17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 WRONG</w:t>
      </w:r>
      <w:r w:rsidR="002E69F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answer =&gt; false</w:t>
      </w:r>
    </w:p>
    <w:p w14:paraId="60D116B7" w14:textId="77777777" w:rsidR="00A4476E" w:rsidRPr="00A4476E" w:rsidRDefault="00A4476E" w:rsidP="00A4476E">
      <w:pPr>
        <w:numPr>
          <w:ilvl w:val="0"/>
          <w:numId w:val="17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Addresses are read from memory and placed directly in the the 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mar</w:t>
      </w:r>
    </w:p>
    <w:p w14:paraId="50615EC5" w14:textId="7F04D818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20FCA077">
          <v:shape id="_x0000_i1391" type="#_x0000_t75" style="width:20.25pt;height:17.25pt" o:ole="">
            <v:imagedata r:id="rId17" o:title=""/>
          </v:shape>
          <w:control r:id="rId109" w:name="DefaultOcxName75" w:shapeid="_x0000_i1391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427D81CF" w14:textId="265E65EA" w:rsidR="00A4476E" w:rsidRPr="00A4476E" w:rsidRDefault="00A4476E" w:rsidP="00A4476E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A4476E">
        <w:rPr>
          <w:rFonts w:ascii="inherit" w:eastAsia="Times New Roman" w:hAnsi="inherit" w:cs="Arial"/>
          <w:color w:val="111111"/>
          <w:sz w:val="19"/>
          <w:szCs w:val="19"/>
        </w:rPr>
        <w:object w:dxaOrig="405" w:dyaOrig="345" w14:anchorId="16A4B72C">
          <v:shape id="_x0000_i1394" type="#_x0000_t75" style="width:20.25pt;height:17.25pt" o:ole="">
            <v:imagedata r:id="rId15" o:title=""/>
          </v:shape>
          <w:control r:id="rId110" w:name="DefaultOcxName76" w:shapeid="_x0000_i1394"/>
        </w:object>
      </w:r>
      <w:r w:rsidRPr="00A4476E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63E9BEA9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194438C8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18</w:t>
      </w:r>
    </w:p>
    <w:p w14:paraId="69430CE5" w14:textId="77777777" w:rsidR="00A4476E" w:rsidRPr="00A4476E" w:rsidRDefault="00A4476E" w:rsidP="00A4476E">
      <w:pPr>
        <w:numPr>
          <w:ilvl w:val="0"/>
          <w:numId w:val="18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In Wombat 1 assembly language </w:t>
      </w:r>
      <w:r w:rsidRPr="00A4476E">
        <w:rPr>
          <w:rFonts w:ascii="Arial Unicode MS" w:eastAsia="Times New Roman" w:hAnsi="Arial Unicode MS" w:cs="Arial"/>
          <w:color w:val="111111"/>
          <w:sz w:val="30"/>
          <w:szCs w:val="30"/>
          <w:bdr w:val="none" w:sz="0" w:space="0" w:color="auto" w:frame="1"/>
        </w:rPr>
        <w:t>.</w:t>
      </w:r>
      <w:r w:rsidRPr="00A4476E">
        <w:rPr>
          <w:rFonts w:ascii="Arial" w:eastAsia="Times New Roman" w:hAnsi="Arial" w:cs="Arial"/>
          <w:b/>
          <w:bCs/>
          <w:color w:val="111111"/>
          <w:sz w:val="20"/>
          <w:szCs w:val="20"/>
        </w:rPr>
        <w:t>data</w:t>
      </w:r>
      <w:r w:rsidRPr="00A4476E">
        <w:rPr>
          <w:rFonts w:ascii="inherit" w:eastAsia="Times New Roman" w:hAnsi="inherit" w:cs="Arial"/>
          <w:color w:val="111111"/>
          <w:sz w:val="20"/>
          <w:szCs w:val="20"/>
        </w:rPr>
        <w:t> 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42"/>
      </w:tblGrid>
      <w:tr w:rsidR="00A4476E" w:rsidRPr="00A4476E" w14:paraId="5376CAA1" w14:textId="77777777" w:rsidTr="00A4476E">
        <w:tc>
          <w:tcPr>
            <w:tcW w:w="0" w:type="auto"/>
            <w:vAlign w:val="center"/>
            <w:hideMark/>
          </w:tcPr>
          <w:p w14:paraId="4C52AEE4" w14:textId="11EC2725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813C077">
                <v:shape id="_x0000_i1397" type="#_x0000_t75" style="width:20.25pt;height:17.25pt" o:ole="">
                  <v:imagedata r:id="rId15" o:title=""/>
                </v:shape>
                <w:control r:id="rId111" w:name="DefaultOcxName77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14:paraId="1B0C4AC8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9D87FD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An assembler virtual instruction</w:t>
            </w:r>
          </w:p>
        </w:tc>
      </w:tr>
      <w:tr w:rsidR="00A4476E" w:rsidRPr="00A4476E" w14:paraId="5CF41427" w14:textId="77777777" w:rsidTr="00A4476E">
        <w:tc>
          <w:tcPr>
            <w:tcW w:w="0" w:type="auto"/>
            <w:vAlign w:val="center"/>
            <w:hideMark/>
          </w:tcPr>
          <w:p w14:paraId="0F48548A" w14:textId="7B7F257D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8CB78E3">
                <v:shape id="_x0000_i1400" type="#_x0000_t75" style="width:20.25pt;height:17.25pt" o:ole="">
                  <v:imagedata r:id="rId15" o:title=""/>
                </v:shape>
                <w:control r:id="rId112" w:name="DefaultOcxName78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14:paraId="64DFE1A3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E00A32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An illegal instruction</w:t>
            </w:r>
          </w:p>
        </w:tc>
      </w:tr>
      <w:tr w:rsidR="00A4476E" w:rsidRPr="00A4476E" w14:paraId="0EFF6C4C" w14:textId="77777777" w:rsidTr="00A4476E">
        <w:tc>
          <w:tcPr>
            <w:tcW w:w="0" w:type="auto"/>
            <w:vAlign w:val="center"/>
            <w:hideMark/>
          </w:tcPr>
          <w:p w14:paraId="1AB5FCE7" w14:textId="5CF192D1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0E96644">
                <v:shape id="_x0000_i1403" type="#_x0000_t75" style="width:20.25pt;height:17.25pt" o:ole="">
                  <v:imagedata r:id="rId17" o:title=""/>
                </v:shape>
                <w:control r:id="rId113" w:name="DefaultOcxName79" w:shapeid="_x0000_i1403"/>
              </w:object>
            </w:r>
          </w:p>
        </w:tc>
        <w:tc>
          <w:tcPr>
            <w:tcW w:w="0" w:type="auto"/>
            <w:vAlign w:val="center"/>
            <w:hideMark/>
          </w:tcPr>
          <w:p w14:paraId="52B3F080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1E3C62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An assembler pseudo instruction</w:t>
            </w:r>
          </w:p>
        </w:tc>
      </w:tr>
      <w:tr w:rsidR="00A4476E" w:rsidRPr="00A4476E" w14:paraId="7E6FDE4F" w14:textId="77777777" w:rsidTr="00A4476E">
        <w:tc>
          <w:tcPr>
            <w:tcW w:w="0" w:type="auto"/>
            <w:vAlign w:val="center"/>
            <w:hideMark/>
          </w:tcPr>
          <w:p w14:paraId="77EA5A46" w14:textId="0746E421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5053BAF">
                <v:shape id="_x0000_i1406" type="#_x0000_t75" style="width:20.25pt;height:17.25pt" o:ole="">
                  <v:imagedata r:id="rId15" o:title=""/>
                </v:shape>
                <w:control r:id="rId114" w:name="DefaultOcxName80" w:shapeid="_x0000_i1406"/>
              </w:object>
            </w:r>
          </w:p>
        </w:tc>
        <w:tc>
          <w:tcPr>
            <w:tcW w:w="0" w:type="auto"/>
            <w:vAlign w:val="center"/>
            <w:hideMark/>
          </w:tcPr>
          <w:p w14:paraId="7496383F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F8BCCD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A machine code instruction</w:t>
            </w:r>
          </w:p>
        </w:tc>
      </w:tr>
    </w:tbl>
    <w:p w14:paraId="24B074BD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07B29D7" w14:textId="77777777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19</w:t>
      </w:r>
    </w:p>
    <w:p w14:paraId="3000D2E8" w14:textId="77777777" w:rsidR="00A4476E" w:rsidRPr="00A4476E" w:rsidRDefault="00A4476E" w:rsidP="00A4476E">
      <w:pPr>
        <w:numPr>
          <w:ilvl w:val="0"/>
          <w:numId w:val="19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In the Wombat 1 machine: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4162"/>
      </w:tblGrid>
      <w:tr w:rsidR="00A4476E" w:rsidRPr="00A4476E" w14:paraId="18BC83A6" w14:textId="77777777" w:rsidTr="00A4476E">
        <w:tc>
          <w:tcPr>
            <w:tcW w:w="2500" w:type="pct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3"/>
              <w:gridCol w:w="1015"/>
            </w:tblGrid>
            <w:tr w:rsidR="00A4476E" w:rsidRPr="00A4476E" w14:paraId="36326CCC" w14:textId="77777777">
              <w:tc>
                <w:tcPr>
                  <w:tcW w:w="0" w:type="auto"/>
                  <w:vAlign w:val="center"/>
                  <w:hideMark/>
                </w:tcPr>
                <w:p w14:paraId="2AA7D1CB" w14:textId="4FE23BA5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              </w:t>
                  </w: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74CF8183">
                      <v:shape id="_x0000_i1451" type="#_x0000_t75" style="width:55.5pt;height:18pt" o:ole="">
                        <v:imagedata r:id="rId115" o:title=""/>
                      </v:shape>
                      <w:control r:id="rId116" w:name="DefaultOcxName81" w:shapeid="_x0000_i14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0328257A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mar and mbr are connected directly to</w:t>
                  </w:r>
                </w:p>
              </w:tc>
            </w:tr>
            <w:tr w:rsidR="00A4476E" w:rsidRPr="00A4476E" w14:paraId="09BF33E3" w14:textId="77777777">
              <w:tc>
                <w:tcPr>
                  <w:tcW w:w="0" w:type="auto"/>
                  <w:vAlign w:val="center"/>
                  <w:hideMark/>
                </w:tcPr>
                <w:p w14:paraId="47849FC9" w14:textId="12ADE75C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              </w:t>
                  </w: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57A86FBB">
                      <v:shape id="_x0000_i1412" type="#_x0000_t75" style="width:55.5pt;height:18pt" o:ole="">
                        <v:imagedata r:id="rId117" o:title=""/>
                      </v:shape>
                      <w:control r:id="rId118" w:name="DefaultOcxName82" w:shapeid="_x0000_i14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45F2AC0C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A value from memory is placed in this register by the FETCH sequence and DECODED as an instruction.</w:t>
                  </w:r>
                </w:p>
              </w:tc>
            </w:tr>
            <w:tr w:rsidR="00A4476E" w:rsidRPr="00A4476E" w14:paraId="7803AE72" w14:textId="77777777">
              <w:tc>
                <w:tcPr>
                  <w:tcW w:w="0" w:type="auto"/>
                  <w:vAlign w:val="center"/>
                  <w:hideMark/>
                </w:tcPr>
                <w:p w14:paraId="073631AF" w14:textId="37C3D136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              </w:t>
                  </w: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73D33D8F">
                      <v:shape id="_x0000_i1415" type="#_x0000_t75" style="width:55.5pt;height:18pt" o:ole="">
                        <v:imagedata r:id="rId119" o:title=""/>
                      </v:shape>
                      <w:control r:id="rId120" w:name="DefaultOcxName83" w:shapeid="_x0000_i14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451CAC1D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Data going to or from memory always goes via this register</w:t>
                  </w:r>
                </w:p>
              </w:tc>
            </w:tr>
            <w:tr w:rsidR="00A4476E" w:rsidRPr="00A4476E" w14:paraId="4AE9D38C" w14:textId="77777777">
              <w:tc>
                <w:tcPr>
                  <w:tcW w:w="0" w:type="auto"/>
                  <w:vAlign w:val="center"/>
                  <w:hideMark/>
                </w:tcPr>
                <w:p w14:paraId="40484A6B" w14:textId="61E0F94E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              </w:t>
                  </w: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09ED94FB">
                      <v:shape id="_x0000_i1418" type="#_x0000_t75" style="width:55.5pt;height:18pt" o:ole="">
                        <v:imagedata r:id="rId121" o:title=""/>
                      </v:shape>
                      <w:control r:id="rId122" w:name="DefaultOcxName84" w:shapeid="_x0000_i14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305BC037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 xml:space="preserve">This register is often used to hold a program </w:t>
                  </w: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lastRenderedPageBreak/>
                    <w:t>address but does not usually contain the address of the instruction being executed.</w:t>
                  </w:r>
                </w:p>
              </w:tc>
            </w:tr>
            <w:tr w:rsidR="00A4476E" w:rsidRPr="00A4476E" w14:paraId="7B72A724" w14:textId="77777777">
              <w:tc>
                <w:tcPr>
                  <w:tcW w:w="0" w:type="auto"/>
                  <w:vAlign w:val="center"/>
                  <w:hideMark/>
                </w:tcPr>
                <w:p w14:paraId="07658C56" w14:textId="74BD22DB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                                                                        </w:t>
                  </w: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7A7928BD">
                      <v:shape id="_x0000_i1421" type="#_x0000_t75" style="width:55.5pt;height:18pt" o:ole="">
                        <v:imagedata r:id="rId123" o:title=""/>
                      </v:shape>
                      <w:control r:id="rId124" w:name="DefaultOcxName85" w:shapeid="_x0000_i14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5DC576FD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When the "RAM Main" is being read from or written to, the address used will be the one held in this register</w:t>
                  </w:r>
                </w:p>
              </w:tc>
            </w:tr>
            <w:tr w:rsidR="00A4476E" w:rsidRPr="00A4476E" w14:paraId="0C84B2C5" w14:textId="77777777">
              <w:tc>
                <w:tcPr>
                  <w:tcW w:w="0" w:type="auto"/>
                  <w:vAlign w:val="center"/>
                  <w:hideMark/>
                </w:tcPr>
                <w:p w14:paraId="78830B1B" w14:textId="09E8B34A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              </w:t>
                  </w: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151CC669">
                      <v:shape id="_x0000_i1424" type="#_x0000_t75" style="width:55.5pt;height:18pt" o:ole="">
                        <v:imagedata r:id="rId125" o:title=""/>
                      </v:shape>
                      <w:control r:id="rId126" w:name="DefaultOcxName86" w:shapeid="_x0000_i14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564E14E7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The Wombat 1 "add" instruction always places its answer in this register</w:t>
                  </w:r>
                </w:p>
              </w:tc>
            </w:tr>
          </w:tbl>
          <w:p w14:paraId="59CAE2AB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914"/>
            </w:tblGrid>
            <w:tr w:rsidR="00A4476E" w:rsidRPr="00A4476E" w14:paraId="2E17B1CD" w14:textId="77777777" w:rsidTr="00A4476E">
              <w:tc>
                <w:tcPr>
                  <w:tcW w:w="0" w:type="auto"/>
                  <w:vAlign w:val="center"/>
                  <w:hideMark/>
                </w:tcPr>
                <w:p w14:paraId="57668F50" w14:textId="77777777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4DE0F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pc</w:t>
                  </w:r>
                </w:p>
              </w:tc>
            </w:tr>
            <w:tr w:rsidR="00A4476E" w:rsidRPr="00A4476E" w14:paraId="1A6B638D" w14:textId="77777777" w:rsidTr="00A4476E">
              <w:tc>
                <w:tcPr>
                  <w:tcW w:w="0" w:type="auto"/>
                  <w:vAlign w:val="center"/>
                  <w:hideMark/>
                </w:tcPr>
                <w:p w14:paraId="5E0CE2D5" w14:textId="77777777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6EBA8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mar</w:t>
                  </w:r>
                </w:p>
              </w:tc>
            </w:tr>
            <w:tr w:rsidR="00A4476E" w:rsidRPr="00A4476E" w14:paraId="466BBAAB" w14:textId="77777777" w:rsidTr="00A4476E">
              <w:tc>
                <w:tcPr>
                  <w:tcW w:w="0" w:type="auto"/>
                  <w:vAlign w:val="center"/>
                  <w:hideMark/>
                </w:tcPr>
                <w:p w14:paraId="24D6D1B2" w14:textId="77777777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7595A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acc</w:t>
                  </w:r>
                </w:p>
              </w:tc>
            </w:tr>
            <w:tr w:rsidR="00A4476E" w:rsidRPr="00A4476E" w14:paraId="3C6CE63C" w14:textId="77777777" w:rsidTr="00A4476E">
              <w:tc>
                <w:tcPr>
                  <w:tcW w:w="0" w:type="auto"/>
                  <w:vAlign w:val="center"/>
                  <w:hideMark/>
                </w:tcPr>
                <w:p w14:paraId="2DE51E52" w14:textId="77777777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8EE5B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ir</w:t>
                  </w:r>
                </w:p>
              </w:tc>
            </w:tr>
            <w:tr w:rsidR="00A4476E" w:rsidRPr="00A4476E" w14:paraId="7042B7D2" w14:textId="77777777" w:rsidTr="00A4476E">
              <w:tc>
                <w:tcPr>
                  <w:tcW w:w="0" w:type="auto"/>
                  <w:vAlign w:val="center"/>
                  <w:hideMark/>
                </w:tcPr>
                <w:p w14:paraId="38C96915" w14:textId="77777777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129F1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RAM Main</w:t>
                  </w:r>
                </w:p>
              </w:tc>
            </w:tr>
            <w:tr w:rsidR="00A4476E" w:rsidRPr="00A4476E" w14:paraId="50A28658" w14:textId="77777777" w:rsidTr="00A4476E">
              <w:tc>
                <w:tcPr>
                  <w:tcW w:w="0" w:type="auto"/>
                  <w:vAlign w:val="center"/>
                  <w:hideMark/>
                </w:tcPr>
                <w:p w14:paraId="4A92F91C" w14:textId="77777777" w:rsidR="00A4476E" w:rsidRPr="00A4476E" w:rsidRDefault="00A4476E" w:rsidP="00A447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447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B90E6" w14:textId="77777777" w:rsidR="00A4476E" w:rsidRPr="00A4476E" w:rsidRDefault="00A4476E" w:rsidP="00A4476E">
                  <w:pPr>
                    <w:spacing w:before="75" w:after="75" w:line="240" w:lineRule="auto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A4476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mbr</w:t>
                  </w:r>
                </w:p>
              </w:tc>
            </w:tr>
          </w:tbl>
          <w:p w14:paraId="0608C00E" w14:textId="77777777" w:rsidR="00A4476E" w:rsidRPr="00A4476E" w:rsidRDefault="00A4476E" w:rsidP="00A4476E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14:paraId="13133161" w14:textId="77777777" w:rsidR="00A4476E" w:rsidRPr="00A4476E" w:rsidRDefault="00A4476E" w:rsidP="00A4476E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A4476E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625A00F2" w14:textId="559C77A3" w:rsidR="00A4476E" w:rsidRPr="00A4476E" w:rsidRDefault="00A4476E" w:rsidP="00A447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A4476E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20</w:t>
      </w:r>
      <w:r w:rsidR="00F6066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       WRONG</w:t>
      </w:r>
      <w:r w:rsidR="003355D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   answer=&gt;</w:t>
      </w:r>
      <w:r w:rsidR="000D326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 xml:space="preserve"> 0</w:t>
      </w:r>
      <w:bookmarkStart w:id="0" w:name="_GoBack"/>
      <w:bookmarkEnd w:id="0"/>
    </w:p>
    <w:p w14:paraId="31E33249" w14:textId="77777777" w:rsidR="00A4476E" w:rsidRPr="00A4476E" w:rsidRDefault="00A4476E" w:rsidP="00A4476E">
      <w:pPr>
        <w:numPr>
          <w:ilvl w:val="0"/>
          <w:numId w:val="20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4476E">
        <w:rPr>
          <w:rFonts w:ascii="inherit" w:eastAsia="Times New Roman" w:hAnsi="inherit" w:cs="Arial"/>
          <w:color w:val="111111"/>
          <w:sz w:val="20"/>
          <w:szCs w:val="20"/>
        </w:rPr>
        <w:t>What value would be output by the following Wombat 1 program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start:    load v1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           add v1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           store v1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           load v2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           add v2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           store v2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           add v1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           add v3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            write 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v1:      .data 2 0x0001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v2:      .data 2 0x0002</w:t>
      </w:r>
      <w:r w:rsidRPr="00A4476E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A4476E">
        <w:rPr>
          <w:rFonts w:ascii="Courier New" w:eastAsia="Times New Roman" w:hAnsi="Courier New" w:cs="Courier New"/>
          <w:color w:val="111111"/>
          <w:bdr w:val="none" w:sz="0" w:space="0" w:color="auto" w:frame="1"/>
        </w:rPr>
        <w:t>v3:      .data 2 0xFFFC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8"/>
      </w:tblGrid>
      <w:tr w:rsidR="00A4476E" w:rsidRPr="00A4476E" w14:paraId="0481A33E" w14:textId="77777777" w:rsidTr="00A4476E">
        <w:tc>
          <w:tcPr>
            <w:tcW w:w="0" w:type="auto"/>
            <w:vAlign w:val="center"/>
            <w:hideMark/>
          </w:tcPr>
          <w:p w14:paraId="740CE359" w14:textId="7B200921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0BF4656B">
                <v:shape id="_x0000_i1427" type="#_x0000_t75" style="width:20.25pt;height:17.25pt" o:ole="">
                  <v:imagedata r:id="rId15" o:title=""/>
                </v:shape>
                <w:control r:id="rId127" w:name="DefaultOcxName87" w:shapeid="_x0000_i1427"/>
              </w:object>
            </w:r>
          </w:p>
        </w:tc>
        <w:tc>
          <w:tcPr>
            <w:tcW w:w="0" w:type="auto"/>
            <w:vAlign w:val="center"/>
            <w:hideMark/>
          </w:tcPr>
          <w:p w14:paraId="2D7ABC74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9C7000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0</w:t>
            </w:r>
          </w:p>
        </w:tc>
      </w:tr>
      <w:tr w:rsidR="00A4476E" w:rsidRPr="00A4476E" w14:paraId="01E88A52" w14:textId="77777777" w:rsidTr="00A4476E">
        <w:tc>
          <w:tcPr>
            <w:tcW w:w="0" w:type="auto"/>
            <w:vAlign w:val="center"/>
            <w:hideMark/>
          </w:tcPr>
          <w:p w14:paraId="7C6042EF" w14:textId="5C7080BE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9E360FC">
                <v:shape id="_x0000_i1430" type="#_x0000_t75" style="width:20.25pt;height:17.25pt" o:ole="">
                  <v:imagedata r:id="rId15" o:title=""/>
                </v:shape>
                <w:control r:id="rId128" w:name="DefaultOcxName88" w:shapeid="_x0000_i1430"/>
              </w:object>
            </w:r>
          </w:p>
        </w:tc>
        <w:tc>
          <w:tcPr>
            <w:tcW w:w="0" w:type="auto"/>
            <w:vAlign w:val="center"/>
            <w:hideMark/>
          </w:tcPr>
          <w:p w14:paraId="13F4BA9F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A8198A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1</w:t>
            </w:r>
          </w:p>
        </w:tc>
      </w:tr>
      <w:tr w:rsidR="00A4476E" w:rsidRPr="00A4476E" w14:paraId="4B05A266" w14:textId="77777777" w:rsidTr="00A4476E">
        <w:tc>
          <w:tcPr>
            <w:tcW w:w="0" w:type="auto"/>
            <w:vAlign w:val="center"/>
            <w:hideMark/>
          </w:tcPr>
          <w:p w14:paraId="510F0E55" w14:textId="4BE575C3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630C7657">
                <v:shape id="_x0000_i1433" type="#_x0000_t75" style="width:20.25pt;height:17.25pt" o:ole="">
                  <v:imagedata r:id="rId15" o:title=""/>
                </v:shape>
                <w:control r:id="rId129" w:name="DefaultOcxName89" w:shapeid="_x0000_i1433"/>
              </w:object>
            </w:r>
          </w:p>
        </w:tc>
        <w:tc>
          <w:tcPr>
            <w:tcW w:w="0" w:type="auto"/>
            <w:vAlign w:val="center"/>
            <w:hideMark/>
          </w:tcPr>
          <w:p w14:paraId="49A5A29B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5BE8FA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2</w:t>
            </w:r>
          </w:p>
        </w:tc>
      </w:tr>
      <w:tr w:rsidR="00A4476E" w:rsidRPr="00A4476E" w14:paraId="42EB9DD8" w14:textId="77777777" w:rsidTr="00A4476E">
        <w:tc>
          <w:tcPr>
            <w:tcW w:w="0" w:type="auto"/>
            <w:vAlign w:val="center"/>
            <w:hideMark/>
          </w:tcPr>
          <w:p w14:paraId="32340C55" w14:textId="33DA2F5D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 w14:anchorId="7024DCCA">
                <v:shape id="_x0000_i1436" type="#_x0000_t75" style="width:20.25pt;height:17.25pt" o:ole="">
                  <v:imagedata r:id="rId15" o:title=""/>
                </v:shape>
                <w:control r:id="rId130" w:name="DefaultOcxName90" w:shapeid="_x0000_i1436"/>
              </w:object>
            </w:r>
          </w:p>
        </w:tc>
        <w:tc>
          <w:tcPr>
            <w:tcW w:w="0" w:type="auto"/>
            <w:vAlign w:val="center"/>
            <w:hideMark/>
          </w:tcPr>
          <w:p w14:paraId="11C9D43A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DF6328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3</w:t>
            </w:r>
          </w:p>
        </w:tc>
      </w:tr>
      <w:tr w:rsidR="00A4476E" w:rsidRPr="00A4476E" w14:paraId="095BBD5B" w14:textId="77777777" w:rsidTr="00A4476E">
        <w:tc>
          <w:tcPr>
            <w:tcW w:w="0" w:type="auto"/>
            <w:vAlign w:val="center"/>
            <w:hideMark/>
          </w:tcPr>
          <w:p w14:paraId="641336AB" w14:textId="53D42D3E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513734E2">
                <v:shape id="_x0000_i1439" type="#_x0000_t75" style="width:20.25pt;height:17.25pt" o:ole="">
                  <v:imagedata r:id="rId15" o:title=""/>
                </v:shape>
                <w:control r:id="rId131" w:name="DefaultOcxName91" w:shapeid="_x0000_i1439"/>
              </w:object>
            </w:r>
          </w:p>
        </w:tc>
        <w:tc>
          <w:tcPr>
            <w:tcW w:w="0" w:type="auto"/>
            <w:vAlign w:val="center"/>
            <w:hideMark/>
          </w:tcPr>
          <w:p w14:paraId="502517BC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0C6A6D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-1</w:t>
            </w:r>
          </w:p>
        </w:tc>
      </w:tr>
      <w:tr w:rsidR="00A4476E" w:rsidRPr="00A4476E" w14:paraId="2C79FEE2" w14:textId="77777777" w:rsidTr="00A4476E">
        <w:tc>
          <w:tcPr>
            <w:tcW w:w="0" w:type="auto"/>
            <w:vAlign w:val="center"/>
            <w:hideMark/>
          </w:tcPr>
          <w:p w14:paraId="1F7BF2CD" w14:textId="74666E82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4DF4938C">
                <v:shape id="_x0000_i1442" type="#_x0000_t75" style="width:20.25pt;height:17.25pt" o:ole="">
                  <v:imagedata r:id="rId17" o:title=""/>
                </v:shape>
                <w:control r:id="rId132" w:name="DefaultOcxName92" w:shapeid="_x0000_i1442"/>
              </w:object>
            </w:r>
          </w:p>
        </w:tc>
        <w:tc>
          <w:tcPr>
            <w:tcW w:w="0" w:type="auto"/>
            <w:vAlign w:val="center"/>
            <w:hideMark/>
          </w:tcPr>
          <w:p w14:paraId="711E526D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4D0307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-2</w:t>
            </w:r>
          </w:p>
        </w:tc>
      </w:tr>
      <w:tr w:rsidR="00A4476E" w:rsidRPr="00A4476E" w14:paraId="16AF6D17" w14:textId="77777777" w:rsidTr="00A4476E">
        <w:tc>
          <w:tcPr>
            <w:tcW w:w="0" w:type="auto"/>
            <w:vAlign w:val="center"/>
            <w:hideMark/>
          </w:tcPr>
          <w:p w14:paraId="5F33E7AF" w14:textId="4C420616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3ACD4CB5">
                <v:shape id="_x0000_i1445" type="#_x0000_t75" style="width:20.25pt;height:17.25pt" o:ole="">
                  <v:imagedata r:id="rId15" o:title=""/>
                </v:shape>
                <w:control r:id="rId133" w:name="DefaultOcxName93" w:shapeid="_x0000_i1445"/>
              </w:object>
            </w:r>
          </w:p>
        </w:tc>
        <w:tc>
          <w:tcPr>
            <w:tcW w:w="0" w:type="auto"/>
            <w:vAlign w:val="center"/>
            <w:hideMark/>
          </w:tcPr>
          <w:p w14:paraId="654C1EA1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400292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-3</w:t>
            </w:r>
          </w:p>
        </w:tc>
      </w:tr>
      <w:tr w:rsidR="00A4476E" w:rsidRPr="00A4476E" w14:paraId="30E1C304" w14:textId="77777777" w:rsidTr="00A4476E">
        <w:tc>
          <w:tcPr>
            <w:tcW w:w="0" w:type="auto"/>
            <w:vAlign w:val="center"/>
            <w:hideMark/>
          </w:tcPr>
          <w:p w14:paraId="62F8BADC" w14:textId="026DEE6A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4476E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 w14:anchorId="71049657">
                <v:shape id="_x0000_i1448" type="#_x0000_t75" style="width:20.25pt;height:17.25pt" o:ole="">
                  <v:imagedata r:id="rId15" o:title=""/>
                </v:shape>
                <w:control r:id="rId134" w:name="DefaultOcxName94" w:shapeid="_x0000_i1448"/>
              </w:object>
            </w:r>
          </w:p>
        </w:tc>
        <w:tc>
          <w:tcPr>
            <w:tcW w:w="0" w:type="auto"/>
            <w:vAlign w:val="center"/>
            <w:hideMark/>
          </w:tcPr>
          <w:p w14:paraId="7B2569E7" w14:textId="77777777" w:rsidR="00A4476E" w:rsidRPr="00A4476E" w:rsidRDefault="00A4476E" w:rsidP="00A447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5CB6E8" w14:textId="77777777" w:rsidR="00A4476E" w:rsidRPr="00A4476E" w:rsidRDefault="00A4476E" w:rsidP="00A4476E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A4476E">
              <w:rPr>
                <w:rFonts w:ascii="inherit" w:eastAsia="Times New Roman" w:hAnsi="inherit" w:cs="Arial"/>
                <w:sz w:val="20"/>
                <w:szCs w:val="20"/>
              </w:rPr>
              <w:t>-4</w:t>
            </w:r>
          </w:p>
        </w:tc>
      </w:tr>
    </w:tbl>
    <w:p w14:paraId="02D6537D" w14:textId="77777777" w:rsidR="000855F1" w:rsidRDefault="000855F1"/>
    <w:sectPr w:rsidR="0008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6C6"/>
    <w:multiLevelType w:val="multilevel"/>
    <w:tmpl w:val="42D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E6715"/>
    <w:multiLevelType w:val="multilevel"/>
    <w:tmpl w:val="9562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604BC"/>
    <w:multiLevelType w:val="multilevel"/>
    <w:tmpl w:val="8B1E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62801"/>
    <w:multiLevelType w:val="multilevel"/>
    <w:tmpl w:val="E6D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77342"/>
    <w:multiLevelType w:val="multilevel"/>
    <w:tmpl w:val="DC92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203CF"/>
    <w:multiLevelType w:val="multilevel"/>
    <w:tmpl w:val="7230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27A83"/>
    <w:multiLevelType w:val="multilevel"/>
    <w:tmpl w:val="A0E0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842B3"/>
    <w:multiLevelType w:val="multilevel"/>
    <w:tmpl w:val="3A14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C0DED"/>
    <w:multiLevelType w:val="multilevel"/>
    <w:tmpl w:val="DC6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C2098"/>
    <w:multiLevelType w:val="multilevel"/>
    <w:tmpl w:val="2186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50332"/>
    <w:multiLevelType w:val="multilevel"/>
    <w:tmpl w:val="8D4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C61F9"/>
    <w:multiLevelType w:val="multilevel"/>
    <w:tmpl w:val="9430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C175E"/>
    <w:multiLevelType w:val="multilevel"/>
    <w:tmpl w:val="3798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D6AC7"/>
    <w:multiLevelType w:val="multilevel"/>
    <w:tmpl w:val="32F4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D14B2"/>
    <w:multiLevelType w:val="multilevel"/>
    <w:tmpl w:val="2AC4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772B92"/>
    <w:multiLevelType w:val="multilevel"/>
    <w:tmpl w:val="972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F0DC2"/>
    <w:multiLevelType w:val="multilevel"/>
    <w:tmpl w:val="D950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B50A5"/>
    <w:multiLevelType w:val="multilevel"/>
    <w:tmpl w:val="1AFE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718DC"/>
    <w:multiLevelType w:val="multilevel"/>
    <w:tmpl w:val="ED34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715E1"/>
    <w:multiLevelType w:val="multilevel"/>
    <w:tmpl w:val="2990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3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1"/>
  </w:num>
  <w:num w:numId="17">
    <w:abstractNumId w:val="4"/>
  </w:num>
  <w:num w:numId="18">
    <w:abstractNumId w:val="11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6F"/>
    <w:rsid w:val="00051ADB"/>
    <w:rsid w:val="000855F1"/>
    <w:rsid w:val="000B18DD"/>
    <w:rsid w:val="000D2D81"/>
    <w:rsid w:val="000D326B"/>
    <w:rsid w:val="001C7C6F"/>
    <w:rsid w:val="002E69F7"/>
    <w:rsid w:val="003355DB"/>
    <w:rsid w:val="00373954"/>
    <w:rsid w:val="0050790D"/>
    <w:rsid w:val="0051745D"/>
    <w:rsid w:val="005B07A6"/>
    <w:rsid w:val="00676C9B"/>
    <w:rsid w:val="009C0258"/>
    <w:rsid w:val="00A4476E"/>
    <w:rsid w:val="00A67049"/>
    <w:rsid w:val="00BF3EF7"/>
    <w:rsid w:val="00EC5B77"/>
    <w:rsid w:val="00EC6268"/>
    <w:rsid w:val="00F6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4:docId w14:val="043F42D7"/>
  <w15:chartTrackingRefBased/>
  <w15:docId w15:val="{B07940AD-07FC-45D5-8121-8FABE806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4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76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4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A4476E"/>
  </w:style>
  <w:style w:type="character" w:customStyle="1" w:styleId="steptitleright">
    <w:name w:val="steptitleright"/>
    <w:basedOn w:val="DefaultParagraphFont"/>
    <w:rsid w:val="00A4476E"/>
  </w:style>
  <w:style w:type="paragraph" w:customStyle="1" w:styleId="taskbuttondiv">
    <w:name w:val="taskbuttondiv"/>
    <w:basedOn w:val="Normal"/>
    <w:rsid w:val="00A4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95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95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95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95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5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333309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9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874515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489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056402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4561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20358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414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070592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0652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952335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5465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041579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50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359966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534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581234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542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805734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8783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268495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224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812306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5441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238369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732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836551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1215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971288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3696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891084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3636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890992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122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306581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864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105989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905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307401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1.wmf"/><Relationship Id="rId21" Type="http://schemas.openxmlformats.org/officeDocument/2006/relationships/control" Target="activeX/activeX13.xml"/><Relationship Id="rId42" Type="http://schemas.openxmlformats.org/officeDocument/2006/relationships/control" Target="activeX/activeX26.xml"/><Relationship Id="rId63" Type="http://schemas.openxmlformats.org/officeDocument/2006/relationships/control" Target="activeX/activeX47.xml"/><Relationship Id="rId84" Type="http://schemas.openxmlformats.org/officeDocument/2006/relationships/control" Target="activeX/activeX62.xml"/><Relationship Id="rId16" Type="http://schemas.openxmlformats.org/officeDocument/2006/relationships/control" Target="activeX/activeX9.xml"/><Relationship Id="rId107" Type="http://schemas.openxmlformats.org/officeDocument/2006/relationships/control" Target="activeX/activeX74.xml"/><Relationship Id="rId11" Type="http://schemas.openxmlformats.org/officeDocument/2006/relationships/control" Target="activeX/activeX5.xml"/><Relationship Id="rId32" Type="http://schemas.openxmlformats.org/officeDocument/2006/relationships/image" Target="media/image10.wmf"/><Relationship Id="rId37" Type="http://schemas.openxmlformats.org/officeDocument/2006/relationships/control" Target="activeX/activeX2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74" Type="http://schemas.openxmlformats.org/officeDocument/2006/relationships/control" Target="activeX/activeX54.xml"/><Relationship Id="rId79" Type="http://schemas.openxmlformats.org/officeDocument/2006/relationships/control" Target="activeX/activeX57.xml"/><Relationship Id="rId102" Type="http://schemas.openxmlformats.org/officeDocument/2006/relationships/control" Target="activeX/activeX71.xml"/><Relationship Id="rId123" Type="http://schemas.openxmlformats.org/officeDocument/2006/relationships/image" Target="media/image34.wmf"/><Relationship Id="rId128" Type="http://schemas.openxmlformats.org/officeDocument/2006/relationships/control" Target="activeX/activeX89.xml"/><Relationship Id="rId5" Type="http://schemas.openxmlformats.org/officeDocument/2006/relationships/image" Target="media/image1.wmf"/><Relationship Id="rId90" Type="http://schemas.openxmlformats.org/officeDocument/2006/relationships/control" Target="activeX/activeX65.xml"/><Relationship Id="rId95" Type="http://schemas.openxmlformats.org/officeDocument/2006/relationships/image" Target="media/image24.wmf"/><Relationship Id="rId22" Type="http://schemas.openxmlformats.org/officeDocument/2006/relationships/image" Target="media/image5.wmf"/><Relationship Id="rId27" Type="http://schemas.openxmlformats.org/officeDocument/2006/relationships/control" Target="activeX/activeX16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64" Type="http://schemas.openxmlformats.org/officeDocument/2006/relationships/control" Target="activeX/activeX48.xml"/><Relationship Id="rId69" Type="http://schemas.openxmlformats.org/officeDocument/2006/relationships/image" Target="media/image14.wmf"/><Relationship Id="rId113" Type="http://schemas.openxmlformats.org/officeDocument/2006/relationships/control" Target="activeX/activeX80.xml"/><Relationship Id="rId118" Type="http://schemas.openxmlformats.org/officeDocument/2006/relationships/control" Target="activeX/activeX83.xml"/><Relationship Id="rId134" Type="http://schemas.openxmlformats.org/officeDocument/2006/relationships/control" Target="activeX/activeX95.xml"/><Relationship Id="rId80" Type="http://schemas.openxmlformats.org/officeDocument/2006/relationships/control" Target="activeX/activeX58.xml"/><Relationship Id="rId85" Type="http://schemas.openxmlformats.org/officeDocument/2006/relationships/image" Target="media/image19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33" Type="http://schemas.openxmlformats.org/officeDocument/2006/relationships/control" Target="activeX/activeX19.xml"/><Relationship Id="rId38" Type="http://schemas.openxmlformats.org/officeDocument/2006/relationships/control" Target="activeX/activeX22.xml"/><Relationship Id="rId59" Type="http://schemas.openxmlformats.org/officeDocument/2006/relationships/control" Target="activeX/activeX43.xml"/><Relationship Id="rId103" Type="http://schemas.openxmlformats.org/officeDocument/2006/relationships/image" Target="media/image28.wmf"/><Relationship Id="rId108" Type="http://schemas.openxmlformats.org/officeDocument/2006/relationships/control" Target="activeX/activeX75.xml"/><Relationship Id="rId124" Type="http://schemas.openxmlformats.org/officeDocument/2006/relationships/control" Target="activeX/activeX86.xml"/><Relationship Id="rId129" Type="http://schemas.openxmlformats.org/officeDocument/2006/relationships/control" Target="activeX/activeX90.xml"/><Relationship Id="rId54" Type="http://schemas.openxmlformats.org/officeDocument/2006/relationships/control" Target="activeX/activeX38.xml"/><Relationship Id="rId70" Type="http://schemas.openxmlformats.org/officeDocument/2006/relationships/control" Target="activeX/activeX52.xml"/><Relationship Id="rId75" Type="http://schemas.openxmlformats.org/officeDocument/2006/relationships/image" Target="media/image17.wmf"/><Relationship Id="rId91" Type="http://schemas.openxmlformats.org/officeDocument/2006/relationships/image" Target="media/image22.wmf"/><Relationship Id="rId96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4.xml"/><Relationship Id="rId28" Type="http://schemas.openxmlformats.org/officeDocument/2006/relationships/image" Target="media/image8.wmf"/><Relationship Id="rId49" Type="http://schemas.openxmlformats.org/officeDocument/2006/relationships/control" Target="activeX/activeX33.xml"/><Relationship Id="rId114" Type="http://schemas.openxmlformats.org/officeDocument/2006/relationships/control" Target="activeX/activeX81.xml"/><Relationship Id="rId119" Type="http://schemas.openxmlformats.org/officeDocument/2006/relationships/image" Target="media/image32.wmf"/><Relationship Id="rId44" Type="http://schemas.openxmlformats.org/officeDocument/2006/relationships/control" Target="activeX/activeX28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130" Type="http://schemas.openxmlformats.org/officeDocument/2006/relationships/control" Target="activeX/activeX91.xml"/><Relationship Id="rId135" Type="http://schemas.openxmlformats.org/officeDocument/2006/relationships/fontTable" Target="fontTable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23.xml"/><Relationship Id="rId109" Type="http://schemas.openxmlformats.org/officeDocument/2006/relationships/control" Target="activeX/activeX76.xml"/><Relationship Id="rId34" Type="http://schemas.openxmlformats.org/officeDocument/2006/relationships/image" Target="media/image11.wmf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6" Type="http://schemas.openxmlformats.org/officeDocument/2006/relationships/control" Target="activeX/activeX55.xml"/><Relationship Id="rId97" Type="http://schemas.openxmlformats.org/officeDocument/2006/relationships/image" Target="media/image25.wmf"/><Relationship Id="rId104" Type="http://schemas.openxmlformats.org/officeDocument/2006/relationships/control" Target="activeX/activeX72.xml"/><Relationship Id="rId120" Type="http://schemas.openxmlformats.org/officeDocument/2006/relationships/control" Target="activeX/activeX84.xml"/><Relationship Id="rId125" Type="http://schemas.openxmlformats.org/officeDocument/2006/relationships/image" Target="media/image35.wmf"/><Relationship Id="rId7" Type="http://schemas.openxmlformats.org/officeDocument/2006/relationships/image" Target="media/image2.wmf"/><Relationship Id="rId71" Type="http://schemas.openxmlformats.org/officeDocument/2006/relationships/image" Target="media/image15.wmf"/><Relationship Id="rId92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4" Type="http://schemas.openxmlformats.org/officeDocument/2006/relationships/image" Target="media/image6.wmf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66" Type="http://schemas.openxmlformats.org/officeDocument/2006/relationships/control" Target="activeX/activeX50.xml"/><Relationship Id="rId87" Type="http://schemas.openxmlformats.org/officeDocument/2006/relationships/image" Target="media/image20.wmf"/><Relationship Id="rId110" Type="http://schemas.openxmlformats.org/officeDocument/2006/relationships/control" Target="activeX/activeX77.xml"/><Relationship Id="rId115" Type="http://schemas.openxmlformats.org/officeDocument/2006/relationships/image" Target="media/image30.wmf"/><Relationship Id="rId131" Type="http://schemas.openxmlformats.org/officeDocument/2006/relationships/control" Target="activeX/activeX92.xml"/><Relationship Id="rId136" Type="http://schemas.openxmlformats.org/officeDocument/2006/relationships/theme" Target="theme/theme1.xml"/><Relationship Id="rId61" Type="http://schemas.openxmlformats.org/officeDocument/2006/relationships/control" Target="activeX/activeX45.xml"/><Relationship Id="rId82" Type="http://schemas.openxmlformats.org/officeDocument/2006/relationships/control" Target="activeX/activeX60.xml"/><Relationship Id="rId19" Type="http://schemas.openxmlformats.org/officeDocument/2006/relationships/control" Target="activeX/activeX11.xml"/><Relationship Id="rId14" Type="http://schemas.openxmlformats.org/officeDocument/2006/relationships/control" Target="activeX/activeX8.xml"/><Relationship Id="rId30" Type="http://schemas.openxmlformats.org/officeDocument/2006/relationships/image" Target="media/image9.wmf"/><Relationship Id="rId35" Type="http://schemas.openxmlformats.org/officeDocument/2006/relationships/control" Target="activeX/activeX20.xml"/><Relationship Id="rId56" Type="http://schemas.openxmlformats.org/officeDocument/2006/relationships/control" Target="activeX/activeX40.xml"/><Relationship Id="rId77" Type="http://schemas.openxmlformats.org/officeDocument/2006/relationships/image" Target="media/image18.wmf"/><Relationship Id="rId100" Type="http://schemas.openxmlformats.org/officeDocument/2006/relationships/control" Target="activeX/activeX70.xml"/><Relationship Id="rId105" Type="http://schemas.openxmlformats.org/officeDocument/2006/relationships/image" Target="media/image29.wmf"/><Relationship Id="rId126" Type="http://schemas.openxmlformats.org/officeDocument/2006/relationships/control" Target="activeX/activeX87.xml"/><Relationship Id="rId8" Type="http://schemas.openxmlformats.org/officeDocument/2006/relationships/control" Target="activeX/activeX2.xml"/><Relationship Id="rId51" Type="http://schemas.openxmlformats.org/officeDocument/2006/relationships/control" Target="activeX/activeX35.xml"/><Relationship Id="rId72" Type="http://schemas.openxmlformats.org/officeDocument/2006/relationships/control" Target="activeX/activeX53.xml"/><Relationship Id="rId93" Type="http://schemas.openxmlformats.org/officeDocument/2006/relationships/image" Target="media/image23.wmf"/><Relationship Id="rId98" Type="http://schemas.openxmlformats.org/officeDocument/2006/relationships/control" Target="activeX/activeX69.xml"/><Relationship Id="rId121" Type="http://schemas.openxmlformats.org/officeDocument/2006/relationships/image" Target="media/image33.wmf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0.xml"/><Relationship Id="rId67" Type="http://schemas.openxmlformats.org/officeDocument/2006/relationships/image" Target="media/image13.wmf"/><Relationship Id="rId116" Type="http://schemas.openxmlformats.org/officeDocument/2006/relationships/control" Target="activeX/activeX82.xml"/><Relationship Id="rId20" Type="http://schemas.openxmlformats.org/officeDocument/2006/relationships/control" Target="activeX/activeX12.xml"/><Relationship Id="rId41" Type="http://schemas.openxmlformats.org/officeDocument/2006/relationships/control" Target="activeX/activeX25.xml"/><Relationship Id="rId62" Type="http://schemas.openxmlformats.org/officeDocument/2006/relationships/control" Target="activeX/activeX46.xml"/><Relationship Id="rId83" Type="http://schemas.openxmlformats.org/officeDocument/2006/relationships/control" Target="activeX/activeX61.xml"/><Relationship Id="rId88" Type="http://schemas.openxmlformats.org/officeDocument/2006/relationships/control" Target="activeX/activeX64.xml"/><Relationship Id="rId111" Type="http://schemas.openxmlformats.org/officeDocument/2006/relationships/control" Target="activeX/activeX78.xml"/><Relationship Id="rId132" Type="http://schemas.openxmlformats.org/officeDocument/2006/relationships/control" Target="activeX/activeX93.xml"/><Relationship Id="rId15" Type="http://schemas.openxmlformats.org/officeDocument/2006/relationships/image" Target="media/image3.wmf"/><Relationship Id="rId36" Type="http://schemas.openxmlformats.org/officeDocument/2006/relationships/image" Target="media/image12.wmf"/><Relationship Id="rId57" Type="http://schemas.openxmlformats.org/officeDocument/2006/relationships/control" Target="activeX/activeX41.xml"/><Relationship Id="rId106" Type="http://schemas.openxmlformats.org/officeDocument/2006/relationships/control" Target="activeX/activeX73.xml"/><Relationship Id="rId127" Type="http://schemas.openxmlformats.org/officeDocument/2006/relationships/control" Target="activeX/activeX88.xml"/><Relationship Id="rId10" Type="http://schemas.openxmlformats.org/officeDocument/2006/relationships/control" Target="activeX/activeX4.xml"/><Relationship Id="rId31" Type="http://schemas.openxmlformats.org/officeDocument/2006/relationships/control" Target="activeX/activeX18.xml"/><Relationship Id="rId52" Type="http://schemas.openxmlformats.org/officeDocument/2006/relationships/control" Target="activeX/activeX36.xml"/><Relationship Id="rId73" Type="http://schemas.openxmlformats.org/officeDocument/2006/relationships/image" Target="media/image16.wmf"/><Relationship Id="rId78" Type="http://schemas.openxmlformats.org/officeDocument/2006/relationships/control" Target="activeX/activeX56.xml"/><Relationship Id="rId94" Type="http://schemas.openxmlformats.org/officeDocument/2006/relationships/control" Target="activeX/activeX67.xml"/><Relationship Id="rId99" Type="http://schemas.openxmlformats.org/officeDocument/2006/relationships/image" Target="media/image26.wmf"/><Relationship Id="rId101" Type="http://schemas.openxmlformats.org/officeDocument/2006/relationships/image" Target="media/image27.wmf"/><Relationship Id="rId122" Type="http://schemas.openxmlformats.org/officeDocument/2006/relationships/control" Target="activeX/activeX8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image" Target="media/image7.wmf"/><Relationship Id="rId47" Type="http://schemas.openxmlformats.org/officeDocument/2006/relationships/control" Target="activeX/activeX31.xml"/><Relationship Id="rId68" Type="http://schemas.openxmlformats.org/officeDocument/2006/relationships/control" Target="activeX/activeX51.xml"/><Relationship Id="rId89" Type="http://schemas.openxmlformats.org/officeDocument/2006/relationships/image" Target="media/image21.wmf"/><Relationship Id="rId112" Type="http://schemas.openxmlformats.org/officeDocument/2006/relationships/control" Target="activeX/activeX79.xml"/><Relationship Id="rId133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Revolution LMC</dc:creator>
  <cp:keywords/>
  <dc:description/>
  <cp:lastModifiedBy>Revolution LMC</cp:lastModifiedBy>
  <cp:revision>16</cp:revision>
  <dcterms:created xsi:type="dcterms:W3CDTF">2019-12-16T11:14:00Z</dcterms:created>
  <dcterms:modified xsi:type="dcterms:W3CDTF">2019-12-17T14:36:00Z</dcterms:modified>
</cp:coreProperties>
</file>