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02" w:rsidRDefault="00B80202" w:rsidP="00B80202">
      <w:pPr>
        <w:pStyle w:val="a5"/>
        <w:rPr>
          <w:rFonts w:hint="eastAsia"/>
        </w:rPr>
      </w:pPr>
      <w:r w:rsidRPr="00B80202">
        <w:rPr>
          <w:rFonts w:hint="eastAsia"/>
        </w:rPr>
        <w:t>kafka-mamager</w:t>
      </w:r>
      <w:r w:rsidRPr="00B80202">
        <w:rPr>
          <w:rFonts w:hint="eastAsia"/>
        </w:rPr>
        <w:t>安装指南</w:t>
      </w:r>
    </w:p>
    <w:p w:rsidR="00B80202" w:rsidRDefault="0011569D" w:rsidP="00DF571A">
      <w:pPr>
        <w:jc w:val="right"/>
        <w:rPr>
          <w:rFonts w:hint="eastAsia"/>
        </w:rPr>
      </w:pPr>
      <w:r>
        <w:rPr>
          <w:rFonts w:hint="eastAsia"/>
        </w:rPr>
        <w:t>msgFrame_</w:t>
      </w:r>
      <w:r>
        <w:rPr>
          <w:rFonts w:hint="eastAsia"/>
        </w:rPr>
        <w:t>郭中奇</w:t>
      </w:r>
    </w:p>
    <w:p w:rsidR="00D81281" w:rsidRDefault="00D81281" w:rsidP="00DF571A">
      <w:pPr>
        <w:jc w:val="right"/>
        <w:rPr>
          <w:rFonts w:hint="eastAsia"/>
        </w:rPr>
      </w:pPr>
    </w:p>
    <w:p w:rsidR="00B80202" w:rsidRPr="00B80202" w:rsidRDefault="00B80202" w:rsidP="00B80202">
      <w:pPr>
        <w:widowControl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80202">
        <w:rPr>
          <w:rFonts w:ascii="Verdana" w:eastAsia="宋体" w:hAnsi="Verdana" w:cs="Helvetica"/>
          <w:color w:val="4B4B4B"/>
          <w:kern w:val="0"/>
          <w:sz w:val="20"/>
          <w:szCs w:val="20"/>
        </w:rPr>
        <w:t>一、功能</w:t>
      </w:r>
      <w:r>
        <w:rPr>
          <w:rFonts w:ascii="Verdana" w:eastAsia="宋体" w:hAnsi="Verdana" w:cs="Helvetica" w:hint="eastAsia"/>
          <w:color w:val="4B4B4B"/>
          <w:kern w:val="0"/>
          <w:sz w:val="20"/>
          <w:szCs w:val="20"/>
        </w:rPr>
        <w:t>列表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管理多个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kafka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集群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便捷的检查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kafka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集群状态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(topics,brokers,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备份分布情况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,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分区分布情况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)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选择你要运行的副本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基于当前分区状况进行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可以选择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配置并创建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topic(0.8.1.1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和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0.8.2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的配置不同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)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删除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topic(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只支持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0.8.2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以上的版本并且要在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broker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配置中设置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delete.topic.enable=true)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 list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会指明哪些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被删除（在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0.8.2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以上版本适用）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为已存在的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增加分区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为已存在的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更新配置</w:t>
      </w:r>
    </w:p>
    <w:p w:rsidR="00B80202" w:rsidRP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在多个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上批量重分区</w:t>
      </w:r>
    </w:p>
    <w:p w:rsidR="00B80202" w:rsidRDefault="00B80202" w:rsidP="00B80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在多个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topic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上批量重分区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(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可选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partition broker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位置</w:t>
      </w: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)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  <w:t>二、</w:t>
      </w:r>
      <w: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  <w:t>kafka</w:t>
      </w:r>
      <w: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  <w:t>集群的安装就不在描述了，我们安装</w:t>
      </w:r>
      <w:r w:rsidRPr="00B80202">
        <w:rPr>
          <w:rFonts w:hint="eastAsia"/>
        </w:rPr>
        <w:t>kafka-mamager</w:t>
      </w:r>
      <w:r>
        <w:rPr>
          <w:rFonts w:hint="eastAsia"/>
        </w:rPr>
        <w:t>的前提是</w:t>
      </w:r>
      <w:r>
        <w:rPr>
          <w:rFonts w:hint="eastAsia"/>
        </w:rPr>
        <w:t>kafka</w:t>
      </w:r>
      <w:r>
        <w:rPr>
          <w:rFonts w:hint="eastAsia"/>
        </w:rPr>
        <w:t>集群已经安装好了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安装环境</w:t>
      </w:r>
      <w:r>
        <w:rPr>
          <w:rFonts w:hint="eastAsia"/>
        </w:rPr>
        <w:t>: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jdk1.8(</w:t>
      </w:r>
      <w:r>
        <w:rPr>
          <w:rFonts w:hint="eastAsia"/>
        </w:rPr>
        <w:t>可以不需要配</w:t>
      </w:r>
      <w:r>
        <w:rPr>
          <w:rFonts w:hint="eastAsia"/>
        </w:rPr>
        <w:t>1.8</w:t>
      </w:r>
      <w:r>
        <w:rPr>
          <w:rFonts w:hint="eastAsia"/>
        </w:rPr>
        <w:t>的环境变量，因为</w:t>
      </w:r>
      <w:r>
        <w:t>kafka-manager</w:t>
      </w:r>
      <w:r>
        <w:rPr>
          <w:rFonts w:hint="eastAsia"/>
        </w:rPr>
        <w:t>可以</w:t>
      </w:r>
      <w:r w:rsidRPr="00B80202">
        <w:rPr>
          <w:rFonts w:hint="eastAsia"/>
        </w:rPr>
        <w:t>指定</w:t>
      </w:r>
      <w:r w:rsidRPr="00B80202">
        <w:rPr>
          <w:rFonts w:hint="eastAsia"/>
        </w:rPr>
        <w:t>jdk</w:t>
      </w:r>
      <w:r w:rsidRPr="00B80202">
        <w:rPr>
          <w:rFonts w:hint="eastAsia"/>
        </w:rPr>
        <w:t>启动</w:t>
      </w:r>
      <w:r>
        <w:rPr>
          <w:rFonts w:hint="eastAsia"/>
        </w:rPr>
        <w:t>)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三、安装步骤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、把已经编辑打包好的</w:t>
      </w:r>
      <w:r w:rsidRPr="00B80202">
        <w:t>kafka-manager-1.3.0.8.zip</w:t>
      </w:r>
      <w:r>
        <w:rPr>
          <w:rFonts w:hint="eastAsia"/>
        </w:rPr>
        <w:t>上传到服务器上面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、解压</w:t>
      </w:r>
      <w:r w:rsidRPr="00B80202">
        <w:t>kafka-manager-1.3.0.8.zip</w:t>
      </w:r>
      <w:r>
        <w:rPr>
          <w:rFonts w:hint="eastAsia"/>
        </w:rPr>
        <w:t>生成</w:t>
      </w:r>
      <w:r w:rsidRPr="00B80202">
        <w:t>kafka-manager-1.3.0.8</w:t>
      </w:r>
      <w:r>
        <w:rPr>
          <w:rFonts w:hint="eastAsia"/>
        </w:rPr>
        <w:t>文件夹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、进入到</w:t>
      </w:r>
      <w:r w:rsidRPr="00B80202">
        <w:t>kafka-manager-1.3.0.8</w:t>
      </w:r>
      <w:r>
        <w:rPr>
          <w:rFonts w:hint="eastAsia"/>
        </w:rPr>
        <w:t>文件夹赋权限</w:t>
      </w:r>
      <w:r>
        <w:rPr>
          <w:rFonts w:hint="eastAsia"/>
        </w:rPr>
        <w:t xml:space="preserve"> 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chmod -R 777 *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 w:rsidRPr="00B80202">
        <w:t>kafka-manager-1.3.0.8/conf</w:t>
      </w:r>
      <w:r>
        <w:rPr>
          <w:rFonts w:hint="eastAsia"/>
        </w:rPr>
        <w:t>进入配置文件修改配置文件</w:t>
      </w:r>
      <w:r w:rsidRPr="00B80202">
        <w:t>application.conf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0425" cy="228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指向</w:t>
      </w:r>
      <w:r>
        <w:rPr>
          <w:rFonts w:hint="eastAsia"/>
        </w:rPr>
        <w:t>zk</w:t>
      </w:r>
      <w:r>
        <w:rPr>
          <w:rFonts w:hint="eastAsia"/>
        </w:rPr>
        <w:t>进群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kafka-manager</w:t>
      </w:r>
      <w:r>
        <w:rPr>
          <w:rFonts w:hint="eastAsia"/>
        </w:rPr>
        <w:t>进程</w:t>
      </w:r>
      <w:r>
        <w:rPr>
          <w:rFonts w:hint="eastAsia"/>
        </w:rPr>
        <w:t>(http</w:t>
      </w:r>
      <w:r>
        <w:rPr>
          <w:rFonts w:hint="eastAsia"/>
        </w:rPr>
        <w:t>默认端口是</w:t>
      </w:r>
      <w:r>
        <w:rPr>
          <w:rFonts w:hint="eastAsia"/>
        </w:rPr>
        <w:t>9000)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B80202">
        <w:lastRenderedPageBreak/>
        <w:t>nohup ./kafka-manager -Dconfig.file=../conf/application.conf -java-home ../../../jdk/jdk1.8.0_91 &gt;/dev/null 2&gt;&amp;1  &amp;</w:t>
      </w:r>
    </w:p>
    <w:p w:rsidR="00B80202" w:rsidRDefault="00B80202" w:rsidP="00B8020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、在浏览器中打开控制台</w:t>
      </w:r>
    </w:p>
    <w:p w:rsidR="00B80202" w:rsidRDefault="00B80202" w:rsidP="00B80202">
      <w:pP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</w:pPr>
      <w:r w:rsidRPr="00B80202">
        <w:rPr>
          <w:rFonts w:ascii="Verdana" w:eastAsia="宋体" w:hAnsi="Verdana" w:cs="Helvetica"/>
          <w:color w:val="4B4B4B"/>
          <w:kern w:val="0"/>
          <w:sz w:val="18"/>
          <w:szCs w:val="18"/>
        </w:rPr>
        <w:t>http://10.185.18.148:9000</w:t>
      </w:r>
    </w:p>
    <w:p w:rsidR="00B80202" w:rsidRDefault="00B80202" w:rsidP="00B80202">
      <w:pP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</w:pPr>
      <w: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  <w:t>7</w:t>
      </w:r>
      <w:r>
        <w:rPr>
          <w:rFonts w:ascii="Verdana" w:eastAsia="宋体" w:hAnsi="Verdana" w:cs="Helvetica" w:hint="eastAsia"/>
          <w:color w:val="4B4B4B"/>
          <w:kern w:val="0"/>
          <w:sz w:val="18"/>
          <w:szCs w:val="18"/>
        </w:rPr>
        <w:t>、添加监控集群</w:t>
      </w:r>
    </w:p>
    <w:p w:rsidR="00B80202" w:rsidRDefault="00B80202" w:rsidP="00B802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937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02" w:rsidRDefault="00B80202" w:rsidP="00B80202">
      <w:pPr>
        <w:rPr>
          <w:rFonts w:hint="eastAsia"/>
        </w:rPr>
      </w:pPr>
      <w:r>
        <w:rPr>
          <w:rFonts w:hint="eastAsia"/>
        </w:rPr>
        <w:t>主要填写集群名称核</w:t>
      </w:r>
      <w:r>
        <w:rPr>
          <w:rFonts w:hint="eastAsia"/>
        </w:rPr>
        <w:t>zk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其它可以选填</w:t>
      </w:r>
    </w:p>
    <w:p w:rsidR="00B80202" w:rsidRDefault="00B80202" w:rsidP="00B80202">
      <w:pPr>
        <w:rPr>
          <w:rFonts w:hint="eastAsia"/>
        </w:rPr>
      </w:pPr>
    </w:p>
    <w:p w:rsidR="00B80202" w:rsidRDefault="00B80202" w:rsidP="00B802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155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202" w:rsidRDefault="00B80202" w:rsidP="00B8020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、点击集群名称进入到</w:t>
      </w:r>
      <w:r w:rsidR="00AF3D92">
        <w:rPr>
          <w:rFonts w:hint="eastAsia"/>
        </w:rPr>
        <w:t>当前集群的监控页面</w:t>
      </w:r>
    </w:p>
    <w:p w:rsidR="00AF3D92" w:rsidRDefault="00AF3D92" w:rsidP="00B802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501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D92" w:rsidRDefault="00AF3D92" w:rsidP="00B8020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、集群监控可以从</w:t>
      </w:r>
      <w:r>
        <w:rPr>
          <w:rFonts w:hint="eastAsia"/>
        </w:rPr>
        <w:t>brokers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、消费者等维度进行监控，显示的数据中如果是蓝色的一般都是可以点击链接的</w:t>
      </w:r>
    </w:p>
    <w:p w:rsidR="00AF3D92" w:rsidRDefault="00AF3D92" w:rsidP="00B80202">
      <w:pPr>
        <w:rPr>
          <w:rFonts w:hint="eastAsia"/>
        </w:rPr>
      </w:pPr>
    </w:p>
    <w:p w:rsidR="00AF3D92" w:rsidRPr="00AF3D92" w:rsidRDefault="00AF3D92" w:rsidP="00B80202">
      <w:r>
        <w:rPr>
          <w:rFonts w:hint="eastAsia"/>
        </w:rPr>
        <w:t>ps:</w:t>
      </w:r>
      <w:r>
        <w:rPr>
          <w:rFonts w:hint="eastAsia"/>
        </w:rPr>
        <w:t>具体的内部详细信息由使用者慢慢熟悉就可以了，在这就不赘述了</w:t>
      </w:r>
    </w:p>
    <w:sectPr w:rsidR="00AF3D92" w:rsidRPr="00AF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9E1" w:rsidRDefault="00BF29E1" w:rsidP="00B80202">
      <w:r>
        <w:separator/>
      </w:r>
    </w:p>
  </w:endnote>
  <w:endnote w:type="continuationSeparator" w:id="1">
    <w:p w:rsidR="00BF29E1" w:rsidRDefault="00BF29E1" w:rsidP="00B80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9E1" w:rsidRDefault="00BF29E1" w:rsidP="00B80202">
      <w:r>
        <w:separator/>
      </w:r>
    </w:p>
  </w:footnote>
  <w:footnote w:type="continuationSeparator" w:id="1">
    <w:p w:rsidR="00BF29E1" w:rsidRDefault="00BF29E1" w:rsidP="00B802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817FE"/>
    <w:multiLevelType w:val="multilevel"/>
    <w:tmpl w:val="CA8E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202"/>
    <w:rsid w:val="0011569D"/>
    <w:rsid w:val="00AF3D92"/>
    <w:rsid w:val="00B80202"/>
    <w:rsid w:val="00BF29E1"/>
    <w:rsid w:val="00D81281"/>
    <w:rsid w:val="00DF5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2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20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0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020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802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80202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B8020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80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452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9382191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15</cp:revision>
  <dcterms:created xsi:type="dcterms:W3CDTF">2016-09-07T08:48:00Z</dcterms:created>
  <dcterms:modified xsi:type="dcterms:W3CDTF">2016-09-07T09:03:00Z</dcterms:modified>
</cp:coreProperties>
</file>