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bidi w:val="0"/>
        <w:rPr>
          <w:rFonts w:hint="eastAsia"/>
          <w:lang w:val="en-US" w:eastAsia="zh-Hans"/>
        </w:rPr>
      </w:pPr>
    </w:p>
    <w:p>
      <w:pPr>
        <w:pStyle w:val="6"/>
        <w:bidi w:val="0"/>
        <w:rPr>
          <w:rFonts w:hint="eastAsia"/>
          <w:lang w:val="en-US" w:eastAsia="zh-Hans"/>
        </w:rPr>
      </w:pPr>
      <w:r>
        <w:rPr>
          <w:rFonts w:hint="eastAsia"/>
          <w:lang w:val="en-US" w:eastAsia="zh-Hans"/>
        </w:rPr>
        <w:t>路径规划与轨迹规划算法综述</w:t>
      </w:r>
    </w:p>
    <w:p>
      <w:pPr>
        <w:pStyle w:val="6"/>
        <w:bidi w:val="0"/>
        <w:rPr>
          <w:rFonts w:hint="eastAsia"/>
          <w:lang w:val="en-US" w:eastAsia="zh-Hans"/>
        </w:rPr>
      </w:pPr>
      <w:r>
        <w:rPr>
          <w:rFonts w:hint="eastAsia"/>
          <w:lang w:val="en-US" w:eastAsia="zh-Hans"/>
        </w:rPr>
        <w:t>北京航空航天大学</w:t>
      </w:r>
    </w:p>
    <w:p>
      <w:pPr>
        <w:pStyle w:val="6"/>
        <w:bidi w:val="0"/>
        <w:rPr>
          <w:rFonts w:hint="eastAsia" w:ascii="Heiti SC Light" w:hAnsi="Heiti SC Light" w:eastAsia="Heiti SC Light" w:cs="Heiti SC Light"/>
          <w:b w:val="0"/>
          <w:lang w:eastAsia="zh-Hans"/>
        </w:rPr>
      </w:pPr>
      <w:r>
        <w:rPr>
          <w:rFonts w:hint="eastAsia"/>
          <w:lang w:val="en-US" w:eastAsia="zh-Hans"/>
        </w:rPr>
        <w:t>软件学院</w:t>
      </w:r>
      <w:r>
        <w:rPr>
          <w:rFonts w:hint="default"/>
          <w:lang w:eastAsia="zh-Hans"/>
        </w:rPr>
        <w:t xml:space="preserve"> </w:t>
      </w:r>
      <w:r>
        <w:rPr>
          <w:rFonts w:hint="eastAsia"/>
          <w:lang w:val="en-US" w:eastAsia="zh-Hans"/>
        </w:rPr>
        <w:t>陈宇轩</w:t>
      </w:r>
      <w:r>
        <w:rPr>
          <w:rFonts w:hint="eastAsia" w:ascii="Heiti SC Light" w:hAnsi="Heiti SC Light" w:eastAsia="Heiti SC Light" w:cs="Heiti SC Light"/>
          <w:b w:val="0"/>
          <w:lang w:val="en-US" w:eastAsia="zh-Hans"/>
        </w:rPr>
        <w:t>ZF</w:t>
      </w:r>
      <w:r>
        <w:rPr>
          <w:rFonts w:hint="eastAsia" w:ascii="Heiti SC Light" w:hAnsi="Heiti SC Light" w:eastAsia="Heiti SC Light" w:cs="Heiti SC Light"/>
          <w:b w:val="0"/>
          <w:lang w:eastAsia="zh-Hans"/>
        </w:rPr>
        <w:t>2121109</w:t>
      </w:r>
      <w:r>
        <w:rPr>
          <w:rFonts w:hint="default" w:ascii="Heiti SC Light" w:hAnsi="Heiti SC Light" w:eastAsia="Heiti SC Light" w:cs="Heiti SC Light"/>
          <w:b w:val="0"/>
          <w:lang w:eastAsia="zh-Hans"/>
        </w:rPr>
        <w:t xml:space="preserve"> </w:t>
      </w:r>
    </w:p>
    <w:p>
      <w:pPr>
        <w:rPr>
          <w:rFonts w:hint="eastAsia" w:ascii="Heiti SC Light" w:hAnsi="Heiti SC Light" w:eastAsia="Heiti SC Light" w:cs="Heiti SC Light"/>
          <w:b w:val="0"/>
          <w:lang w:eastAsia="zh-Hans"/>
        </w:rPr>
      </w:pPr>
      <w:r>
        <w:rPr>
          <w:rFonts w:hint="eastAsia" w:ascii="Heiti SC Light" w:hAnsi="Heiti SC Light" w:eastAsia="Heiti SC Light" w:cs="Heiti SC Light"/>
          <w:b w:val="0"/>
          <w:lang w:eastAsia="zh-Hans"/>
        </w:rPr>
        <w:br w:type="page"/>
      </w:r>
    </w:p>
    <w:p>
      <w:pPr>
        <w:pStyle w:val="6"/>
        <w:bidi w:val="0"/>
        <w:jc w:val="both"/>
        <w:rPr>
          <w:rFonts w:hint="eastAsia" w:ascii="Heiti SC Light" w:hAnsi="Heiti SC Light" w:eastAsia="Heiti SC Light" w:cs="Heiti SC Light"/>
          <w:b w:val="0"/>
          <w:lang w:eastAsia="zh-Hans"/>
        </w:rPr>
      </w:pPr>
    </w:p>
    <w:p>
      <w:pPr>
        <w:rPr>
          <w:rFonts w:hint="default"/>
          <w:lang w:eastAsia="zh-Hans"/>
        </w:rPr>
      </w:pPr>
    </w:p>
    <w:p>
      <w:pPr>
        <w:pStyle w:val="7"/>
        <w:bidi w:val="0"/>
        <w:rPr>
          <w:rFonts w:hint="default"/>
          <w:lang w:eastAsia="zh-Hans"/>
        </w:rPr>
      </w:pPr>
      <w:r>
        <w:rPr>
          <w:rFonts w:hint="eastAsia"/>
          <w:lang w:val="en-US" w:eastAsia="zh-Hans"/>
        </w:rPr>
        <w:t>摘要</w:t>
      </w:r>
      <w:r>
        <w:rPr>
          <w:rFonts w:hint="default"/>
          <w:lang w:eastAsia="zh-Hans"/>
        </w:rPr>
        <w:t>：</w:t>
      </w:r>
    </w:p>
    <w:p>
      <w:pPr>
        <w:pStyle w:val="8"/>
        <w:bidi w:val="0"/>
        <w:ind w:firstLine="480" w:firstLineChars="200"/>
        <w:rPr>
          <w:rFonts w:hint="eastAsia"/>
          <w:lang w:val="en-US" w:eastAsia="zh-Hans"/>
        </w:rPr>
      </w:pPr>
      <w:r>
        <w:rPr>
          <w:rFonts w:hint="eastAsia"/>
          <w:lang w:val="en-US" w:eastAsia="zh-Hans"/>
        </w:rPr>
        <w:t>路径规划是指在有障碍的环境中，选择出能从起点到达目的地的无碰撞的路径。而轨迹规划则在找到一条这样路径的同时，还需要考虑时序，从而使机器人在运动过程中减少抖动。本文主要总结了这两个方向的算法成果</w:t>
      </w:r>
      <w:r>
        <w:rPr>
          <w:rFonts w:hint="default"/>
          <w:lang w:eastAsia="zh-Hans"/>
        </w:rPr>
        <w:t>，</w:t>
      </w:r>
      <w:r>
        <w:rPr>
          <w:rFonts w:hint="eastAsia"/>
          <w:lang w:val="en-US" w:eastAsia="zh-Hans"/>
        </w:rPr>
        <w:t>并对应用领域的问题进行了介绍</w:t>
      </w:r>
      <w:r>
        <w:rPr>
          <w:rFonts w:hint="default"/>
          <w:lang w:eastAsia="zh-Hans"/>
        </w:rPr>
        <w:t>。</w:t>
      </w:r>
    </w:p>
    <w:p>
      <w:pPr>
        <w:pStyle w:val="7"/>
        <w:bidi w:val="0"/>
        <w:rPr>
          <w:rFonts w:hint="default"/>
          <w:lang w:eastAsia="zh-Hans"/>
        </w:rPr>
      </w:pPr>
      <w:r>
        <w:rPr>
          <w:rFonts w:hint="eastAsia"/>
          <w:lang w:val="en-US" w:eastAsia="zh-Hans"/>
        </w:rPr>
        <w:t>关键字</w:t>
      </w:r>
      <w:r>
        <w:rPr>
          <w:rFonts w:hint="default"/>
          <w:lang w:eastAsia="zh-Hans"/>
        </w:rPr>
        <w:t>：</w:t>
      </w:r>
      <w:r>
        <w:rPr>
          <w:rFonts w:hint="eastAsia"/>
          <w:lang w:val="en-US" w:eastAsia="zh-Hans"/>
        </w:rPr>
        <w:t>路径规划</w:t>
      </w:r>
      <w:r>
        <w:rPr>
          <w:rFonts w:hint="default"/>
          <w:lang w:eastAsia="zh-Hans"/>
        </w:rPr>
        <w:t xml:space="preserve">  </w:t>
      </w:r>
      <w:r>
        <w:rPr>
          <w:rFonts w:hint="eastAsia"/>
          <w:lang w:val="en-US" w:eastAsia="zh-Hans"/>
        </w:rPr>
        <w:t>轨迹规划</w:t>
      </w:r>
      <w:r>
        <w:rPr>
          <w:rFonts w:hint="default"/>
          <w:lang w:eastAsia="zh-Hans"/>
        </w:rPr>
        <w:t>, Roadmap, Cell decomposition, Artificial potential, Minimum time, Minimum energy, Minimum jerk</w:t>
      </w:r>
    </w:p>
    <w:p>
      <w:pPr>
        <w:pStyle w:val="7"/>
        <w:bidi w:val="0"/>
        <w:rPr>
          <w:rFonts w:hint="default"/>
          <w:lang w:val="en-US" w:eastAsia="zh-Hans"/>
        </w:rPr>
      </w:pPr>
    </w:p>
    <w:p>
      <w:pPr>
        <w:pStyle w:val="7"/>
        <w:bidi w:val="0"/>
        <w:rPr>
          <w:rFonts w:hint="default"/>
          <w:lang w:eastAsia="zh-Hans"/>
        </w:rPr>
      </w:pPr>
      <w:r>
        <w:rPr>
          <w:rFonts w:hint="default"/>
          <w:lang w:eastAsia="zh-Hans"/>
        </w:rPr>
        <w:t xml:space="preserve">1 </w:t>
      </w:r>
      <w:r>
        <w:rPr>
          <w:rFonts w:hint="eastAsia"/>
          <w:lang w:val="en-US" w:eastAsia="zh-Hans"/>
        </w:rPr>
        <w:t>引言</w:t>
      </w:r>
      <w:r>
        <w:rPr>
          <w:rFonts w:hint="default"/>
          <w:lang w:eastAsia="zh-Hans"/>
        </w:rPr>
        <w:t>：</w:t>
      </w:r>
    </w:p>
    <w:p>
      <w:pPr>
        <w:pStyle w:val="8"/>
        <w:bidi w:val="0"/>
        <w:ind w:firstLine="480" w:firstLineChars="200"/>
        <w:rPr>
          <w:rFonts w:hint="eastAsia"/>
          <w:lang w:val="en-US" w:eastAsia="zh-Hans"/>
        </w:rPr>
      </w:pPr>
      <w:r>
        <w:rPr>
          <w:rFonts w:hint="eastAsia"/>
          <w:lang w:val="en-US" w:eastAsia="zh-Hans"/>
        </w:rPr>
        <w:t>路径规划可以抽象简化成一个几何问题，因为只需要生成几何路径，不用考虑时间等因素。而轨迹规划则略微复杂，一般情况下路径规划先于轨迹规划，但也并非一定不同。</w:t>
      </w:r>
    </w:p>
    <w:p>
      <w:pPr>
        <w:pStyle w:val="9"/>
        <w:bidi w:val="0"/>
        <w:rPr>
          <w:rFonts w:hint="eastAsia"/>
          <w:lang w:val="en-US" w:eastAsia="zh-Hans"/>
        </w:rPr>
      </w:pPr>
      <w:r>
        <w:rPr>
          <w:rFonts w:hint="default"/>
          <w:lang w:eastAsia="zh-Hans"/>
        </w:rPr>
        <w:t xml:space="preserve">2 </w:t>
      </w:r>
      <w:r>
        <w:rPr>
          <w:rFonts w:hint="eastAsia"/>
          <w:lang w:val="en-US" w:eastAsia="zh-Hans"/>
        </w:rPr>
        <w:t>路径规划</w:t>
      </w:r>
    </w:p>
    <w:p>
      <w:pPr>
        <w:pStyle w:val="10"/>
        <w:bidi w:val="0"/>
        <w:ind w:firstLine="480" w:firstLineChars="200"/>
        <w:rPr>
          <w:rFonts w:hint="default"/>
          <w:lang w:eastAsia="zh-Hans"/>
        </w:rPr>
      </w:pPr>
      <w:r>
        <w:rPr>
          <w:rFonts w:hint="default"/>
          <w:lang w:eastAsia="zh-Hans"/>
        </w:rPr>
        <w:t>路径规划算法通常被分成三类：roadmap，cell decomposition，artificial potential，</w:t>
      </w:r>
    </w:p>
    <w:p>
      <w:pPr>
        <w:pStyle w:val="10"/>
        <w:bidi w:val="0"/>
        <w:rPr>
          <w:rFonts w:hint="default"/>
          <w:lang w:eastAsia="zh-Hans"/>
        </w:rPr>
      </w:pPr>
      <w:r>
        <w:rPr>
          <w:rFonts w:hint="default"/>
          <w:lang w:eastAsia="zh-Hans"/>
        </w:rPr>
        <w:t>Roadmap：使用简单的连通图表示配置空间，类似于城市如何用地铁图表示。这种方法通常分成两个阶段。在建设阶段建立起从该空间的一个连续表示的曲线图，这个阶段通常需花费大量的时间和精力，但最终的图形可以用于多个查询并进行最少的修改。在查询阶段用评估图来找到从起始位置到终点位置的路径。常见的</w:t>
      </w:r>
      <w:r>
        <w:rPr>
          <w:rFonts w:hint="eastAsia"/>
          <w:lang w:val="en-US" w:eastAsia="zh-Hans"/>
        </w:rPr>
        <w:t>算法</w:t>
      </w:r>
      <w:r>
        <w:rPr>
          <w:rFonts w:hint="default"/>
          <w:lang w:eastAsia="zh-Hans"/>
        </w:rPr>
        <w:t>有:Visibility Graph 和 Voronoi Diagram。</w:t>
      </w:r>
    </w:p>
    <w:p>
      <w:pPr>
        <w:pStyle w:val="10"/>
        <w:bidi w:val="0"/>
        <w:rPr>
          <w:rFonts w:hint="default"/>
          <w:lang w:eastAsia="zh-Hans"/>
        </w:rPr>
      </w:pPr>
      <w:r>
        <w:rPr>
          <w:rFonts w:hint="default"/>
          <w:lang w:eastAsia="zh-Hans"/>
        </w:rPr>
        <w:t>cell decomposition：</w:t>
      </w:r>
      <w:r>
        <w:rPr>
          <w:rFonts w:hint="eastAsia"/>
          <w:lang w:val="en-US" w:eastAsia="zh-Hans"/>
        </w:rPr>
        <w:t>通过将机器人的自由空间划分成若干区域</w:t>
      </w:r>
      <w:r>
        <w:rPr>
          <w:rFonts w:hint="default"/>
          <w:lang w:eastAsia="zh-Hans"/>
        </w:rPr>
        <w:t>，</w:t>
      </w:r>
      <w:r>
        <w:rPr>
          <w:rFonts w:hint="eastAsia"/>
          <w:lang w:val="en-US" w:eastAsia="zh-Hans"/>
        </w:rPr>
        <w:t>从而将路径规划问题转化成图的搜索问题</w:t>
      </w:r>
      <w:r>
        <w:rPr>
          <w:rFonts w:hint="default"/>
          <w:lang w:eastAsia="zh-Hans"/>
        </w:rPr>
        <w:t>。</w:t>
      </w:r>
      <w:r>
        <w:rPr>
          <w:rFonts w:hint="eastAsia"/>
          <w:lang w:val="en-US" w:eastAsia="zh-Hans"/>
        </w:rPr>
        <w:t>常见的算法如PCD等</w:t>
      </w:r>
      <w:r>
        <w:rPr>
          <w:rFonts w:hint="default"/>
          <w:lang w:eastAsia="zh-Hans"/>
        </w:rPr>
        <w:t>。</w:t>
      </w:r>
    </w:p>
    <w:p>
      <w:pPr>
        <w:pStyle w:val="10"/>
        <w:bidi w:val="0"/>
        <w:rPr>
          <w:rFonts w:hint="default"/>
          <w:lang w:eastAsia="zh-Hans"/>
        </w:rPr>
      </w:pPr>
      <w:r>
        <w:rPr>
          <w:rFonts w:hint="default"/>
          <w:lang w:eastAsia="zh-Hans"/>
        </w:rPr>
        <w:t>artificial potential</w:t>
      </w:r>
      <w:r>
        <w:rPr>
          <w:rFonts w:hint="default"/>
          <w:lang w:eastAsia="zh-Hans"/>
        </w:rPr>
        <w:t>，将目标和障碍物分别看做对机器人有引力和斥力的物体，机器人沿引力与斥力的合力来进行运动。</w:t>
      </w:r>
    </w:p>
    <w:p>
      <w:pPr>
        <w:pStyle w:val="10"/>
        <w:bidi w:val="0"/>
        <w:rPr>
          <w:rFonts w:hint="default"/>
          <w:lang w:eastAsia="zh-Hans"/>
        </w:rPr>
      </w:pPr>
    </w:p>
    <w:p>
      <w:pPr>
        <w:pStyle w:val="9"/>
        <w:bidi w:val="0"/>
        <w:rPr>
          <w:rFonts w:hint="eastAsia"/>
          <w:lang w:val="en-US" w:eastAsia="zh-Hans"/>
        </w:rPr>
      </w:pPr>
      <w:r>
        <w:rPr>
          <w:rFonts w:hint="default"/>
          <w:lang w:eastAsia="zh-Hans"/>
        </w:rPr>
        <w:t xml:space="preserve">3 </w:t>
      </w:r>
      <w:r>
        <w:rPr>
          <w:rFonts w:hint="eastAsia"/>
          <w:lang w:val="en-US" w:eastAsia="zh-Hans"/>
        </w:rPr>
        <w:t>轨迹规划</w:t>
      </w:r>
    </w:p>
    <w:p>
      <w:pPr>
        <w:pStyle w:val="10"/>
        <w:bidi w:val="0"/>
        <w:ind w:firstLine="480" w:firstLineChars="200"/>
        <w:rPr>
          <w:rFonts w:hint="eastAsia"/>
          <w:lang w:val="en-US" w:eastAsia="zh-Hans"/>
        </w:rPr>
      </w:pPr>
      <w:r>
        <w:rPr>
          <w:rFonts w:hint="eastAsia"/>
          <w:lang w:val="en-US" w:eastAsia="zh-Hans"/>
        </w:rPr>
        <w:t>为了更快的完成任务，机器人被设计的运行速度越来越快。机器人高速运行的同时，机器人的准确度和可重复性又会受到影响。</w:t>
      </w:r>
    </w:p>
    <w:p>
      <w:pPr>
        <w:pStyle w:val="10"/>
        <w:bidi w:val="0"/>
        <w:rPr>
          <w:rFonts w:hint="eastAsia"/>
          <w:lang w:val="en-US" w:eastAsia="zh-Hans"/>
        </w:rPr>
      </w:pPr>
      <w:r>
        <w:rPr>
          <w:rFonts w:hint="eastAsia"/>
          <w:lang w:val="en-US" w:eastAsia="zh-Hans"/>
        </w:rPr>
        <w:t>一个平滑的运动轨迹可以在不断提高机器人控制器和执行器性能的同时，避免对机器人造成破坏。因此轨迹规划的算法通常会考虑运行速度，能耗以及jerk</w:t>
      </w:r>
    </w:p>
    <w:p>
      <w:pPr>
        <w:pStyle w:val="10"/>
        <w:bidi w:val="0"/>
        <w:rPr>
          <w:rFonts w:hint="eastAsia"/>
          <w:lang w:val="en-US" w:eastAsia="zh-Hans"/>
        </w:rPr>
      </w:pPr>
      <w:r>
        <w:rPr>
          <w:rFonts w:hint="eastAsia"/>
          <w:lang w:val="en-US" w:eastAsia="zh-Hans"/>
        </w:rPr>
        <w:t>等三个方面。</w:t>
      </w:r>
    </w:p>
    <w:p>
      <w:pPr>
        <w:pStyle w:val="10"/>
        <w:bidi w:val="0"/>
        <w:rPr>
          <w:rFonts w:hint="eastAsia"/>
          <w:lang w:val="en-US" w:eastAsia="zh-Hans"/>
        </w:rPr>
      </w:pPr>
      <w:r>
        <w:rPr>
          <w:rFonts w:hint="eastAsia"/>
          <w:lang w:val="en-US" w:eastAsia="zh-Hans"/>
        </w:rPr>
        <w:t>Minimum Execution Time Algorithms</w:t>
      </w:r>
      <w:r>
        <w:rPr>
          <w:rFonts w:hint="default"/>
          <w:lang w:eastAsia="zh-Hans"/>
        </w:rPr>
        <w:t>：</w:t>
      </w:r>
      <w:r>
        <w:rPr>
          <w:rFonts w:hint="eastAsia"/>
          <w:lang w:val="en-US" w:eastAsia="zh-Hans"/>
        </w:rPr>
        <w:t>短执行时间与自动化工厂的生产效率密切相关,常用算法如Double S，保证加速度连续，是机械臂常采用的一种规划算法。</w:t>
      </w:r>
    </w:p>
    <w:p>
      <w:pPr>
        <w:pStyle w:val="10"/>
        <w:bidi w:val="0"/>
        <w:rPr>
          <w:rFonts w:hint="eastAsia"/>
          <w:lang w:val="en-US" w:eastAsia="zh-Hans"/>
        </w:rPr>
      </w:pPr>
      <w:r>
        <w:rPr>
          <w:rFonts w:hint="eastAsia"/>
          <w:lang w:val="en-US" w:eastAsia="zh-Hans"/>
        </w:rPr>
        <w:t>Minimum Energy Algorithms</w:t>
      </w:r>
      <w:r>
        <w:rPr>
          <w:rFonts w:hint="default"/>
          <w:lang w:eastAsia="zh-Hans"/>
        </w:rPr>
        <w:t>：</w:t>
      </w:r>
      <w:r>
        <w:rPr>
          <w:rFonts w:hint="eastAsia"/>
          <w:lang w:val="en-US" w:eastAsia="zh-Hans"/>
        </w:rPr>
        <w:t>以低能耗为优化目标的算法通常在一些极端场景中使用，例如水下作业，太空作业，军事任务等。</w:t>
      </w:r>
    </w:p>
    <w:p>
      <w:pPr>
        <w:pStyle w:val="10"/>
        <w:bidi w:val="0"/>
        <w:rPr>
          <w:rFonts w:hint="eastAsia"/>
          <w:lang w:val="en-US" w:eastAsia="zh-Hans"/>
        </w:rPr>
      </w:pPr>
      <w:r>
        <w:rPr>
          <w:rFonts w:hint="eastAsia"/>
          <w:lang w:val="en-US" w:eastAsia="zh-Hans"/>
        </w:rPr>
        <w:t>Minimum Jerk Algorithms:这类算法通常以最小化加加速度为目标，从而获得平滑的机器人运动轨迹。</w:t>
      </w:r>
    </w:p>
    <w:p>
      <w:pPr>
        <w:pStyle w:val="10"/>
        <w:bidi w:val="0"/>
        <w:rPr>
          <w:rFonts w:hint="eastAsia"/>
          <w:lang w:val="en-US" w:eastAsia="zh-Hans"/>
        </w:rPr>
      </w:pPr>
    </w:p>
    <w:p>
      <w:pPr>
        <w:pStyle w:val="9"/>
        <w:bidi w:val="0"/>
        <w:rPr>
          <w:rFonts w:hint="default"/>
          <w:lang w:eastAsia="zh-Hans"/>
        </w:rPr>
      </w:pPr>
      <w:r>
        <w:rPr>
          <w:rFonts w:hint="default"/>
          <w:lang w:eastAsia="zh-Hans"/>
        </w:rPr>
        <w:t xml:space="preserve">4 </w:t>
      </w:r>
      <w:r>
        <w:rPr>
          <w:rFonts w:hint="eastAsia"/>
          <w:lang w:val="en-US" w:eastAsia="zh-Hans"/>
        </w:rPr>
        <w:t>总结</w:t>
      </w:r>
    </w:p>
    <w:p>
      <w:pPr>
        <w:pStyle w:val="10"/>
        <w:bidi w:val="0"/>
        <w:ind w:firstLine="480" w:firstLineChars="200"/>
        <w:rPr>
          <w:rFonts w:hint="default"/>
          <w:lang w:eastAsia="zh-Hans"/>
        </w:rPr>
      </w:pPr>
      <w:r>
        <w:rPr>
          <w:rFonts w:hint="default"/>
          <w:lang w:eastAsia="zh-Hans"/>
        </w:rPr>
        <w:t>目前在工业上还是很少有用到路径规划的，随机采样算法不能保证一致性，难以满足工业严格的节拍要求。势场法可能会陷入局部最优，导致最终优化失败（这也是所有基于优化的算法的一个难题）对于可靠性要求极高的工业项目，这是难以接受的。工业现场的大多数场景还是离线编程与现场示教。</w:t>
      </w:r>
    </w:p>
    <w:p>
      <w:pPr>
        <w:rPr>
          <w:rFonts w:hint="default"/>
          <w:lang w:eastAsia="zh-Hans"/>
        </w:rPr>
      </w:pPr>
    </w:p>
    <w:p>
      <w:pPr>
        <w:pStyle w:val="9"/>
        <w:bidi w:val="0"/>
        <w:rPr>
          <w:rFonts w:hint="default"/>
          <w:lang w:eastAsia="zh-Hans"/>
        </w:rPr>
      </w:pPr>
      <w:r>
        <w:rPr>
          <w:rFonts w:hint="eastAsia"/>
          <w:lang w:val="en-US" w:eastAsia="zh-Hans"/>
        </w:rPr>
        <w:t>参考文献</w:t>
      </w:r>
      <w:r>
        <w:rPr>
          <w:rFonts w:hint="default"/>
          <w:lang w:eastAsia="zh-Hans"/>
        </w:rPr>
        <w:t>：</w:t>
      </w:r>
    </w:p>
    <w:p>
      <w:pPr>
        <w:numPr>
          <w:numId w:val="0"/>
        </w:numPr>
        <w:rPr>
          <w:rFonts w:hint="eastAsia"/>
          <w:lang w:val="en-US" w:eastAsia="zh-Hans"/>
        </w:rPr>
      </w:pPr>
      <w:r>
        <w:rPr>
          <w:rFonts w:hint="default"/>
          <w:lang w:eastAsia="zh-Hans"/>
        </w:rPr>
        <w:t xml:space="preserve">1. </w:t>
      </w:r>
      <w:r>
        <w:rPr>
          <w:rFonts w:hint="eastAsia"/>
          <w:lang w:val="en-US" w:eastAsia="zh-Hans"/>
        </w:rPr>
        <w:t>Pham, Hung ； Pham, Quang Cuong. (2018). A New Approach to Time-Optimal Path Parameterization Based on Reachability Analysis. IEEE Transactions on Robotics. 34. 645 - 659. 10.1109/TRO.2018.2819195.</w:t>
      </w:r>
    </w:p>
    <w:p>
      <w:pPr>
        <w:numPr>
          <w:numId w:val="0"/>
        </w:numPr>
        <w:rPr>
          <w:rFonts w:hint="eastAsia"/>
          <w:lang w:val="en-US" w:eastAsia="zh-Hans"/>
        </w:rPr>
      </w:pPr>
    </w:p>
    <w:p>
      <w:pPr>
        <w:numPr>
          <w:numId w:val="0"/>
        </w:numPr>
        <w:rPr>
          <w:rFonts w:hint="eastAsia"/>
          <w:lang w:val="en-US" w:eastAsia="zh-Hans"/>
        </w:rPr>
      </w:pPr>
      <w:bookmarkStart w:id="0" w:name="_GoBack"/>
      <w:bookmarkEnd w:id="0"/>
    </w:p>
    <w:p>
      <w:pPr>
        <w:numPr>
          <w:numId w:val="0"/>
        </w:numPr>
        <w:rPr>
          <w:rFonts w:hint="eastAsia"/>
          <w:lang w:val="en-US" w:eastAsia="zh-Hans"/>
        </w:rPr>
      </w:pPr>
      <w:r>
        <w:rPr>
          <w:rFonts w:hint="default"/>
          <w:lang w:eastAsia="zh-Hans"/>
        </w:rPr>
        <w:t xml:space="preserve">2. </w:t>
      </w:r>
      <w:r>
        <w:rPr>
          <w:rFonts w:hint="eastAsia"/>
          <w:lang w:val="en-US" w:eastAsia="zh-Hans"/>
        </w:rPr>
        <w:t>Alessandro Gasparetto, Paolo Boscariol, Albano Lanzutti ,Renato Vidoni(2015)</w:t>
      </w:r>
      <w:r>
        <w:rPr>
          <w:rFonts w:hint="default"/>
          <w:lang w:eastAsia="zh-Hans"/>
        </w:rPr>
        <w:t xml:space="preserve"> </w:t>
      </w:r>
      <w:r>
        <w:rPr>
          <w:rFonts w:hint="eastAsia"/>
          <w:lang w:val="en-US" w:eastAsia="zh-Hans"/>
        </w:rPr>
        <w:t>Path Planning and Trajectory Planning</w:t>
      </w:r>
      <w:r>
        <w:rPr>
          <w:rFonts w:hint="default"/>
          <w:lang w:eastAsia="zh-Hans"/>
        </w:rPr>
        <w:t xml:space="preserve"> </w:t>
      </w:r>
      <w:r>
        <w:rPr>
          <w:rFonts w:hint="eastAsia"/>
          <w:lang w:val="en-US" w:eastAsia="zh-Hans"/>
        </w:rPr>
        <w:t>Algorithms: A General Overview</w:t>
      </w:r>
    </w:p>
    <w:p>
      <w:pPr>
        <w:numPr>
          <w:numId w:val="0"/>
        </w:numPr>
        <w:rPr>
          <w:rFonts w:hint="eastAsia"/>
          <w:lang w:val="en-US" w:eastAsia="zh-Hans"/>
        </w:rPr>
      </w:pPr>
    </w:p>
    <w:p>
      <w:pPr>
        <w:numPr>
          <w:numId w:val="0"/>
        </w:numPr>
        <w:rPr>
          <w:rFonts w:hint="eastAsia"/>
          <w:lang w:val="en-US" w:eastAsia="zh-Hans"/>
        </w:rPr>
      </w:pPr>
      <w:r>
        <w:rPr>
          <w:rFonts w:hint="default"/>
          <w:lang w:eastAsia="zh-Hans"/>
        </w:rPr>
        <w:t>3</w:t>
      </w:r>
      <w:r>
        <w:rPr>
          <w:rFonts w:hint="eastAsia"/>
          <w:lang w:val="en-US" w:eastAsia="zh-Hans"/>
        </w:rPr>
        <w:t>.</w:t>
      </w:r>
      <w:r>
        <w:rPr>
          <w:rFonts w:hint="default"/>
          <w:lang w:eastAsia="zh-Hans"/>
        </w:rPr>
        <w:t xml:space="preserve"> </w:t>
      </w:r>
      <w:r>
        <w:rPr>
          <w:rFonts w:hint="eastAsia"/>
          <w:lang w:val="en-US" w:eastAsia="zh-Hans"/>
        </w:rPr>
        <w:t>张广林 胡小梅 柴剑飞 赵磊 俞涛 ( 2011 ) 路径规划算法及其应用综述</w:t>
      </w:r>
    </w:p>
    <w:p>
      <w:pPr>
        <w:numPr>
          <w:numId w:val="0"/>
        </w:numPr>
        <w:rPr>
          <w:rFonts w:hint="eastAsia"/>
          <w:lang w:val="en-US" w:eastAsia="zh-Hans"/>
        </w:rPr>
      </w:pPr>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Heiti SC Light">
    <w:panose1 w:val="02000000000000000000"/>
    <w:charset w:val="86"/>
    <w:family w:val="auto"/>
    <w:pitch w:val="default"/>
    <w:sig w:usb0="8000002F" w:usb1="0800004A" w:usb2="00000000" w:usb3="00000000" w:csb0="203E0000" w:csb1="00000000"/>
  </w:font>
  <w:font w:name="Kaiti SC">
    <w:panose1 w:val="02010600040101010101"/>
    <w:charset w:val="86"/>
    <w:family w:val="auto"/>
    <w:pitch w:val="default"/>
    <w:sig w:usb0="80000287" w:usb1="280F3C52" w:usb2="00000016" w:usb3="00000000" w:csb0="0004001F" w:csb1="00000000"/>
  </w:font>
  <w:font w:name="Songti SC">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3BBA38"/>
    <w:rsid w:val="B418465D"/>
    <w:rsid w:val="CF57C469"/>
    <w:rsid w:val="D73BBA38"/>
    <w:rsid w:val="FF9B1140"/>
    <w:rsid w:val="FFFDE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DejaVu Sans" w:hAnsi="DejaVu Sans"/>
      <w:b/>
      <w:sz w:val="32"/>
    </w:rPr>
  </w:style>
  <w:style w:type="paragraph" w:customStyle="1" w:styleId="6">
    <w:name w:val="综述标题"/>
    <w:basedOn w:val="2"/>
    <w:uiPriority w:val="0"/>
    <w:pPr>
      <w:jc w:val="center"/>
    </w:pPr>
    <w:rPr>
      <w:rFonts w:eastAsia="Heiti SC Medium" w:asciiTheme="minorAscii" w:hAnsiTheme="minorAscii"/>
      <w:sz w:val="36"/>
    </w:rPr>
  </w:style>
  <w:style w:type="paragraph" w:customStyle="1" w:styleId="7">
    <w:name w:val="摘要标题"/>
    <w:basedOn w:val="3"/>
    <w:uiPriority w:val="0"/>
    <w:pPr>
      <w:jc w:val="left"/>
    </w:pPr>
    <w:rPr>
      <w:rFonts w:eastAsia="Heiti SC Medium"/>
      <w:b w:val="0"/>
      <w:sz w:val="24"/>
    </w:rPr>
  </w:style>
  <w:style w:type="paragraph" w:customStyle="1" w:styleId="8">
    <w:name w:val="摘要内容"/>
    <w:basedOn w:val="7"/>
    <w:uiPriority w:val="0"/>
    <w:rPr>
      <w:rFonts w:eastAsia="Kaiti SC"/>
    </w:rPr>
  </w:style>
  <w:style w:type="paragraph" w:customStyle="1" w:styleId="9">
    <w:name w:val="正文标题"/>
    <w:basedOn w:val="7"/>
    <w:uiPriority w:val="0"/>
    <w:pPr>
      <w:spacing w:before="120" w:after="120"/>
      <w:ind w:leftChars="0"/>
      <w:jc w:val="left"/>
    </w:pPr>
    <w:rPr>
      <w:rFonts w:eastAsia="Songti SC"/>
      <w:b/>
    </w:rPr>
  </w:style>
  <w:style w:type="paragraph" w:customStyle="1" w:styleId="10">
    <w:name w:val="正文内容"/>
    <w:basedOn w:val="9"/>
    <w:uiPriority w:val="0"/>
    <w:pPr>
      <w:ind w:leftChars="0"/>
    </w:pPr>
    <w:rPr>
      <w:b w:val="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Office_3.9.2.6301_F1E327BC-269C-435d-A152-05C5408002CA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2021-10-18T10:16:00Z</dcterms:created>
  <dc:creator>yuxuanchen</dc:creator>
  <cp:lastModifiedBy>yuxuanchen</cp:lastModifiedBy>
  <dcterms:modified xsi:type="dcterms:W3CDTF">2021-10-19T14:50:38Z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2052-3.9.2.6301</vt:lpwstr>
  </property>
</Properties>
</file>