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53DB" w:rsidRDefault="008F161A" w:rsidP="008F161A">
      <w:pPr>
        <w:spacing w:line="276" w:lineRule="auto"/>
        <w:rPr>
          <w:rFonts w:ascii="Times New Roman" w:hAnsi="Times New Roman" w:cs="Times New Roman"/>
          <w:sz w:val="28"/>
          <w:szCs w:val="28"/>
        </w:rPr>
      </w:pPr>
      <w:r>
        <w:rPr>
          <w:rFonts w:ascii="Times New Roman" w:hAnsi="Times New Roman" w:cs="Times New Roman"/>
          <w:sz w:val="28"/>
          <w:szCs w:val="28"/>
        </w:rPr>
        <w:t>Quincy Miller</w:t>
      </w:r>
    </w:p>
    <w:p w:rsidR="008F161A" w:rsidRDefault="008F161A" w:rsidP="008F161A">
      <w:pPr>
        <w:spacing w:line="276" w:lineRule="auto"/>
        <w:rPr>
          <w:rFonts w:ascii="Times New Roman" w:hAnsi="Times New Roman" w:cs="Times New Roman"/>
          <w:sz w:val="28"/>
          <w:szCs w:val="28"/>
        </w:rPr>
      </w:pPr>
      <w:r>
        <w:rPr>
          <w:rFonts w:ascii="Times New Roman" w:hAnsi="Times New Roman" w:cs="Times New Roman"/>
          <w:sz w:val="28"/>
          <w:szCs w:val="28"/>
        </w:rPr>
        <w:t>Final Project Proposal</w:t>
      </w:r>
    </w:p>
    <w:p w:rsidR="008F161A" w:rsidRDefault="008F161A" w:rsidP="008F161A">
      <w:pPr>
        <w:spacing w:line="276" w:lineRule="auto"/>
        <w:rPr>
          <w:rFonts w:ascii="Times New Roman" w:hAnsi="Times New Roman" w:cs="Times New Roman"/>
          <w:sz w:val="28"/>
          <w:szCs w:val="28"/>
        </w:rPr>
      </w:pPr>
      <w:r>
        <w:rPr>
          <w:rFonts w:ascii="Times New Roman" w:hAnsi="Times New Roman" w:cs="Times New Roman"/>
          <w:sz w:val="28"/>
          <w:szCs w:val="28"/>
        </w:rPr>
        <w:t>CRP 458</w:t>
      </w:r>
    </w:p>
    <w:p w:rsidR="008F161A" w:rsidRDefault="008F161A" w:rsidP="008F161A">
      <w:pPr>
        <w:spacing w:line="276" w:lineRule="auto"/>
        <w:rPr>
          <w:rFonts w:ascii="Times New Roman" w:hAnsi="Times New Roman" w:cs="Times New Roman"/>
          <w:sz w:val="28"/>
          <w:szCs w:val="28"/>
        </w:rPr>
      </w:pPr>
    </w:p>
    <w:p w:rsidR="008F161A" w:rsidRDefault="004650C2" w:rsidP="008F161A">
      <w:pPr>
        <w:spacing w:line="276" w:lineRule="auto"/>
        <w:rPr>
          <w:rFonts w:ascii="Times New Roman" w:hAnsi="Times New Roman" w:cs="Times New Roman"/>
          <w:sz w:val="28"/>
          <w:szCs w:val="28"/>
        </w:rPr>
      </w:pPr>
      <w:r>
        <w:rPr>
          <w:rFonts w:ascii="Times New Roman" w:hAnsi="Times New Roman" w:cs="Times New Roman"/>
          <w:sz w:val="28"/>
          <w:szCs w:val="28"/>
        </w:rPr>
        <w:t xml:space="preserve">Title: </w:t>
      </w:r>
      <w:r w:rsidR="00F974BD">
        <w:rPr>
          <w:rFonts w:ascii="Times New Roman" w:hAnsi="Times New Roman" w:cs="Times New Roman"/>
          <w:sz w:val="28"/>
          <w:szCs w:val="28"/>
        </w:rPr>
        <w:t>The Diversification of Iowa</w:t>
      </w:r>
    </w:p>
    <w:p w:rsidR="00F974BD" w:rsidRDefault="00F974BD" w:rsidP="00F974BD">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This project will show a change in population statistics within Iowa.</w:t>
      </w:r>
    </w:p>
    <w:p w:rsidR="008A5E43" w:rsidRDefault="00F974BD" w:rsidP="00F974BD">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In this project, I hope to showcase how Iowa’s population has changed over the years into a more diverse and progressive state, countering the traditional Midwest farm country folk that other people view us as. </w:t>
      </w:r>
      <w:r w:rsidR="006962B4">
        <w:rPr>
          <w:rFonts w:ascii="Times New Roman" w:hAnsi="Times New Roman" w:cs="Times New Roman"/>
          <w:sz w:val="28"/>
          <w:szCs w:val="28"/>
        </w:rPr>
        <w:t xml:space="preserve">I’ll try to work with the most recent data sets available, but the trends I’ll look at will be over </w:t>
      </w:r>
      <w:proofErr w:type="gramStart"/>
      <w:r w:rsidR="006962B4">
        <w:rPr>
          <w:rFonts w:ascii="Times New Roman" w:hAnsi="Times New Roman" w:cs="Times New Roman"/>
          <w:sz w:val="28"/>
          <w:szCs w:val="28"/>
        </w:rPr>
        <w:t>10-15 year</w:t>
      </w:r>
      <w:proofErr w:type="gramEnd"/>
      <w:r w:rsidR="006962B4">
        <w:rPr>
          <w:rFonts w:ascii="Times New Roman" w:hAnsi="Times New Roman" w:cs="Times New Roman"/>
          <w:sz w:val="28"/>
          <w:szCs w:val="28"/>
        </w:rPr>
        <w:t xml:space="preserve"> periods. I plan to look at population statistics such as urban/rural populations, </w:t>
      </w:r>
      <w:r w:rsidR="008A5E43">
        <w:rPr>
          <w:rFonts w:ascii="Times New Roman" w:hAnsi="Times New Roman" w:cs="Times New Roman"/>
          <w:sz w:val="28"/>
          <w:szCs w:val="28"/>
        </w:rPr>
        <w:t>ethnic backgrounds of those populations, as well as language statistics and the number of people who had moved into/out of Iowa. The goal is to demonstrate that the population of Iowa has grown more diverse over the years, and how that can allow us to plan for Iowa’s future.</w:t>
      </w:r>
    </w:p>
    <w:p w:rsidR="00987BCC" w:rsidRDefault="008A5E43" w:rsidP="00987BCC">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 xml:space="preserve">Technology will be the ACS and Census APIs, as well as ESRI and </w:t>
      </w:r>
      <w:proofErr w:type="spellStart"/>
      <w:r>
        <w:rPr>
          <w:rFonts w:ascii="Times New Roman" w:hAnsi="Times New Roman" w:cs="Times New Roman"/>
          <w:sz w:val="28"/>
          <w:szCs w:val="28"/>
        </w:rPr>
        <w:t>MapBox</w:t>
      </w:r>
      <w:proofErr w:type="spellEnd"/>
      <w:r>
        <w:rPr>
          <w:rFonts w:ascii="Times New Roman" w:hAnsi="Times New Roman" w:cs="Times New Roman"/>
          <w:sz w:val="28"/>
          <w:szCs w:val="28"/>
        </w:rPr>
        <w:t xml:space="preserve"> products</w:t>
      </w:r>
      <w:r w:rsidR="00987BCC">
        <w:rPr>
          <w:rFonts w:ascii="Times New Roman" w:hAnsi="Times New Roman" w:cs="Times New Roman"/>
          <w:sz w:val="28"/>
          <w:szCs w:val="28"/>
        </w:rPr>
        <w:t xml:space="preserve"> with JSON</w:t>
      </w:r>
    </w:p>
    <w:p w:rsidR="00F974BD" w:rsidRDefault="00F974BD" w:rsidP="00987BCC">
      <w:pPr>
        <w:pStyle w:val="ListParagraph"/>
        <w:numPr>
          <w:ilvl w:val="0"/>
          <w:numId w:val="1"/>
        </w:numPr>
        <w:spacing w:line="276" w:lineRule="auto"/>
        <w:rPr>
          <w:rFonts w:ascii="Times New Roman" w:hAnsi="Times New Roman" w:cs="Times New Roman"/>
          <w:sz w:val="28"/>
          <w:szCs w:val="28"/>
        </w:rPr>
      </w:pPr>
      <w:r w:rsidRPr="00987BCC">
        <w:rPr>
          <w:rFonts w:ascii="Times New Roman" w:hAnsi="Times New Roman" w:cs="Times New Roman"/>
          <w:sz w:val="28"/>
          <w:szCs w:val="28"/>
        </w:rPr>
        <w:t xml:space="preserve"> </w:t>
      </w:r>
      <w:r w:rsidR="00987BCC">
        <w:rPr>
          <w:rFonts w:ascii="Times New Roman" w:hAnsi="Times New Roman" w:cs="Times New Roman"/>
          <w:sz w:val="28"/>
          <w:szCs w:val="28"/>
        </w:rPr>
        <w:t>Conversion from shapefiles to JSON will likely happen</w:t>
      </w:r>
    </w:p>
    <w:p w:rsidR="00987BCC" w:rsidRPr="00987BCC" w:rsidRDefault="00987BCC" w:rsidP="00987BCC">
      <w:pPr>
        <w:pStyle w:val="ListParagraph"/>
        <w:numPr>
          <w:ilvl w:val="0"/>
          <w:numId w:val="1"/>
        </w:numPr>
        <w:spacing w:line="276" w:lineRule="auto"/>
        <w:rPr>
          <w:rFonts w:ascii="Times New Roman" w:hAnsi="Times New Roman" w:cs="Times New Roman"/>
          <w:sz w:val="28"/>
          <w:szCs w:val="28"/>
        </w:rPr>
      </w:pPr>
      <w:r>
        <w:rPr>
          <w:rFonts w:ascii="Times New Roman" w:hAnsi="Times New Roman" w:cs="Times New Roman"/>
          <w:sz w:val="28"/>
          <w:szCs w:val="28"/>
        </w:rPr>
        <w:t>The challenges I think will be loading all the data in and having it appear properly when I need it to</w:t>
      </w:r>
      <w:bookmarkStart w:id="0" w:name="_GoBack"/>
      <w:bookmarkEnd w:id="0"/>
    </w:p>
    <w:sectPr w:rsidR="00987BCC" w:rsidRPr="00987BCC" w:rsidSect="00A25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544D6"/>
    <w:multiLevelType w:val="hybridMultilevel"/>
    <w:tmpl w:val="34AE8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1A"/>
    <w:rsid w:val="00436106"/>
    <w:rsid w:val="004650C2"/>
    <w:rsid w:val="006962B4"/>
    <w:rsid w:val="008A5E43"/>
    <w:rsid w:val="008F161A"/>
    <w:rsid w:val="00987BCC"/>
    <w:rsid w:val="00A252B8"/>
    <w:rsid w:val="00E453DB"/>
    <w:rsid w:val="00F97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E27A6"/>
  <w15:chartTrackingRefBased/>
  <w15:docId w15:val="{1E6F9504-4030-DE4E-A042-D07D6A95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4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Quincy Miller</dc:creator>
  <cp:keywords/>
  <dc:description/>
  <cp:lastModifiedBy>Quincy Miller</cp:lastModifiedBy>
  <cp:revision>3</cp:revision>
  <dcterms:created xsi:type="dcterms:W3CDTF">2018-04-17T00:24:00Z</dcterms:created>
  <dcterms:modified xsi:type="dcterms:W3CDTF">2018-04-17T00:46:00Z</dcterms:modified>
</cp:coreProperties>
</file>