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E85" w:rsidRDefault="008D678E" w:rsidP="004F5D7A">
      <w:pPr>
        <w:spacing w:before="0"/>
        <w:rPr>
          <w:rFonts w:hint="default"/>
          <w:b/>
        </w:rPr>
      </w:pPr>
      <w:r>
        <w:rPr>
          <w:b/>
        </w:rPr>
        <w:t xml:space="preserve">Universidade </w:t>
      </w:r>
      <w:r w:rsidR="00F22E85">
        <w:rPr>
          <w:rFonts w:hint="default"/>
          <w:b/>
        </w:rPr>
        <w:t>Estadual da Paraíba</w:t>
      </w:r>
    </w:p>
    <w:p w:rsidR="008D678E" w:rsidRDefault="008D678E" w:rsidP="004F5D7A">
      <w:pPr>
        <w:spacing w:before="0"/>
        <w:rPr>
          <w:rFonts w:hint="default"/>
          <w:b/>
        </w:rPr>
      </w:pPr>
      <w:r>
        <w:rPr>
          <w:b/>
        </w:rPr>
        <w:t xml:space="preserve">Centro de </w:t>
      </w:r>
      <w:r w:rsidR="00F22E85">
        <w:rPr>
          <w:rFonts w:hint="default"/>
          <w:b/>
        </w:rPr>
        <w:t>Ciência e Tecnologias</w:t>
      </w:r>
    </w:p>
    <w:p w:rsidR="008D678E" w:rsidRDefault="008D678E" w:rsidP="004F5D7A">
      <w:pPr>
        <w:spacing w:before="0"/>
        <w:rPr>
          <w:rFonts w:hint="default"/>
          <w:b/>
        </w:rPr>
      </w:pPr>
      <w:r>
        <w:rPr>
          <w:b/>
        </w:rPr>
        <w:t xml:space="preserve">Departamento de </w:t>
      </w:r>
      <w:r w:rsidR="00F22E85">
        <w:rPr>
          <w:b/>
        </w:rPr>
        <w:t>Computação</w:t>
      </w:r>
    </w:p>
    <w:p w:rsidR="008D678E" w:rsidRDefault="008D678E" w:rsidP="004F5D7A">
      <w:pPr>
        <w:spacing w:before="0"/>
        <w:rPr>
          <w:rFonts w:hint="default"/>
        </w:rPr>
      </w:pPr>
      <w:r w:rsidRPr="004F5D7A">
        <w:rPr>
          <w:b/>
        </w:rPr>
        <w:t>Professor</w:t>
      </w:r>
      <w:r w:rsidR="00F22E85" w:rsidRPr="004F5D7A">
        <w:rPr>
          <w:rFonts w:hint="default"/>
          <w:b/>
        </w:rPr>
        <w:t>a</w:t>
      </w:r>
      <w:r w:rsidR="00F22E85" w:rsidRPr="004F5D7A">
        <w:rPr>
          <w:b/>
        </w:rPr>
        <w:t>:</w:t>
      </w:r>
      <w:r w:rsidR="004F5D7A">
        <w:rPr>
          <w:rFonts w:hint="default"/>
          <w:b/>
        </w:rPr>
        <w:t xml:space="preserve"> </w:t>
      </w:r>
      <w:r w:rsidR="00F22E85">
        <w:rPr>
          <w:rFonts w:hint="default"/>
        </w:rPr>
        <w:t>Luciana Gomes</w:t>
      </w:r>
    </w:p>
    <w:p w:rsidR="008D678E" w:rsidRDefault="008D678E" w:rsidP="004F5D7A">
      <w:pPr>
        <w:spacing w:before="0"/>
        <w:rPr>
          <w:rFonts w:hint="default"/>
        </w:rPr>
      </w:pPr>
      <w:r w:rsidRPr="004F5D7A">
        <w:rPr>
          <w:b/>
        </w:rPr>
        <w:t xml:space="preserve">Disciplina: </w:t>
      </w:r>
      <w:r w:rsidR="00EB1AEE">
        <w:rPr>
          <w:rFonts w:hint="default"/>
        </w:rPr>
        <w:t>Linguagem</w:t>
      </w:r>
      <w:r>
        <w:t xml:space="preserve"> de Programação 2</w:t>
      </w:r>
      <w:r>
        <w:tab/>
      </w:r>
      <w:r>
        <w:br/>
      </w:r>
      <w:r w:rsidRPr="004F5D7A">
        <w:rPr>
          <w:b/>
        </w:rPr>
        <w:t>Período:</w:t>
      </w:r>
      <w:r>
        <w:t xml:space="preserve"> 201</w:t>
      </w:r>
      <w:r w:rsidR="00EB1AEE">
        <w:rPr>
          <w:rFonts w:hint="default"/>
        </w:rPr>
        <w:t>8</w:t>
      </w:r>
      <w:bookmarkStart w:id="0" w:name="_GoBack"/>
      <w:bookmarkEnd w:id="0"/>
      <w:r w:rsidR="00F22E85">
        <w:rPr>
          <w:rFonts w:hint="default"/>
        </w:rPr>
        <w:t>.1</w:t>
      </w:r>
    </w:p>
    <w:p w:rsidR="008D678E" w:rsidRPr="00F22E85" w:rsidRDefault="008D678E" w:rsidP="008D678E">
      <w:pPr>
        <w:pStyle w:val="Ttulo1"/>
        <w:pBdr>
          <w:bottom w:val="single" w:sz="4" w:space="1" w:color="auto"/>
        </w:pBdr>
        <w:jc w:val="center"/>
        <w:rPr>
          <w:sz w:val="32"/>
          <w:szCs w:val="32"/>
        </w:rPr>
      </w:pPr>
      <w:r w:rsidRPr="00F22E85">
        <w:rPr>
          <w:sz w:val="32"/>
          <w:szCs w:val="32"/>
        </w:rPr>
        <w:t>Laboratório 01</w:t>
      </w:r>
    </w:p>
    <w:p w:rsidR="008D678E" w:rsidRDefault="008D678E" w:rsidP="008D678E">
      <w:pPr>
        <w:rPr>
          <w:rFonts w:hint="default"/>
        </w:rPr>
      </w:pPr>
    </w:p>
    <w:p w:rsidR="008D678E" w:rsidRDefault="008D678E" w:rsidP="00EB1AEE">
      <w:pPr>
        <w:rPr>
          <w:rFonts w:hint="default"/>
        </w:rPr>
      </w:pPr>
      <w:r>
        <w:t xml:space="preserve">Neste laboratório iremos </w:t>
      </w:r>
      <w:r w:rsidR="003622DD">
        <w:rPr>
          <w:rFonts w:hint="default"/>
        </w:rPr>
        <w:t>experimentar a edição e compilação de programas simples em Java (explorando suas estruturas básicas)</w:t>
      </w:r>
      <w:r w:rsidR="00B764F2">
        <w:rPr>
          <w:rFonts w:hint="default"/>
        </w:rPr>
        <w:t>.</w:t>
      </w:r>
    </w:p>
    <w:p w:rsidR="008D678E" w:rsidRDefault="00DC5D76" w:rsidP="008D678E">
      <w:pPr>
        <w:pStyle w:val="Ttulo2"/>
      </w:pPr>
      <w:r>
        <w:t>1</w:t>
      </w:r>
      <w:r>
        <w:rPr>
          <w:vertAlign w:val="superscript"/>
        </w:rPr>
        <w:t>a</w:t>
      </w:r>
      <w:r>
        <w:t xml:space="preserve"> Parte: Entendendo melhor a Linguagem Java</w:t>
      </w:r>
    </w:p>
    <w:p w:rsidR="00DC5D76" w:rsidRDefault="00DC5D76" w:rsidP="00DC5D76">
      <w:pPr>
        <w:rPr>
          <w:rFonts w:hint="default"/>
        </w:rPr>
      </w:pPr>
      <w:r>
        <w:rPr>
          <w:rFonts w:hint="default"/>
        </w:rPr>
        <w:t xml:space="preserve">Na primeira parte da aula, </w:t>
      </w:r>
      <w:r w:rsidR="00F22E85">
        <w:rPr>
          <w:rFonts w:hint="default"/>
        </w:rPr>
        <w:t>a</w:t>
      </w:r>
      <w:r>
        <w:rPr>
          <w:rFonts w:hint="default"/>
        </w:rPr>
        <w:t xml:space="preserve"> professor</w:t>
      </w:r>
      <w:r w:rsidR="00F22E85">
        <w:rPr>
          <w:rFonts w:hint="default"/>
        </w:rPr>
        <w:t>a</w:t>
      </w:r>
      <w:r>
        <w:rPr>
          <w:rFonts w:hint="default"/>
        </w:rPr>
        <w:t xml:space="preserve"> conduzir</w:t>
      </w:r>
      <w:r w:rsidR="00F22E85">
        <w:rPr>
          <w:rFonts w:hint="default"/>
        </w:rPr>
        <w:t>á</w:t>
      </w:r>
      <w:r>
        <w:rPr>
          <w:rFonts w:hint="default"/>
        </w:rPr>
        <w:t xml:space="preserve"> os alunos na execução de alguns passos de programação a fim de explorar: uso de </w:t>
      </w:r>
      <w:r>
        <w:t xml:space="preserve">package, </w:t>
      </w:r>
      <w:r>
        <w:rPr>
          <w:rFonts w:hint="default"/>
        </w:rPr>
        <w:t xml:space="preserve">saída de dados, compilação e execução, </w:t>
      </w:r>
      <w:r>
        <w:t>case-</w:t>
      </w:r>
      <w:proofErr w:type="spellStart"/>
      <w:r>
        <w:t>sensitive</w:t>
      </w:r>
      <w:proofErr w:type="spellEnd"/>
      <w:r>
        <w:rPr>
          <w:rFonts w:hint="default"/>
        </w:rPr>
        <w:t>,</w:t>
      </w:r>
      <w:r>
        <w:t xml:space="preserve"> tipos</w:t>
      </w:r>
      <w:r>
        <w:rPr>
          <w:rFonts w:hint="default"/>
        </w:rPr>
        <w:t xml:space="preserve"> básicos</w:t>
      </w:r>
      <w:r>
        <w:t xml:space="preserve">, </w:t>
      </w:r>
      <w:r>
        <w:rPr>
          <w:rFonts w:hint="default"/>
        </w:rPr>
        <w:t xml:space="preserve">estruturas de </w:t>
      </w:r>
      <w:r>
        <w:t xml:space="preserve">desvio, um pouco de </w:t>
      </w:r>
      <w:r w:rsidR="00D26C99">
        <w:rPr>
          <w:rFonts w:hint="default"/>
        </w:rPr>
        <w:t>operadores</w:t>
      </w:r>
      <w:r>
        <w:rPr>
          <w:rFonts w:hint="default"/>
        </w:rPr>
        <w:t xml:space="preserve"> em Java.</w:t>
      </w:r>
    </w:p>
    <w:p w:rsidR="00DC5D76" w:rsidRDefault="00DC5D76" w:rsidP="00DC5D76">
      <w:pPr>
        <w:rPr>
          <w:rFonts w:hint="default"/>
        </w:rPr>
      </w:pPr>
    </w:p>
    <w:p w:rsidR="00DC5D76" w:rsidRDefault="00DC5D76" w:rsidP="00DC5D76">
      <w:pPr>
        <w:rPr>
          <w:rFonts w:hint="default"/>
        </w:rPr>
      </w:pPr>
      <w:r w:rsidRPr="00D719E7">
        <w:rPr>
          <w:rFonts w:hint="default"/>
          <w:b/>
        </w:rPr>
        <w:t>Passo1:</w:t>
      </w:r>
      <w:r>
        <w:rPr>
          <w:rFonts w:hint="default"/>
        </w:rPr>
        <w:t xml:space="preserve"> </w:t>
      </w:r>
      <w:r w:rsidR="008D13E8">
        <w:rPr>
          <w:rFonts w:hint="default"/>
        </w:rPr>
        <w:t xml:space="preserve">Crie um programa em Java chamado </w:t>
      </w:r>
      <w:proofErr w:type="spellStart"/>
      <w:r w:rsidR="008D13E8">
        <w:rPr>
          <w:rFonts w:hint="default"/>
        </w:rPr>
        <w:t>IdadeParaVotacao</w:t>
      </w:r>
      <w:proofErr w:type="spellEnd"/>
      <w:r w:rsidR="008D13E8">
        <w:rPr>
          <w:rFonts w:hint="default"/>
        </w:rPr>
        <w:t xml:space="preserve"> para imprimir na saída padrão (monitor) uma frase indicando a sua idade e se você é um eleitor apto a exercer sua cidadania. Lembre-se de nomear seu arquivo corretamente</w:t>
      </w:r>
      <w:r w:rsidR="008A3191">
        <w:rPr>
          <w:rFonts w:hint="default"/>
        </w:rPr>
        <w:t>, IdadeParaVotacao.java.</w:t>
      </w:r>
      <w:r w:rsidR="00D26C99">
        <w:rPr>
          <w:rFonts w:hint="default"/>
        </w:rPr>
        <w:t xml:space="preserve"> Por enquanto, </w:t>
      </w:r>
      <w:r w:rsidR="00D26C99" w:rsidRPr="00E444A4">
        <w:rPr>
          <w:rFonts w:hint="default"/>
          <w:b/>
        </w:rPr>
        <w:t>não adicione package no seu programa</w:t>
      </w:r>
      <w:r w:rsidR="00D26C99">
        <w:rPr>
          <w:rFonts w:hint="default"/>
        </w:rPr>
        <w:t>.</w:t>
      </w:r>
      <w:r w:rsidR="00D72413">
        <w:rPr>
          <w:rFonts w:hint="default"/>
        </w:rPr>
        <w:t xml:space="preserve"> </w:t>
      </w:r>
    </w:p>
    <w:p w:rsidR="008A3191" w:rsidRDefault="008A3191" w:rsidP="00DC5D76">
      <w:pPr>
        <w:rPr>
          <w:rFonts w:hint="default"/>
        </w:rPr>
      </w:pPr>
    </w:p>
    <w:p w:rsidR="00081E25" w:rsidRDefault="00081E25" w:rsidP="00DC5D76">
      <w:pPr>
        <w:rPr>
          <w:rFonts w:hint="default"/>
        </w:rPr>
      </w:pPr>
      <w:r>
        <w:rPr>
          <w:rFonts w:hint="default"/>
        </w:rPr>
        <w:t>&gt;&gt; experiment</w:t>
      </w:r>
      <w:r w:rsidR="003F2892">
        <w:rPr>
          <w:rFonts w:hint="default"/>
        </w:rPr>
        <w:t>e</w:t>
      </w:r>
      <w:r>
        <w:rPr>
          <w:rFonts w:hint="default"/>
        </w:rPr>
        <w:t xml:space="preserve"> mudar o nome da classe</w:t>
      </w:r>
      <w:r w:rsidR="003F2892">
        <w:rPr>
          <w:rFonts w:hint="default"/>
        </w:rPr>
        <w:t xml:space="preserve"> colocando todas as letras em minúsculo</w:t>
      </w:r>
      <w:r>
        <w:rPr>
          <w:rFonts w:hint="default"/>
        </w:rPr>
        <w:t xml:space="preserve">, sem modificar o nome do </w:t>
      </w:r>
      <w:r w:rsidR="003F2892">
        <w:rPr>
          <w:rFonts w:hint="default"/>
        </w:rPr>
        <w:t>respectivo arquivo</w:t>
      </w:r>
      <w:r>
        <w:rPr>
          <w:rFonts w:hint="default"/>
        </w:rPr>
        <w:t xml:space="preserve"> </w:t>
      </w:r>
      <w:r w:rsidR="003F2892">
        <w:rPr>
          <w:rFonts w:hint="default"/>
        </w:rPr>
        <w:t xml:space="preserve">para perceber a conseqüência de Java ser </w:t>
      </w:r>
      <w:r>
        <w:rPr>
          <w:rFonts w:hint="default"/>
        </w:rPr>
        <w:t>case-</w:t>
      </w:r>
      <w:proofErr w:type="spellStart"/>
      <w:r>
        <w:rPr>
          <w:rFonts w:hint="default"/>
        </w:rPr>
        <w:t>sentive</w:t>
      </w:r>
      <w:proofErr w:type="spellEnd"/>
      <w:r>
        <w:rPr>
          <w:rFonts w:hint="default"/>
        </w:rPr>
        <w:t>.</w:t>
      </w:r>
    </w:p>
    <w:p w:rsidR="00081E25" w:rsidRDefault="00081E25" w:rsidP="00DC5D76">
      <w:pPr>
        <w:rPr>
          <w:rFonts w:hint="default"/>
        </w:rPr>
      </w:pPr>
    </w:p>
    <w:p w:rsidR="00081E25" w:rsidRDefault="00C05353" w:rsidP="00DC5D76">
      <w:pPr>
        <w:rPr>
          <w:rFonts w:hint="default"/>
        </w:rPr>
      </w:pPr>
      <w:r>
        <w:rPr>
          <w:rFonts w:hint="default"/>
          <w:b/>
        </w:rPr>
        <w:t>Passo2</w:t>
      </w:r>
      <w:r w:rsidR="00081E25" w:rsidRPr="00D719E7">
        <w:rPr>
          <w:rFonts w:hint="default"/>
          <w:b/>
        </w:rPr>
        <w:t>:</w:t>
      </w:r>
      <w:r w:rsidR="00081E25">
        <w:rPr>
          <w:rFonts w:hint="default"/>
        </w:rPr>
        <w:t xml:space="preserve"> </w:t>
      </w:r>
      <w:r w:rsidR="00E444A4">
        <w:rPr>
          <w:rFonts w:hint="default"/>
        </w:rPr>
        <w:t>Vamos adicionar o programa IdadeParaVotacao</w:t>
      </w:r>
      <w:r w:rsidR="00E444A4">
        <w:t>.</w:t>
      </w:r>
      <w:r w:rsidR="00E444A4">
        <w:rPr>
          <w:rStyle w:val="spelle"/>
          <w:rFonts w:hint="default"/>
        </w:rPr>
        <w:t xml:space="preserve">java no </w:t>
      </w:r>
      <w:proofErr w:type="spellStart"/>
      <w:r w:rsidR="00081E25">
        <w:rPr>
          <w:rFonts w:hint="default"/>
        </w:rPr>
        <w:t>package</w:t>
      </w:r>
      <w:proofErr w:type="spellEnd"/>
      <w:r w:rsidR="00E444A4">
        <w:rPr>
          <w:rFonts w:hint="default"/>
        </w:rPr>
        <w:t xml:space="preserve"> lp2.labGuiado01. Vale lembrar que agora </w:t>
      </w:r>
      <w:r w:rsidR="00E444A4">
        <w:t>o programa tem um nome completo, que inicia com o nome do pacote e tem que estar numa árvore de diretórios idêntica ao que foi definido no pacote (</w:t>
      </w:r>
      <w:r w:rsidR="00E444A4">
        <w:rPr>
          <w:rFonts w:hint="default"/>
        </w:rPr>
        <w:t>lp2</w:t>
      </w:r>
      <w:r w:rsidR="00AC3738">
        <w:rPr>
          <w:rFonts w:hint="default"/>
        </w:rPr>
        <w:t>/</w:t>
      </w:r>
      <w:r w:rsidR="00E444A4">
        <w:rPr>
          <w:rFonts w:hint="default"/>
        </w:rPr>
        <w:t>labGuiado01</w:t>
      </w:r>
      <w:r w:rsidR="00E444A4">
        <w:t>/</w:t>
      </w:r>
      <w:r w:rsidR="00E444A4">
        <w:rPr>
          <w:rFonts w:hint="default"/>
        </w:rPr>
        <w:t>IdadeParaVotacao</w:t>
      </w:r>
      <w:r w:rsidR="00E444A4">
        <w:t>.</w:t>
      </w:r>
      <w:r w:rsidR="00E444A4">
        <w:rPr>
          <w:rStyle w:val="spelle"/>
          <w:rFonts w:hint="default"/>
        </w:rPr>
        <w:t>java</w:t>
      </w:r>
      <w:r w:rsidR="00E444A4">
        <w:t>)</w:t>
      </w:r>
      <w:r w:rsidR="00AC3738">
        <w:rPr>
          <w:rFonts w:hint="default"/>
        </w:rPr>
        <w:t>.</w:t>
      </w:r>
    </w:p>
    <w:p w:rsidR="00081E25" w:rsidRDefault="00081E25" w:rsidP="00DC5D76">
      <w:pPr>
        <w:rPr>
          <w:rFonts w:hint="default"/>
        </w:rPr>
      </w:pPr>
    </w:p>
    <w:p w:rsidR="00016D41" w:rsidRDefault="00C05353" w:rsidP="00DC5D76">
      <w:pPr>
        <w:rPr>
          <w:rFonts w:hint="default"/>
        </w:rPr>
      </w:pPr>
      <w:r>
        <w:rPr>
          <w:rFonts w:hint="default"/>
          <w:b/>
        </w:rPr>
        <w:t>Passo3</w:t>
      </w:r>
      <w:r w:rsidR="00081E25" w:rsidRPr="00D719E7">
        <w:rPr>
          <w:rFonts w:hint="default"/>
          <w:b/>
        </w:rPr>
        <w:t>:</w:t>
      </w:r>
      <w:r w:rsidR="00081E25">
        <w:rPr>
          <w:rFonts w:hint="default"/>
        </w:rPr>
        <w:t xml:space="preserve"> </w:t>
      </w:r>
      <w:r w:rsidR="00016D41">
        <w:rPr>
          <w:rFonts w:hint="default"/>
        </w:rPr>
        <w:t>Vamos modificar o programa IdadeParaVotacao</w:t>
      </w:r>
      <w:r w:rsidR="00016D41">
        <w:t>.</w:t>
      </w:r>
      <w:r w:rsidR="00016D41">
        <w:rPr>
          <w:rStyle w:val="spelle"/>
          <w:rFonts w:hint="default"/>
        </w:rPr>
        <w:t>java</w:t>
      </w:r>
      <w:r w:rsidR="00016D41">
        <w:rPr>
          <w:rFonts w:hint="default"/>
        </w:rPr>
        <w:t xml:space="preserve"> para que ele calcule sua idade a partir do ano atual e do a</w:t>
      </w:r>
      <w:r w:rsidR="00C41DB4">
        <w:rPr>
          <w:rFonts w:hint="default"/>
        </w:rPr>
        <w:t>no de nascimento. Nesse caso, você</w:t>
      </w:r>
      <w:r w:rsidR="00016D41">
        <w:rPr>
          <w:rFonts w:hint="default"/>
        </w:rPr>
        <w:t xml:space="preserve"> vai precisar criar uma variável para guardar o valor da idade que será resultado da diferença entre o ano atual e o ano de nascimento. </w:t>
      </w:r>
    </w:p>
    <w:p w:rsidR="00016D41" w:rsidRDefault="00016D41" w:rsidP="00DC5D76">
      <w:pPr>
        <w:rPr>
          <w:rFonts w:hint="default"/>
        </w:rPr>
      </w:pPr>
    </w:p>
    <w:p w:rsidR="00016D41" w:rsidRDefault="00016D41" w:rsidP="00DC5D76">
      <w:pPr>
        <w:rPr>
          <w:rFonts w:hint="default"/>
        </w:rPr>
      </w:pPr>
      <w:r>
        <w:rPr>
          <w:rFonts w:hint="default"/>
        </w:rPr>
        <w:t xml:space="preserve">Java é uma linguagem </w:t>
      </w:r>
      <w:r w:rsidRPr="00830FE7">
        <w:rPr>
          <w:rFonts w:hint="default"/>
          <w:u w:val="single"/>
        </w:rPr>
        <w:t xml:space="preserve">fortemente </w:t>
      </w:r>
      <w:proofErr w:type="spellStart"/>
      <w:r w:rsidRPr="00830FE7">
        <w:rPr>
          <w:rFonts w:hint="default"/>
          <w:u w:val="single"/>
        </w:rPr>
        <w:t>tipada</w:t>
      </w:r>
      <w:proofErr w:type="spellEnd"/>
      <w:r>
        <w:rPr>
          <w:rFonts w:hint="default"/>
        </w:rPr>
        <w:t>, assim, todas as variáveis precisam ter associado um tipo em tempo de compilação. Esta associação é feita da seguinte forma:</w:t>
      </w:r>
    </w:p>
    <w:p w:rsidR="00016D41" w:rsidRDefault="0007437F" w:rsidP="00DC5D76">
      <w:pPr>
        <w:rPr>
          <w:rFonts w:hint="default"/>
        </w:rPr>
      </w:pPr>
      <w:r>
        <w:rPr>
          <w:rFonts w:hint="default"/>
        </w:rPr>
        <w:tab/>
      </w:r>
    </w:p>
    <w:p w:rsidR="00016D41" w:rsidRDefault="00016D41" w:rsidP="00DC5D76">
      <w:pPr>
        <w:rPr>
          <w:rFonts w:hint="default"/>
        </w:rPr>
      </w:pPr>
      <w:r>
        <w:rPr>
          <w:rFonts w:hint="default"/>
        </w:rPr>
        <w:t>&lt;</w:t>
      </w:r>
      <w:proofErr w:type="spellStart"/>
      <w:r>
        <w:rPr>
          <w:rFonts w:hint="default"/>
        </w:rPr>
        <w:t>nome_do_tipo</w:t>
      </w:r>
      <w:proofErr w:type="spellEnd"/>
      <w:r>
        <w:rPr>
          <w:rFonts w:hint="default"/>
        </w:rPr>
        <w:t>&gt; &lt;</w:t>
      </w:r>
      <w:proofErr w:type="spellStart"/>
      <w:r>
        <w:rPr>
          <w:rFonts w:hint="default"/>
        </w:rPr>
        <w:t>nome_da_variável</w:t>
      </w:r>
      <w:proofErr w:type="spellEnd"/>
      <w:r>
        <w:rPr>
          <w:rFonts w:hint="default"/>
        </w:rPr>
        <w:t>&gt;</w:t>
      </w:r>
    </w:p>
    <w:p w:rsidR="00016D41" w:rsidRDefault="00016D41" w:rsidP="00DC5D76">
      <w:pPr>
        <w:rPr>
          <w:rFonts w:hint="default"/>
        </w:rPr>
      </w:pPr>
    </w:p>
    <w:p w:rsidR="00C41DB4" w:rsidRDefault="00016D41" w:rsidP="00DC5D76">
      <w:pPr>
        <w:rPr>
          <w:rFonts w:hint="default"/>
        </w:rPr>
      </w:pPr>
      <w:r>
        <w:rPr>
          <w:rFonts w:hint="default"/>
        </w:rPr>
        <w:t>No caso da idade</w:t>
      </w:r>
      <w:r w:rsidR="00C05353">
        <w:rPr>
          <w:rFonts w:hint="default"/>
        </w:rPr>
        <w:t>,</w:t>
      </w:r>
      <w:r>
        <w:rPr>
          <w:rFonts w:hint="default"/>
        </w:rPr>
        <w:t xml:space="preserve"> o tipo a ser usado será inteiro (</w:t>
      </w:r>
      <w:proofErr w:type="spellStart"/>
      <w:r>
        <w:rPr>
          <w:rFonts w:hint="default"/>
        </w:rPr>
        <w:t>int</w:t>
      </w:r>
      <w:proofErr w:type="spellEnd"/>
      <w:r>
        <w:rPr>
          <w:rFonts w:hint="default"/>
        </w:rPr>
        <w:t>)</w:t>
      </w:r>
      <w:r w:rsidR="00C41DB4">
        <w:rPr>
          <w:rFonts w:hint="default"/>
        </w:rPr>
        <w:t>, mas Java suporta</w:t>
      </w:r>
      <w:r>
        <w:rPr>
          <w:rFonts w:hint="default"/>
        </w:rPr>
        <w:t xml:space="preserve"> vários outros tipos primitivos</w:t>
      </w:r>
      <w:r w:rsidR="00C05353">
        <w:rPr>
          <w:rFonts w:hint="default"/>
        </w:rPr>
        <w:t>.</w:t>
      </w:r>
    </w:p>
    <w:p w:rsidR="00E60B16" w:rsidRDefault="00E60B16" w:rsidP="00DC5D76">
      <w:pPr>
        <w:rPr>
          <w:rFonts w:hint="default"/>
        </w:rPr>
      </w:pPr>
    </w:p>
    <w:p w:rsidR="00081E25" w:rsidRDefault="00C41DB4" w:rsidP="00DC5D76">
      <w:pPr>
        <w:rPr>
          <w:rFonts w:hint="default"/>
        </w:rPr>
      </w:pPr>
      <w:r>
        <w:rPr>
          <w:rFonts w:hint="default"/>
        </w:rPr>
        <w:t>Agora para mostrar o valor da variável que representa a idade será necessário</w:t>
      </w:r>
      <w:r w:rsidR="00E60B16">
        <w:rPr>
          <w:rFonts w:hint="default"/>
        </w:rPr>
        <w:t xml:space="preserve"> usar o operador de concatenação de Java (+). Note que é o mesmo operador da soma aritmética, assim, este operador é dito “sobrecarregado”, pois possui dois casos de uso. Então, a concatenação ocorre da seguinte forma:</w:t>
      </w:r>
    </w:p>
    <w:p w:rsidR="00E60B16" w:rsidRDefault="00E60B16" w:rsidP="00DC5D76">
      <w:pPr>
        <w:rPr>
          <w:rFonts w:hint="default"/>
        </w:rPr>
      </w:pPr>
    </w:p>
    <w:p w:rsidR="00E60B16" w:rsidRDefault="00E60B16" w:rsidP="00DC5D76">
      <w:pPr>
        <w:rPr>
          <w:rFonts w:hint="default"/>
        </w:rPr>
      </w:pPr>
      <w:proofErr w:type="spellStart"/>
      <w:r>
        <w:rPr>
          <w:rFonts w:hint="default"/>
        </w:rPr>
        <w:t>System.out.println</w:t>
      </w:r>
      <w:proofErr w:type="spellEnd"/>
      <w:r>
        <w:rPr>
          <w:rFonts w:hint="default"/>
        </w:rPr>
        <w:t>(“texto 1” + variável);</w:t>
      </w:r>
    </w:p>
    <w:p w:rsidR="00E60B16" w:rsidRDefault="00E60B16" w:rsidP="00DC5D76">
      <w:pPr>
        <w:rPr>
          <w:rFonts w:hint="default"/>
        </w:rPr>
      </w:pPr>
    </w:p>
    <w:p w:rsidR="00E60B16" w:rsidRDefault="00E60B16" w:rsidP="00DC5D76">
      <w:pPr>
        <w:rPr>
          <w:rFonts w:hint="default"/>
        </w:rPr>
      </w:pPr>
      <w:r>
        <w:rPr>
          <w:rFonts w:hint="default"/>
        </w:rPr>
        <w:lastRenderedPageBreak/>
        <w:t>Nesse caso, se um dos operandos for textual, o operador + fará concatenação; se os dois operandos forem numérico, o operador + fará soma aritmética.</w:t>
      </w:r>
    </w:p>
    <w:p w:rsidR="00E60B16" w:rsidRDefault="00E60B16" w:rsidP="00DC5D76">
      <w:pPr>
        <w:rPr>
          <w:rFonts w:hint="default"/>
        </w:rPr>
      </w:pPr>
    </w:p>
    <w:p w:rsidR="00886AF5" w:rsidRDefault="00886AF5" w:rsidP="00DC5D76">
      <w:pPr>
        <w:rPr>
          <w:rFonts w:cs="Arial" w:hint="default"/>
        </w:rPr>
      </w:pPr>
      <w:r>
        <w:rPr>
          <w:rFonts w:cs="Arial" w:hint="default"/>
        </w:rPr>
        <w:t>Faça as modificações necessárias no programa, compile-o e execute-o novamente.</w:t>
      </w:r>
    </w:p>
    <w:p w:rsidR="00886AF5" w:rsidRDefault="00886AF5" w:rsidP="00DC5D76">
      <w:pPr>
        <w:rPr>
          <w:rFonts w:hint="default"/>
        </w:rPr>
      </w:pPr>
    </w:p>
    <w:p w:rsidR="00455A12" w:rsidRDefault="00C05353" w:rsidP="00DC5D76">
      <w:pPr>
        <w:rPr>
          <w:rFonts w:hint="default"/>
        </w:rPr>
      </w:pPr>
      <w:r>
        <w:rPr>
          <w:rFonts w:hint="default"/>
          <w:b/>
        </w:rPr>
        <w:t>Passo4</w:t>
      </w:r>
      <w:r w:rsidR="00081E25" w:rsidRPr="00D719E7">
        <w:rPr>
          <w:rFonts w:hint="default"/>
          <w:b/>
        </w:rPr>
        <w:t>:</w:t>
      </w:r>
      <w:r w:rsidR="00081E25">
        <w:rPr>
          <w:rFonts w:hint="default"/>
        </w:rPr>
        <w:t xml:space="preserve"> </w:t>
      </w:r>
      <w:r w:rsidR="00455A12">
        <w:rPr>
          <w:rFonts w:hint="default"/>
        </w:rPr>
        <w:t>Vamos modificar o programa IdadeParaVotacao</w:t>
      </w:r>
      <w:r w:rsidR="00455A12">
        <w:t>.</w:t>
      </w:r>
      <w:r w:rsidR="00455A12">
        <w:rPr>
          <w:rStyle w:val="spelle"/>
          <w:rFonts w:hint="default"/>
        </w:rPr>
        <w:t>java para introduzir a checagem da idade e, assim, verificar se a pessoa está apta a votar ou não. Para tal, usaremos as estruturas de desvio de Java.</w:t>
      </w:r>
    </w:p>
    <w:p w:rsidR="00455A12" w:rsidRPr="005473B8" w:rsidRDefault="00455A12" w:rsidP="00455A12">
      <w:pPr>
        <w:spacing w:before="120"/>
        <w:rPr>
          <w:rFonts w:cs="Arial" w:hint="default"/>
        </w:rPr>
      </w:pPr>
      <w:r w:rsidRPr="005473B8">
        <w:rPr>
          <w:rFonts w:cs="Arial"/>
        </w:rPr>
        <w:t xml:space="preserve">Um comando de </w:t>
      </w:r>
      <w:r>
        <w:rPr>
          <w:rFonts w:cs="Arial" w:hint="default"/>
        </w:rPr>
        <w:t>desvio</w:t>
      </w:r>
      <w:r w:rsidRPr="005473B8">
        <w:rPr>
          <w:rFonts w:cs="Arial"/>
        </w:rPr>
        <w:t xml:space="preserve"> define uma condição em um programa, que permite que grupos de comandos sejam executados de maneira condicional, de acordo com o resultado da avaliação de um determinado teste (verdadeiro ou falso). Ou seja, programas utilizam comandos de </w:t>
      </w:r>
      <w:r>
        <w:rPr>
          <w:rFonts w:cs="Arial" w:hint="default"/>
        </w:rPr>
        <w:t>desvio</w:t>
      </w:r>
      <w:r w:rsidRPr="005473B8">
        <w:rPr>
          <w:rFonts w:cs="Arial"/>
        </w:rPr>
        <w:t xml:space="preserve"> para escolher entre cursos alternativos de ações. A sintaxe do comando de seleção em Java é:</w:t>
      </w:r>
    </w:p>
    <w:p w:rsidR="00455A12" w:rsidRPr="00CF4A4F" w:rsidRDefault="00455A12" w:rsidP="00455A12">
      <w:pPr>
        <w:spacing w:before="120"/>
        <w:rPr>
          <w:rFonts w:ascii="Courier New" w:hAnsi="Courier New" w:cs="Courier New" w:hint="default"/>
        </w:rPr>
      </w:pPr>
      <w:proofErr w:type="spellStart"/>
      <w:r w:rsidRPr="00CF4A4F">
        <w:rPr>
          <w:rFonts w:ascii="Courier New" w:hAnsi="Courier New" w:cs="Courier New"/>
        </w:rPr>
        <w:t>if</w:t>
      </w:r>
      <w:proofErr w:type="spellEnd"/>
      <w:r w:rsidRPr="00CF4A4F">
        <w:rPr>
          <w:rFonts w:ascii="Courier New" w:hAnsi="Courier New" w:cs="Courier New"/>
        </w:rPr>
        <w:t xml:space="preserve"> (expressão</w:t>
      </w:r>
      <w:proofErr w:type="gramStart"/>
      <w:r w:rsidRPr="00CF4A4F">
        <w:rPr>
          <w:rFonts w:ascii="Courier New" w:hAnsi="Courier New" w:cs="Courier New"/>
        </w:rPr>
        <w:t>)</w:t>
      </w:r>
      <w:r>
        <w:rPr>
          <w:rFonts w:ascii="Courier New" w:hAnsi="Courier New" w:cs="Courier New" w:hint="default"/>
        </w:rPr>
        <w:t>{</w:t>
      </w:r>
      <w:proofErr w:type="gramEnd"/>
    </w:p>
    <w:p w:rsidR="00455A12" w:rsidRPr="00CF4A4F" w:rsidRDefault="00455A12" w:rsidP="00455A12">
      <w:pPr>
        <w:spacing w:before="120"/>
        <w:rPr>
          <w:rFonts w:ascii="Courier New" w:hAnsi="Courier New" w:cs="Courier New" w:hint="default"/>
        </w:rPr>
      </w:pPr>
      <w:r w:rsidRPr="00CF4A4F">
        <w:rPr>
          <w:rFonts w:ascii="Courier New" w:hAnsi="Courier New" w:cs="Courier New"/>
        </w:rPr>
        <w:t xml:space="preserve">   comando1</w:t>
      </w:r>
      <w:r>
        <w:rPr>
          <w:rFonts w:ascii="Courier New" w:hAnsi="Courier New" w:cs="Courier New" w:hint="default"/>
        </w:rPr>
        <w:t>;</w:t>
      </w:r>
    </w:p>
    <w:p w:rsidR="00455A12" w:rsidRPr="00CF4A4F" w:rsidRDefault="00455A12" w:rsidP="00455A12">
      <w:pPr>
        <w:spacing w:before="120"/>
        <w:rPr>
          <w:rFonts w:ascii="Courier New" w:hAnsi="Courier New" w:cs="Courier New" w:hint="default"/>
        </w:rPr>
      </w:pPr>
      <w:proofErr w:type="gramStart"/>
      <w:r>
        <w:rPr>
          <w:rFonts w:ascii="Courier New" w:hAnsi="Courier New" w:cs="Courier New" w:hint="default"/>
        </w:rPr>
        <w:t>}</w:t>
      </w:r>
      <w:proofErr w:type="spellStart"/>
      <w:r w:rsidRPr="00CF4A4F">
        <w:rPr>
          <w:rFonts w:ascii="Courier New" w:hAnsi="Courier New" w:cs="Courier New"/>
        </w:rPr>
        <w:t>else</w:t>
      </w:r>
      <w:proofErr w:type="spellEnd"/>
      <w:proofErr w:type="gramEnd"/>
      <w:r>
        <w:rPr>
          <w:rFonts w:ascii="Courier New" w:hAnsi="Courier New" w:cs="Courier New" w:hint="default"/>
        </w:rPr>
        <w:t>{</w:t>
      </w:r>
    </w:p>
    <w:p w:rsidR="00455A12" w:rsidRDefault="00455A12" w:rsidP="00455A12">
      <w:pPr>
        <w:spacing w:before="120"/>
        <w:rPr>
          <w:rFonts w:ascii="Courier New" w:hAnsi="Courier New" w:cs="Courier New" w:hint="default"/>
        </w:rPr>
      </w:pPr>
      <w:r w:rsidRPr="00CF4A4F">
        <w:rPr>
          <w:rFonts w:ascii="Courier New" w:hAnsi="Courier New" w:cs="Courier New"/>
        </w:rPr>
        <w:t xml:space="preserve">   comando2</w:t>
      </w:r>
      <w:r>
        <w:rPr>
          <w:rFonts w:ascii="Courier New" w:hAnsi="Courier New" w:cs="Courier New" w:hint="default"/>
        </w:rPr>
        <w:t>;</w:t>
      </w:r>
    </w:p>
    <w:p w:rsidR="00455A12" w:rsidRPr="00CF4A4F" w:rsidRDefault="00455A12" w:rsidP="00455A12">
      <w:pPr>
        <w:spacing w:before="120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}</w:t>
      </w:r>
    </w:p>
    <w:p w:rsidR="00886AF5" w:rsidRDefault="00886AF5" w:rsidP="00455A12">
      <w:pPr>
        <w:rPr>
          <w:rFonts w:cs="Arial" w:hint="default"/>
        </w:rPr>
      </w:pPr>
    </w:p>
    <w:p w:rsidR="00886AF5" w:rsidRDefault="00455A12" w:rsidP="00886AF5">
      <w:pPr>
        <w:spacing w:before="120"/>
        <w:rPr>
          <w:rFonts w:ascii="Arial" w:hAnsi="Arial" w:cs="Arial" w:hint="default"/>
          <w:sz w:val="22"/>
          <w:szCs w:val="22"/>
        </w:rPr>
      </w:pPr>
      <w:r w:rsidRPr="006F0007">
        <w:rPr>
          <w:rFonts w:cs="Arial" w:hint="default"/>
        </w:rPr>
        <w:t xml:space="preserve">O </w:t>
      </w:r>
      <w:r w:rsidRPr="006F0007">
        <w:rPr>
          <w:rFonts w:ascii="Courier New" w:hAnsi="Courier New" w:cs="Courier New" w:hint="default"/>
          <w:sz w:val="22"/>
          <w:szCs w:val="22"/>
        </w:rPr>
        <w:t>comando1</w:t>
      </w:r>
      <w:r w:rsidRPr="006F0007">
        <w:rPr>
          <w:rFonts w:cs="Arial" w:hint="default"/>
        </w:rPr>
        <w:t xml:space="preserve">, será executado se o resultado da avaliação de </w:t>
      </w:r>
      <w:r w:rsidRPr="006F0007">
        <w:rPr>
          <w:rFonts w:cs="Courier New" w:hint="default"/>
        </w:rPr>
        <w:t>expressão</w:t>
      </w:r>
      <w:r w:rsidRPr="006F0007">
        <w:rPr>
          <w:rFonts w:cs="Arial" w:hint="default"/>
        </w:rPr>
        <w:t xml:space="preserve"> for verdadeiro (digamos </w:t>
      </w:r>
      <w:r w:rsidRPr="006F0007">
        <w:rPr>
          <w:rFonts w:ascii="Courier New" w:hAnsi="Courier New" w:cs="Courier New" w:hint="default"/>
          <w:sz w:val="22"/>
          <w:szCs w:val="22"/>
        </w:rPr>
        <w:t>x &gt; 3</w:t>
      </w:r>
      <w:r w:rsidRPr="006F0007">
        <w:rPr>
          <w:rFonts w:cs="Arial" w:hint="default"/>
        </w:rPr>
        <w:t xml:space="preserve">). Caso contrário </w:t>
      </w:r>
      <w:r w:rsidRPr="006F0007">
        <w:rPr>
          <w:rFonts w:ascii="Courier New" w:hAnsi="Courier New" w:cs="Courier New" w:hint="default"/>
          <w:sz w:val="22"/>
          <w:szCs w:val="22"/>
        </w:rPr>
        <w:t>(</w:t>
      </w:r>
      <w:proofErr w:type="spellStart"/>
      <w:r w:rsidRPr="006F0007">
        <w:rPr>
          <w:rFonts w:ascii="Courier New" w:hAnsi="Courier New" w:cs="Courier New" w:hint="default"/>
          <w:sz w:val="22"/>
          <w:szCs w:val="22"/>
        </w:rPr>
        <w:t>else</w:t>
      </w:r>
      <w:proofErr w:type="spellEnd"/>
      <w:r w:rsidRPr="006F0007">
        <w:rPr>
          <w:rFonts w:ascii="Courier New" w:hAnsi="Courier New" w:cs="Courier New" w:hint="default"/>
          <w:sz w:val="22"/>
          <w:szCs w:val="22"/>
        </w:rPr>
        <w:t>)</w:t>
      </w:r>
      <w:r w:rsidRPr="006F0007">
        <w:rPr>
          <w:rFonts w:cs="Arial" w:hint="default"/>
        </w:rPr>
        <w:t xml:space="preserve"> o </w:t>
      </w:r>
      <w:r w:rsidRPr="006F0007">
        <w:rPr>
          <w:rFonts w:ascii="Courier New" w:hAnsi="Courier New" w:cs="Courier New" w:hint="default"/>
          <w:sz w:val="22"/>
          <w:szCs w:val="22"/>
        </w:rPr>
        <w:t>comando2</w:t>
      </w:r>
      <w:r w:rsidRPr="006F0007">
        <w:rPr>
          <w:rFonts w:cs="Arial" w:hint="default"/>
        </w:rPr>
        <w:t xml:space="preserve"> será executado.</w:t>
      </w:r>
      <w:r w:rsidR="00886AF5">
        <w:rPr>
          <w:rFonts w:cs="Arial" w:hint="default"/>
        </w:rPr>
        <w:t xml:space="preserve"> </w:t>
      </w:r>
      <w:r w:rsidR="00886AF5">
        <w:rPr>
          <w:rFonts w:ascii="Arial" w:hAnsi="Arial" w:cs="Arial"/>
          <w:sz w:val="22"/>
          <w:szCs w:val="22"/>
        </w:rPr>
        <w:t>Comentários:</w:t>
      </w:r>
    </w:p>
    <w:p w:rsidR="00886AF5" w:rsidRPr="00323FD7" w:rsidRDefault="00886AF5" w:rsidP="00886AF5">
      <w:pPr>
        <w:numPr>
          <w:ilvl w:val="0"/>
          <w:numId w:val="5"/>
        </w:numPr>
        <w:spacing w:before="120"/>
        <w:rPr>
          <w:rFonts w:cs="Arial" w:hint="default"/>
        </w:rPr>
      </w:pPr>
      <w:r w:rsidRPr="00323FD7">
        <w:rPr>
          <w:rFonts w:cs="Arial"/>
        </w:rPr>
        <w:t xml:space="preserve">Vários comandos podem ser executados na cláusula </w:t>
      </w:r>
      <w:proofErr w:type="spellStart"/>
      <w:r w:rsidRPr="00323FD7">
        <w:rPr>
          <w:rFonts w:cs="Arial"/>
          <w:sz w:val="22"/>
          <w:szCs w:val="22"/>
        </w:rPr>
        <w:t>if</w:t>
      </w:r>
      <w:proofErr w:type="spellEnd"/>
      <w:r w:rsidRPr="00323FD7">
        <w:rPr>
          <w:rFonts w:cs="Arial"/>
        </w:rPr>
        <w:t xml:space="preserve"> ou na cláusula </w:t>
      </w:r>
      <w:proofErr w:type="spellStart"/>
      <w:r w:rsidRPr="00323FD7">
        <w:rPr>
          <w:rFonts w:ascii="Courier New" w:hAnsi="Courier New" w:cs="Courier New" w:hint="default"/>
          <w:sz w:val="22"/>
          <w:szCs w:val="22"/>
        </w:rPr>
        <w:t>else</w:t>
      </w:r>
      <w:proofErr w:type="spellEnd"/>
      <w:r w:rsidRPr="00323FD7">
        <w:rPr>
          <w:rFonts w:cs="Arial"/>
        </w:rPr>
        <w:t xml:space="preserve">, bastando para isso que sejam usados os delimitadores de escopo </w:t>
      </w:r>
      <w:proofErr w:type="gramStart"/>
      <w:r w:rsidRPr="00323FD7">
        <w:rPr>
          <w:rFonts w:cs="Arial"/>
        </w:rPr>
        <w:t>{ }</w:t>
      </w:r>
      <w:proofErr w:type="gramEnd"/>
      <w:r w:rsidRPr="00323FD7">
        <w:rPr>
          <w:rFonts w:cs="Arial"/>
        </w:rPr>
        <w:t xml:space="preserve"> (abre chaves e fecha chaves).</w:t>
      </w:r>
    </w:p>
    <w:p w:rsidR="00886AF5" w:rsidRPr="00323FD7" w:rsidRDefault="00886AF5" w:rsidP="00886AF5">
      <w:pPr>
        <w:numPr>
          <w:ilvl w:val="0"/>
          <w:numId w:val="3"/>
        </w:numPr>
        <w:tabs>
          <w:tab w:val="left" w:pos="1080"/>
        </w:tabs>
        <w:spacing w:before="120"/>
        <w:ind w:left="1080"/>
        <w:rPr>
          <w:rFonts w:cs="Arial" w:hint="default"/>
        </w:rPr>
      </w:pPr>
      <w:r w:rsidRPr="00323FD7">
        <w:rPr>
          <w:rFonts w:cs="Arial"/>
        </w:rPr>
        <w:t>Comandos de seleção podem existir dentro de outros comandos de seleção (na cláusula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if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323FD7">
        <w:rPr>
          <w:rFonts w:cs="Arial" w:hint="default"/>
        </w:rPr>
        <w:t>ou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else</w:t>
      </w:r>
      <w:proofErr w:type="spellEnd"/>
      <w:r w:rsidRPr="00323FD7">
        <w:rPr>
          <w:rFonts w:cs="Arial" w:hint="default"/>
        </w:rPr>
        <w:t>).</w:t>
      </w:r>
    </w:p>
    <w:p w:rsidR="00886AF5" w:rsidRDefault="00886AF5" w:rsidP="00455A12">
      <w:pPr>
        <w:rPr>
          <w:rFonts w:cs="Arial" w:hint="default"/>
        </w:rPr>
      </w:pPr>
    </w:p>
    <w:p w:rsidR="00455A12" w:rsidRDefault="00886AF5" w:rsidP="00455A12">
      <w:pPr>
        <w:rPr>
          <w:rFonts w:cs="Arial" w:hint="default"/>
        </w:rPr>
      </w:pPr>
      <w:r>
        <w:rPr>
          <w:rFonts w:cs="Arial" w:hint="default"/>
        </w:rPr>
        <w:t>Faça as modificações necessárias no programa, compile-o e execute-o novamente.</w:t>
      </w:r>
    </w:p>
    <w:p w:rsidR="00886AF5" w:rsidRDefault="00886AF5" w:rsidP="00455A12">
      <w:pPr>
        <w:rPr>
          <w:rFonts w:hint="default"/>
        </w:rPr>
      </w:pPr>
    </w:p>
    <w:p w:rsidR="00675012" w:rsidRDefault="00830FE7" w:rsidP="00675012">
      <w:pPr>
        <w:rPr>
          <w:rFonts w:cs="Arial" w:hint="default"/>
        </w:rPr>
      </w:pPr>
      <w:r>
        <w:rPr>
          <w:rFonts w:hint="default"/>
          <w:b/>
        </w:rPr>
        <w:t>Passo5</w:t>
      </w:r>
      <w:r w:rsidR="001B2620" w:rsidRPr="00D719E7">
        <w:rPr>
          <w:rFonts w:hint="default"/>
          <w:b/>
        </w:rPr>
        <w:t>:</w:t>
      </w:r>
      <w:r w:rsidR="001B2620">
        <w:rPr>
          <w:rFonts w:hint="default"/>
        </w:rPr>
        <w:t xml:space="preserve"> </w:t>
      </w:r>
      <w:r w:rsidR="00675012">
        <w:rPr>
          <w:rFonts w:hint="default"/>
        </w:rPr>
        <w:t>Obseve que a</w:t>
      </w:r>
      <w:r w:rsidR="00675012" w:rsidRPr="001B5F32">
        <w:rPr>
          <w:rFonts w:cs="Arial"/>
        </w:rPr>
        <w:t xml:space="preserve"> mensagem apresentada </w:t>
      </w:r>
      <w:r w:rsidR="00675012">
        <w:rPr>
          <w:rFonts w:cs="Arial" w:hint="default"/>
        </w:rPr>
        <w:t xml:space="preserve">pelo programa </w:t>
      </w:r>
      <w:r w:rsidR="00675012">
        <w:rPr>
          <w:rFonts w:hint="default"/>
        </w:rPr>
        <w:t>IdadeParaVotacao</w:t>
      </w:r>
      <w:r w:rsidR="00675012">
        <w:t>.</w:t>
      </w:r>
      <w:r w:rsidR="00675012">
        <w:rPr>
          <w:rStyle w:val="spelle"/>
          <w:rFonts w:hint="default"/>
        </w:rPr>
        <w:t>java</w:t>
      </w:r>
      <w:r w:rsidR="00675012" w:rsidRPr="001B5F32">
        <w:rPr>
          <w:rFonts w:cs="Arial"/>
        </w:rPr>
        <w:t xml:space="preserve"> não contempla todos os casos</w:t>
      </w:r>
      <w:r w:rsidR="00675012">
        <w:rPr>
          <w:rFonts w:cs="Arial" w:hint="default"/>
        </w:rPr>
        <w:t xml:space="preserve"> de votação</w:t>
      </w:r>
      <w:r w:rsidR="00675012" w:rsidRPr="001B5F32">
        <w:rPr>
          <w:rFonts w:cs="Arial"/>
        </w:rPr>
        <w:t xml:space="preserve"> com exatidão, pois os jovens entre 16 e 18 anos têm o direito de votar, mas não a obrigação, enquanto que </w:t>
      </w:r>
      <w:proofErr w:type="gramStart"/>
      <w:r w:rsidR="00675012" w:rsidRPr="001B5F32">
        <w:rPr>
          <w:rFonts w:cs="Arial"/>
        </w:rPr>
        <w:t>os maiores de 70 anos não tem</w:t>
      </w:r>
      <w:proofErr w:type="gramEnd"/>
      <w:r w:rsidR="00675012" w:rsidRPr="001B5F32">
        <w:rPr>
          <w:rFonts w:cs="Arial"/>
        </w:rPr>
        <w:t xml:space="preserve"> mais obrigação de votar, embora possam continuar exercendo o seu o direito de votar. </w:t>
      </w:r>
      <w:r w:rsidR="00675012">
        <w:rPr>
          <w:rFonts w:cs="Arial" w:hint="default"/>
        </w:rPr>
        <w:t xml:space="preserve">Modifique seu programa para tratar esses casos. Você vai precisar usar comandos de desvio aninhados. </w:t>
      </w:r>
    </w:p>
    <w:p w:rsidR="00DC5D76" w:rsidRDefault="00DC5D76" w:rsidP="00DC5D76">
      <w:pPr>
        <w:rPr>
          <w:rFonts w:hint="default"/>
        </w:rPr>
      </w:pPr>
    </w:p>
    <w:p w:rsidR="00DC5D76" w:rsidRPr="00DC5D76" w:rsidRDefault="00DC5D76" w:rsidP="00DC5D76">
      <w:pPr>
        <w:rPr>
          <w:rFonts w:ascii="Arial" w:hAnsi="Arial" w:cs="Arial" w:hint="default"/>
          <w:b/>
          <w:sz w:val="22"/>
          <w:szCs w:val="22"/>
        </w:rPr>
      </w:pPr>
      <w:r>
        <w:rPr>
          <w:rFonts w:ascii="Arial" w:hAnsi="Arial" w:cs="Arial" w:hint="default"/>
          <w:b/>
          <w:sz w:val="22"/>
          <w:szCs w:val="22"/>
        </w:rPr>
        <w:t>2</w:t>
      </w:r>
      <w:r w:rsidRPr="00DC5D76">
        <w:rPr>
          <w:rFonts w:ascii="Arial" w:hAnsi="Arial" w:cs="Arial" w:hint="default"/>
          <w:b/>
          <w:sz w:val="22"/>
          <w:szCs w:val="22"/>
          <w:vertAlign w:val="superscript"/>
        </w:rPr>
        <w:t>a</w:t>
      </w:r>
      <w:r w:rsidRPr="00DC5D76">
        <w:rPr>
          <w:rFonts w:ascii="Arial" w:hAnsi="Arial" w:cs="Arial" w:hint="default"/>
          <w:b/>
          <w:sz w:val="22"/>
          <w:szCs w:val="22"/>
        </w:rPr>
        <w:t xml:space="preserve"> Parte: </w:t>
      </w:r>
      <w:r>
        <w:rPr>
          <w:rFonts w:ascii="Arial" w:hAnsi="Arial" w:cs="Arial" w:hint="default"/>
          <w:b/>
          <w:sz w:val="22"/>
          <w:szCs w:val="22"/>
        </w:rPr>
        <w:t>Programa Rápido</w:t>
      </w:r>
    </w:p>
    <w:p w:rsidR="00DC5D76" w:rsidRPr="00DC5D76" w:rsidRDefault="001B2620" w:rsidP="00DC5D76">
      <w:pPr>
        <w:rPr>
          <w:rFonts w:hint="default"/>
        </w:rPr>
      </w:pPr>
      <w:r w:rsidRPr="00D719E7">
        <w:rPr>
          <w:rFonts w:hint="default"/>
          <w:b/>
        </w:rPr>
        <w:t>Questão.</w:t>
      </w:r>
      <w:r>
        <w:rPr>
          <w:rFonts w:hint="default"/>
        </w:rPr>
        <w:t xml:space="preserve"> Escreva um programa que calcule a idade de duas pessoas</w:t>
      </w:r>
      <w:r w:rsidR="0007437F">
        <w:rPr>
          <w:rFonts w:hint="default"/>
        </w:rPr>
        <w:t xml:space="preserve">, a partir do ano de nascimento, </w:t>
      </w:r>
      <w:r>
        <w:rPr>
          <w:rFonts w:hint="default"/>
        </w:rPr>
        <w:t>e informe a pessoa mais velha e a mais jovem. Considere o caso das pessoas terem idades iguais.</w:t>
      </w:r>
    </w:p>
    <w:p w:rsidR="007C7CBC" w:rsidRPr="00B1221A" w:rsidRDefault="000728C3" w:rsidP="008D678E">
      <w:pPr>
        <w:pStyle w:val="Ttulo2"/>
      </w:pPr>
      <w:r>
        <w:t xml:space="preserve">Comandos de </w:t>
      </w:r>
      <w:r w:rsidR="00136C52">
        <w:t>Desvio</w:t>
      </w:r>
    </w:p>
    <w:p w:rsidR="007C7CBC" w:rsidRPr="005473B8" w:rsidRDefault="007C7CBC" w:rsidP="007C7CBC">
      <w:pPr>
        <w:spacing w:before="120"/>
        <w:rPr>
          <w:rFonts w:cs="Arial" w:hint="default"/>
        </w:rPr>
      </w:pPr>
      <w:r w:rsidRPr="005473B8">
        <w:rPr>
          <w:rFonts w:cs="Arial"/>
        </w:rPr>
        <w:t xml:space="preserve">Um comando de </w:t>
      </w:r>
      <w:r w:rsidR="000728C3">
        <w:rPr>
          <w:rFonts w:cs="Arial" w:hint="default"/>
        </w:rPr>
        <w:t>desvio</w:t>
      </w:r>
      <w:r w:rsidRPr="005473B8">
        <w:rPr>
          <w:rFonts w:cs="Arial"/>
        </w:rPr>
        <w:t xml:space="preserve"> define uma condição em um programa, que permite que grupos de comandos sejam executados de maneira condicional, de acordo com o resultado da avaliação de um determinado teste (verdadeiro ou falso). Ou seja, programas utilizam comandos de </w:t>
      </w:r>
      <w:r w:rsidR="000728C3">
        <w:rPr>
          <w:rFonts w:cs="Arial" w:hint="default"/>
        </w:rPr>
        <w:t>desvio</w:t>
      </w:r>
      <w:r w:rsidRPr="005473B8">
        <w:rPr>
          <w:rFonts w:cs="Arial"/>
        </w:rPr>
        <w:t xml:space="preserve"> para escolher entre cursos alternativos de ações. A sintaxe do comando de seleção em Java é:</w:t>
      </w:r>
    </w:p>
    <w:p w:rsidR="007C7CBC" w:rsidRPr="00CF4A4F" w:rsidRDefault="007C7CBC" w:rsidP="007C7CBC">
      <w:pPr>
        <w:spacing w:before="120"/>
        <w:rPr>
          <w:rFonts w:ascii="Courier New" w:hAnsi="Courier New" w:cs="Courier New" w:hint="default"/>
        </w:rPr>
      </w:pPr>
      <w:proofErr w:type="spellStart"/>
      <w:r w:rsidRPr="00CF4A4F">
        <w:rPr>
          <w:rFonts w:ascii="Courier New" w:hAnsi="Courier New" w:cs="Courier New"/>
        </w:rPr>
        <w:t>if</w:t>
      </w:r>
      <w:proofErr w:type="spellEnd"/>
      <w:r w:rsidRPr="00CF4A4F">
        <w:rPr>
          <w:rFonts w:ascii="Courier New" w:hAnsi="Courier New" w:cs="Courier New"/>
        </w:rPr>
        <w:t xml:space="preserve"> (expressão</w:t>
      </w:r>
      <w:proofErr w:type="gramStart"/>
      <w:r w:rsidRPr="00CF4A4F">
        <w:rPr>
          <w:rFonts w:ascii="Courier New" w:hAnsi="Courier New" w:cs="Courier New"/>
        </w:rPr>
        <w:t>)</w:t>
      </w:r>
      <w:r w:rsidR="00455A12">
        <w:rPr>
          <w:rFonts w:ascii="Courier New" w:hAnsi="Courier New" w:cs="Courier New" w:hint="default"/>
        </w:rPr>
        <w:t>{</w:t>
      </w:r>
      <w:proofErr w:type="gramEnd"/>
    </w:p>
    <w:p w:rsidR="007C7CBC" w:rsidRPr="00CF4A4F" w:rsidRDefault="007C7CBC" w:rsidP="007C7CBC">
      <w:pPr>
        <w:spacing w:before="120"/>
        <w:rPr>
          <w:rFonts w:ascii="Courier New" w:hAnsi="Courier New" w:cs="Courier New" w:hint="default"/>
        </w:rPr>
      </w:pPr>
      <w:r w:rsidRPr="00CF4A4F">
        <w:rPr>
          <w:rFonts w:ascii="Courier New" w:hAnsi="Courier New" w:cs="Courier New"/>
        </w:rPr>
        <w:t xml:space="preserve">   comando1</w:t>
      </w:r>
      <w:r w:rsidR="00455A12">
        <w:rPr>
          <w:rFonts w:ascii="Courier New" w:hAnsi="Courier New" w:cs="Courier New" w:hint="default"/>
        </w:rPr>
        <w:t>;</w:t>
      </w:r>
    </w:p>
    <w:p w:rsidR="007C7CBC" w:rsidRPr="00CF4A4F" w:rsidRDefault="00455A12" w:rsidP="007C7CBC">
      <w:pPr>
        <w:spacing w:before="120"/>
        <w:rPr>
          <w:rFonts w:ascii="Courier New" w:hAnsi="Courier New" w:cs="Courier New" w:hint="default"/>
        </w:rPr>
      </w:pPr>
      <w:proofErr w:type="gramStart"/>
      <w:r>
        <w:rPr>
          <w:rFonts w:ascii="Courier New" w:hAnsi="Courier New" w:cs="Courier New" w:hint="default"/>
        </w:rPr>
        <w:t>}</w:t>
      </w:r>
      <w:proofErr w:type="spellStart"/>
      <w:r w:rsidR="007C7CBC" w:rsidRPr="00CF4A4F">
        <w:rPr>
          <w:rFonts w:ascii="Courier New" w:hAnsi="Courier New" w:cs="Courier New"/>
        </w:rPr>
        <w:t>else</w:t>
      </w:r>
      <w:proofErr w:type="spellEnd"/>
      <w:proofErr w:type="gramEnd"/>
      <w:r>
        <w:rPr>
          <w:rFonts w:ascii="Courier New" w:hAnsi="Courier New" w:cs="Courier New" w:hint="default"/>
        </w:rPr>
        <w:t>{</w:t>
      </w:r>
    </w:p>
    <w:p w:rsidR="007C7CBC" w:rsidRDefault="007C7CBC" w:rsidP="007C7CBC">
      <w:pPr>
        <w:spacing w:before="120"/>
        <w:rPr>
          <w:rFonts w:ascii="Courier New" w:hAnsi="Courier New" w:cs="Courier New" w:hint="default"/>
        </w:rPr>
      </w:pPr>
      <w:r w:rsidRPr="00CF4A4F">
        <w:rPr>
          <w:rFonts w:ascii="Courier New" w:hAnsi="Courier New" w:cs="Courier New"/>
        </w:rPr>
        <w:t xml:space="preserve">   comando2</w:t>
      </w:r>
      <w:r w:rsidR="00455A12">
        <w:rPr>
          <w:rFonts w:ascii="Courier New" w:hAnsi="Courier New" w:cs="Courier New" w:hint="default"/>
        </w:rPr>
        <w:t>;</w:t>
      </w:r>
    </w:p>
    <w:p w:rsidR="00455A12" w:rsidRPr="00CF4A4F" w:rsidRDefault="00455A12" w:rsidP="007C7CBC">
      <w:pPr>
        <w:spacing w:before="120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lastRenderedPageBreak/>
        <w:t>}</w:t>
      </w:r>
    </w:p>
    <w:p w:rsidR="007C7CBC" w:rsidRDefault="007C7CBC" w:rsidP="007C7CBC">
      <w:pPr>
        <w:spacing w:before="120"/>
        <w:rPr>
          <w:rFonts w:ascii="Arial" w:hAnsi="Arial" w:cs="Arial" w:hint="default"/>
          <w:sz w:val="22"/>
          <w:szCs w:val="22"/>
        </w:rPr>
      </w:pPr>
      <w:r w:rsidRPr="006F0007">
        <w:rPr>
          <w:rFonts w:cs="Arial" w:hint="default"/>
        </w:rPr>
        <w:t xml:space="preserve">O </w:t>
      </w:r>
      <w:r w:rsidRPr="006F0007">
        <w:rPr>
          <w:rFonts w:ascii="Courier New" w:hAnsi="Courier New" w:cs="Courier New" w:hint="default"/>
          <w:sz w:val="22"/>
          <w:szCs w:val="22"/>
        </w:rPr>
        <w:t>comando1</w:t>
      </w:r>
      <w:r w:rsidRPr="006F0007">
        <w:rPr>
          <w:rFonts w:cs="Arial" w:hint="default"/>
        </w:rPr>
        <w:t xml:space="preserve">, será executado se o resultado da avaliação de </w:t>
      </w:r>
      <w:r w:rsidRPr="006F0007">
        <w:rPr>
          <w:rFonts w:cs="Courier New" w:hint="default"/>
        </w:rPr>
        <w:t>expressão</w:t>
      </w:r>
      <w:r w:rsidRPr="006F0007">
        <w:rPr>
          <w:rFonts w:cs="Arial" w:hint="default"/>
        </w:rPr>
        <w:t xml:space="preserve"> for verdadeiro (digamos </w:t>
      </w:r>
      <w:r w:rsidRPr="006F0007">
        <w:rPr>
          <w:rFonts w:ascii="Courier New" w:hAnsi="Courier New" w:cs="Courier New" w:hint="default"/>
          <w:sz w:val="22"/>
          <w:szCs w:val="22"/>
        </w:rPr>
        <w:t>x &gt; 3</w:t>
      </w:r>
      <w:r w:rsidRPr="006F0007">
        <w:rPr>
          <w:rFonts w:cs="Arial" w:hint="default"/>
        </w:rPr>
        <w:t xml:space="preserve">). Caso contrário </w:t>
      </w:r>
      <w:r w:rsidRPr="006F0007">
        <w:rPr>
          <w:rFonts w:ascii="Courier New" w:hAnsi="Courier New" w:cs="Courier New" w:hint="default"/>
          <w:sz w:val="22"/>
          <w:szCs w:val="22"/>
        </w:rPr>
        <w:t>(</w:t>
      </w:r>
      <w:proofErr w:type="spellStart"/>
      <w:r w:rsidRPr="006F0007">
        <w:rPr>
          <w:rFonts w:ascii="Courier New" w:hAnsi="Courier New" w:cs="Courier New" w:hint="default"/>
          <w:sz w:val="22"/>
          <w:szCs w:val="22"/>
        </w:rPr>
        <w:t>else</w:t>
      </w:r>
      <w:proofErr w:type="spellEnd"/>
      <w:r w:rsidRPr="006F0007">
        <w:rPr>
          <w:rFonts w:ascii="Courier New" w:hAnsi="Courier New" w:cs="Courier New" w:hint="default"/>
          <w:sz w:val="22"/>
          <w:szCs w:val="22"/>
        </w:rPr>
        <w:t>)</w:t>
      </w:r>
      <w:r w:rsidRPr="006F0007">
        <w:rPr>
          <w:rFonts w:cs="Arial" w:hint="default"/>
        </w:rPr>
        <w:t xml:space="preserve"> o </w:t>
      </w:r>
      <w:r w:rsidRPr="006F0007">
        <w:rPr>
          <w:rFonts w:ascii="Courier New" w:hAnsi="Courier New" w:cs="Courier New" w:hint="default"/>
          <w:sz w:val="22"/>
          <w:szCs w:val="22"/>
        </w:rPr>
        <w:t>comando2</w:t>
      </w:r>
      <w:r w:rsidRPr="006F0007">
        <w:rPr>
          <w:rFonts w:cs="Arial" w:hint="default"/>
        </w:rPr>
        <w:t xml:space="preserve"> será executado.</w:t>
      </w:r>
      <w:r>
        <w:rPr>
          <w:rFonts w:cs="Arial" w:hint="default"/>
        </w:rPr>
        <w:t xml:space="preserve"> </w:t>
      </w:r>
      <w:r>
        <w:rPr>
          <w:rFonts w:ascii="Arial" w:hAnsi="Arial" w:cs="Arial"/>
          <w:sz w:val="22"/>
          <w:szCs w:val="22"/>
        </w:rPr>
        <w:t>Comentários:</w:t>
      </w:r>
    </w:p>
    <w:p w:rsidR="007C7CBC" w:rsidRPr="00323FD7" w:rsidRDefault="007C7CBC" w:rsidP="007C7CBC">
      <w:pPr>
        <w:numPr>
          <w:ilvl w:val="0"/>
          <w:numId w:val="5"/>
        </w:numPr>
        <w:spacing w:before="120"/>
        <w:rPr>
          <w:rFonts w:cs="Arial" w:hint="default"/>
        </w:rPr>
      </w:pPr>
      <w:r w:rsidRPr="00323FD7">
        <w:rPr>
          <w:rFonts w:cs="Arial"/>
        </w:rPr>
        <w:t xml:space="preserve">Vários comandos podem ser executados na cláusula </w:t>
      </w:r>
      <w:proofErr w:type="spellStart"/>
      <w:r w:rsidRPr="00323FD7">
        <w:rPr>
          <w:rFonts w:cs="Arial"/>
          <w:sz w:val="22"/>
          <w:szCs w:val="22"/>
        </w:rPr>
        <w:t>if</w:t>
      </w:r>
      <w:proofErr w:type="spellEnd"/>
      <w:r w:rsidRPr="00323FD7">
        <w:rPr>
          <w:rFonts w:cs="Arial"/>
        </w:rPr>
        <w:t xml:space="preserve"> ou na cláusula </w:t>
      </w:r>
      <w:proofErr w:type="spellStart"/>
      <w:r w:rsidRPr="00323FD7">
        <w:rPr>
          <w:rFonts w:ascii="Courier New" w:hAnsi="Courier New" w:cs="Courier New" w:hint="default"/>
          <w:sz w:val="22"/>
          <w:szCs w:val="22"/>
        </w:rPr>
        <w:t>else</w:t>
      </w:r>
      <w:proofErr w:type="spellEnd"/>
      <w:r w:rsidRPr="00323FD7">
        <w:rPr>
          <w:rFonts w:cs="Arial"/>
        </w:rPr>
        <w:t xml:space="preserve">, bastando para isso que sejam usados os delimitadores de escopo </w:t>
      </w:r>
      <w:proofErr w:type="gramStart"/>
      <w:r w:rsidRPr="00323FD7">
        <w:rPr>
          <w:rFonts w:cs="Arial"/>
        </w:rPr>
        <w:t>{ }</w:t>
      </w:r>
      <w:proofErr w:type="gramEnd"/>
      <w:r w:rsidRPr="00323FD7">
        <w:rPr>
          <w:rFonts w:cs="Arial"/>
        </w:rPr>
        <w:t xml:space="preserve"> (abre chaves e fecha chaves).</w:t>
      </w:r>
    </w:p>
    <w:p w:rsidR="007C7CBC" w:rsidRPr="00323FD7" w:rsidRDefault="007C7CBC" w:rsidP="007C7CBC">
      <w:pPr>
        <w:numPr>
          <w:ilvl w:val="0"/>
          <w:numId w:val="3"/>
        </w:numPr>
        <w:tabs>
          <w:tab w:val="left" w:pos="1080"/>
        </w:tabs>
        <w:spacing w:before="120"/>
        <w:ind w:left="1080"/>
        <w:rPr>
          <w:rFonts w:cs="Arial" w:hint="default"/>
        </w:rPr>
      </w:pPr>
      <w:r w:rsidRPr="00323FD7">
        <w:rPr>
          <w:rFonts w:cs="Arial"/>
        </w:rPr>
        <w:t>Comandos de seleção podem existir dentro de outros comandos de seleção (na cláusula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if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323FD7">
        <w:rPr>
          <w:rFonts w:cs="Arial" w:hint="default"/>
        </w:rPr>
        <w:t>ou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else</w:t>
      </w:r>
      <w:proofErr w:type="spellEnd"/>
      <w:r w:rsidRPr="00323FD7">
        <w:rPr>
          <w:rFonts w:cs="Arial" w:hint="default"/>
        </w:rPr>
        <w:t>).</w:t>
      </w:r>
    </w:p>
    <w:p w:rsidR="006F1CCC" w:rsidRDefault="006F1CCC" w:rsidP="008D678E">
      <w:pPr>
        <w:pStyle w:val="Ttulo2"/>
      </w:pPr>
      <w:r>
        <w:t xml:space="preserve">Comando </w:t>
      </w:r>
      <w:proofErr w:type="spellStart"/>
      <w:r>
        <w:t>if</w:t>
      </w:r>
      <w:proofErr w:type="spellEnd"/>
      <w:r>
        <w:t xml:space="preserve"> - </w:t>
      </w:r>
      <w:proofErr w:type="spellStart"/>
      <w:r>
        <w:t>else</w:t>
      </w:r>
      <w:proofErr w:type="spellEnd"/>
    </w:p>
    <w:p w:rsidR="00DD6212" w:rsidRPr="00C33C8A" w:rsidRDefault="00DD6212" w:rsidP="00DD6212">
      <w:pPr>
        <w:numPr>
          <w:ilvl w:val="0"/>
          <w:numId w:val="11"/>
        </w:numPr>
        <w:spacing w:before="240"/>
        <w:ind w:right="23"/>
        <w:rPr>
          <w:rFonts w:cs="Arial" w:hint="default"/>
        </w:rPr>
      </w:pPr>
      <w:r w:rsidRPr="003E0E64">
        <w:rPr>
          <w:rFonts w:cs="Arial"/>
        </w:rPr>
        <w:t>Crie um</w:t>
      </w:r>
      <w:r>
        <w:rPr>
          <w:rFonts w:cs="Arial" w:hint="default"/>
        </w:rPr>
        <w:t>a</w:t>
      </w:r>
      <w:r w:rsidRPr="003E0E64">
        <w:rPr>
          <w:rFonts w:cs="Arial"/>
        </w:rPr>
        <w:t xml:space="preserve"> </w:t>
      </w:r>
      <w:r>
        <w:rPr>
          <w:rFonts w:cs="Arial" w:hint="default"/>
        </w:rPr>
        <w:t>classe</w:t>
      </w:r>
      <w:r w:rsidRPr="003E0E64">
        <w:rPr>
          <w:rFonts w:cs="Arial"/>
        </w:rPr>
        <w:t xml:space="preserve"> </w:t>
      </w:r>
      <w:r>
        <w:rPr>
          <w:rFonts w:cs="Arial" w:hint="default"/>
        </w:rPr>
        <w:t>“</w:t>
      </w:r>
      <w:proofErr w:type="spellStart"/>
      <w:r>
        <w:rPr>
          <w:rFonts w:cs="Arial" w:hint="default"/>
        </w:rPr>
        <w:t>Eleicao</w:t>
      </w:r>
      <w:proofErr w:type="spellEnd"/>
      <w:r w:rsidRPr="003E0E64">
        <w:rPr>
          <w:rFonts w:cs="Arial"/>
        </w:rPr>
        <w:t>”</w:t>
      </w:r>
      <w:r>
        <w:rPr>
          <w:rFonts w:cs="Arial" w:hint="default"/>
        </w:rPr>
        <w:t>, com o código apresentado a seguir:</w:t>
      </w:r>
    </w:p>
    <w:tbl>
      <w:tblPr>
        <w:tblW w:w="9130" w:type="dxa"/>
        <w:tblInd w:w="1008" w:type="dxa"/>
        <w:tblLayout w:type="fixed"/>
        <w:tblLook w:val="0000" w:firstRow="0" w:lastRow="0" w:firstColumn="0" w:lastColumn="0" w:noHBand="0" w:noVBand="0"/>
      </w:tblPr>
      <w:tblGrid>
        <w:gridCol w:w="540"/>
        <w:gridCol w:w="8590"/>
      </w:tblGrid>
      <w:tr w:rsidR="00DD6212" w:rsidRPr="000728C3" w:rsidTr="006F5F78">
        <w:tc>
          <w:tcPr>
            <w:tcW w:w="540" w:type="dxa"/>
          </w:tcPr>
          <w:p w:rsidR="00DD6212" w:rsidRDefault="00DD6212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8590" w:type="dxa"/>
          </w:tcPr>
          <w:p w:rsidR="00DD6212" w:rsidRPr="000728C3" w:rsidRDefault="00DD6212" w:rsidP="006F5F78">
            <w:pPr>
              <w:snapToGrid w:val="0"/>
              <w:spacing w:before="120"/>
              <w:rPr>
                <w:rFonts w:ascii="Courier New" w:hAnsi="Courier New" w:cs="Courier New" w:hint="default"/>
                <w:u w:val="single"/>
              </w:rPr>
            </w:pPr>
            <w:r>
              <w:rPr>
                <w:rFonts w:ascii="Courier New" w:hAnsi="Courier New" w:cs="Courier New" w:hint="default"/>
              </w:rPr>
              <w:t>package lp2.aula1;</w:t>
            </w:r>
          </w:p>
        </w:tc>
      </w:tr>
      <w:tr w:rsidR="00DD6212" w:rsidTr="006F5F78">
        <w:tc>
          <w:tcPr>
            <w:tcW w:w="540" w:type="dxa"/>
          </w:tcPr>
          <w:p w:rsidR="00DD6212" w:rsidRDefault="00DD6212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8590" w:type="dxa"/>
          </w:tcPr>
          <w:p w:rsidR="00DD6212" w:rsidRDefault="00DD6212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proofErr w:type="spellStart"/>
            <w:r>
              <w:rPr>
                <w:rFonts w:ascii="Courier New" w:hAnsi="Courier New" w:cs="Courier New"/>
              </w:rPr>
              <w:t>import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java.util</w:t>
            </w:r>
            <w:proofErr w:type="spellEnd"/>
            <w:r>
              <w:rPr>
                <w:rFonts w:ascii="Courier New" w:hAnsi="Courier New" w:cs="Courier New"/>
              </w:rPr>
              <w:t>.*;</w:t>
            </w:r>
          </w:p>
        </w:tc>
      </w:tr>
      <w:tr w:rsidR="00DD6212" w:rsidTr="006F5F78">
        <w:tc>
          <w:tcPr>
            <w:tcW w:w="540" w:type="dxa"/>
          </w:tcPr>
          <w:p w:rsidR="00DD6212" w:rsidRDefault="00DD6212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8590" w:type="dxa"/>
          </w:tcPr>
          <w:p w:rsidR="00DD6212" w:rsidRDefault="00DD6212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proofErr w:type="spellStart"/>
            <w:r>
              <w:rPr>
                <w:rFonts w:ascii="Courier New" w:hAnsi="Courier New" w:cs="Courier New"/>
              </w:rPr>
              <w:t>public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class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 w:hint="default"/>
              </w:rPr>
              <w:t>Elei</w:t>
            </w:r>
            <w:r>
              <w:rPr>
                <w:rFonts w:ascii="Courier New" w:hAnsi="Courier New" w:cs="Courier New"/>
              </w:rPr>
              <w:t>cao</w:t>
            </w:r>
            <w:proofErr w:type="spellEnd"/>
          </w:p>
        </w:tc>
      </w:tr>
      <w:tr w:rsidR="00DD6212" w:rsidTr="006F5F78">
        <w:tc>
          <w:tcPr>
            <w:tcW w:w="540" w:type="dxa"/>
          </w:tcPr>
          <w:p w:rsidR="00DD6212" w:rsidRDefault="00DD6212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8590" w:type="dxa"/>
          </w:tcPr>
          <w:p w:rsidR="00DD6212" w:rsidRDefault="00DD6212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{    </w:t>
            </w:r>
          </w:p>
        </w:tc>
      </w:tr>
      <w:tr w:rsidR="00DD6212" w:rsidRPr="00EB1AEE" w:rsidTr="006F5F78">
        <w:tc>
          <w:tcPr>
            <w:tcW w:w="540" w:type="dxa"/>
          </w:tcPr>
          <w:p w:rsidR="00DD6212" w:rsidRDefault="00DD6212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8590" w:type="dxa"/>
          </w:tcPr>
          <w:p w:rsidR="00DD6212" w:rsidRPr="00756F20" w:rsidRDefault="00DD6212" w:rsidP="006F5F78">
            <w:pPr>
              <w:snapToGrid w:val="0"/>
              <w:spacing w:before="120"/>
              <w:rPr>
                <w:rFonts w:ascii="Courier New" w:hAnsi="Courier New" w:cs="Courier New" w:hint="default"/>
                <w:lang w:val="en-US"/>
              </w:rPr>
            </w:pPr>
            <w:r w:rsidRPr="00756F20">
              <w:rPr>
                <w:rFonts w:ascii="Courier New" w:hAnsi="Courier New" w:cs="Courier New"/>
                <w:lang w:val="en-US"/>
              </w:rPr>
              <w:t xml:space="preserve">   public static void main(String[] </w:t>
            </w:r>
            <w:proofErr w:type="spellStart"/>
            <w:r w:rsidRPr="00756F20"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 w:rsidRPr="00756F20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DD6212" w:rsidTr="006F5F78">
        <w:tc>
          <w:tcPr>
            <w:tcW w:w="540" w:type="dxa"/>
          </w:tcPr>
          <w:p w:rsidR="00DD6212" w:rsidRDefault="00DD6212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8590" w:type="dxa"/>
          </w:tcPr>
          <w:p w:rsidR="00DD6212" w:rsidRDefault="00DD6212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t xml:space="preserve">      </w:t>
            </w:r>
            <w:r>
              <w:rPr>
                <w:rFonts w:ascii="Courier New" w:hAnsi="Courier New" w:cs="Courier New"/>
              </w:rPr>
              <w:t>{</w:t>
            </w:r>
          </w:p>
        </w:tc>
      </w:tr>
      <w:tr w:rsidR="00DD6212" w:rsidRPr="00EB1AEE" w:rsidTr="006F5F78">
        <w:tc>
          <w:tcPr>
            <w:tcW w:w="540" w:type="dxa"/>
          </w:tcPr>
          <w:p w:rsidR="00DD6212" w:rsidRDefault="00DD6212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8590" w:type="dxa"/>
          </w:tcPr>
          <w:p w:rsidR="00DD6212" w:rsidRPr="00756F20" w:rsidRDefault="00DD6212" w:rsidP="006F5F78">
            <w:pPr>
              <w:snapToGrid w:val="0"/>
              <w:spacing w:before="120"/>
              <w:rPr>
                <w:rFonts w:ascii="Courier New" w:hAnsi="Courier New" w:cs="Courier New" w:hint="default"/>
                <w:lang w:val="en-US"/>
              </w:rPr>
            </w:pPr>
            <w:r w:rsidRPr="00756F20">
              <w:rPr>
                <w:rFonts w:ascii="Courier New" w:hAnsi="Courier New" w:cs="Courier New"/>
                <w:lang w:val="en-US"/>
              </w:rPr>
              <w:t xml:space="preserve">      Scanner sc = new Scanner(System.in);</w:t>
            </w:r>
          </w:p>
        </w:tc>
      </w:tr>
      <w:tr w:rsidR="00DD6212" w:rsidTr="006F5F78">
        <w:tc>
          <w:tcPr>
            <w:tcW w:w="540" w:type="dxa"/>
          </w:tcPr>
          <w:p w:rsidR="00DD6212" w:rsidRDefault="00DD6212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8590" w:type="dxa"/>
          </w:tcPr>
          <w:p w:rsidR="00DD6212" w:rsidRDefault="00DD6212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>("Entre com a sua idade: ");</w:t>
            </w:r>
          </w:p>
        </w:tc>
      </w:tr>
      <w:tr w:rsidR="00DD6212" w:rsidTr="006F5F78">
        <w:tc>
          <w:tcPr>
            <w:tcW w:w="540" w:type="dxa"/>
          </w:tcPr>
          <w:p w:rsidR="00DD6212" w:rsidRDefault="00DD6212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8590" w:type="dxa"/>
          </w:tcPr>
          <w:p w:rsidR="00DD6212" w:rsidRDefault="00DD6212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idade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sc.nextInt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();</w:t>
            </w:r>
          </w:p>
        </w:tc>
      </w:tr>
      <w:tr w:rsidR="00DD6212" w:rsidTr="006F5F78">
        <w:tc>
          <w:tcPr>
            <w:tcW w:w="540" w:type="dxa"/>
          </w:tcPr>
          <w:p w:rsidR="00DD6212" w:rsidRDefault="00DD6212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8590" w:type="dxa"/>
          </w:tcPr>
          <w:p w:rsidR="00DD6212" w:rsidRDefault="00DD6212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(idade &lt; 16)</w:t>
            </w:r>
          </w:p>
        </w:tc>
      </w:tr>
      <w:tr w:rsidR="00DD6212" w:rsidTr="006F5F78">
        <w:tc>
          <w:tcPr>
            <w:tcW w:w="540" w:type="dxa"/>
          </w:tcPr>
          <w:p w:rsidR="00DD6212" w:rsidRDefault="00DD6212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8590" w:type="dxa"/>
          </w:tcPr>
          <w:p w:rsidR="00DD6212" w:rsidRDefault="00DD6212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>("Você não está habilitado a votar!");</w:t>
            </w:r>
          </w:p>
        </w:tc>
      </w:tr>
      <w:tr w:rsidR="00DD6212" w:rsidTr="006F5F78">
        <w:tc>
          <w:tcPr>
            <w:tcW w:w="540" w:type="dxa"/>
          </w:tcPr>
          <w:p w:rsidR="00DD6212" w:rsidRDefault="00DD6212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8590" w:type="dxa"/>
          </w:tcPr>
          <w:p w:rsidR="00DD6212" w:rsidRDefault="00DD6212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 w:hint="default"/>
              </w:rPr>
              <w:t>e</w:t>
            </w:r>
            <w:r>
              <w:rPr>
                <w:rFonts w:ascii="Courier New" w:hAnsi="Courier New" w:cs="Courier New"/>
              </w:rPr>
              <w:t>lse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DD6212" w:rsidTr="006F5F78">
        <w:tc>
          <w:tcPr>
            <w:tcW w:w="540" w:type="dxa"/>
          </w:tcPr>
          <w:p w:rsidR="00DD6212" w:rsidRDefault="00DD6212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8590" w:type="dxa"/>
          </w:tcPr>
          <w:p w:rsidR="00DD6212" w:rsidRDefault="00DD6212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 xml:space="preserve">("Eleitor! Exerça o seu direito!"); </w:t>
            </w:r>
          </w:p>
        </w:tc>
      </w:tr>
      <w:tr w:rsidR="00DD6212" w:rsidTr="006F5F78">
        <w:tc>
          <w:tcPr>
            <w:tcW w:w="540" w:type="dxa"/>
          </w:tcPr>
          <w:p w:rsidR="00DD6212" w:rsidRDefault="00DD6212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8590" w:type="dxa"/>
          </w:tcPr>
          <w:p w:rsidR="00DD6212" w:rsidRDefault="00DD6212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</w:p>
        </w:tc>
      </w:tr>
      <w:tr w:rsidR="00DD6212" w:rsidTr="006F5F78">
        <w:tc>
          <w:tcPr>
            <w:tcW w:w="540" w:type="dxa"/>
          </w:tcPr>
          <w:p w:rsidR="00DD6212" w:rsidRDefault="00DD6212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 w:hint="default"/>
              </w:rPr>
              <w:t>15</w:t>
            </w:r>
          </w:p>
        </w:tc>
        <w:tc>
          <w:tcPr>
            <w:tcW w:w="8590" w:type="dxa"/>
          </w:tcPr>
          <w:p w:rsidR="00DD6212" w:rsidRDefault="00DD6212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EA00FB" w:rsidRPr="00C33C8A" w:rsidRDefault="00EA00FB" w:rsidP="00EA00FB">
      <w:pPr>
        <w:numPr>
          <w:ilvl w:val="0"/>
          <w:numId w:val="11"/>
        </w:numPr>
        <w:spacing w:before="240"/>
        <w:ind w:right="23"/>
        <w:rPr>
          <w:rFonts w:cs="Arial" w:hint="default"/>
        </w:rPr>
      </w:pPr>
      <w:r>
        <w:rPr>
          <w:rFonts w:cs="Arial" w:hint="default"/>
        </w:rPr>
        <w:t>Compile e execute o código e faça alguns testes com idades diferentes para ver o funcionamento do programa.</w:t>
      </w:r>
    </w:p>
    <w:p w:rsidR="006F1CCC" w:rsidRPr="00EA00FB" w:rsidRDefault="000728C3" w:rsidP="00EA00FB">
      <w:pPr>
        <w:numPr>
          <w:ilvl w:val="0"/>
          <w:numId w:val="11"/>
        </w:numPr>
        <w:spacing w:before="240"/>
        <w:ind w:right="23"/>
        <w:rPr>
          <w:rFonts w:cs="Arial" w:hint="default"/>
        </w:rPr>
      </w:pPr>
      <w:r>
        <w:rPr>
          <w:rFonts w:cs="Arial" w:hint="default"/>
        </w:rPr>
        <w:t>Altere o código da classe “</w:t>
      </w:r>
      <w:proofErr w:type="spellStart"/>
      <w:r w:rsidR="00232FAF">
        <w:rPr>
          <w:rFonts w:cs="Arial" w:hint="default"/>
        </w:rPr>
        <w:t>Elei</w:t>
      </w:r>
      <w:r>
        <w:rPr>
          <w:rFonts w:cs="Arial" w:hint="default"/>
        </w:rPr>
        <w:t>cao</w:t>
      </w:r>
      <w:proofErr w:type="spellEnd"/>
      <w:r>
        <w:rPr>
          <w:rFonts w:cs="Arial" w:hint="default"/>
        </w:rPr>
        <w:t>”</w:t>
      </w:r>
      <w:r w:rsidR="00EA00FB">
        <w:rPr>
          <w:rFonts w:cs="Arial" w:hint="default"/>
        </w:rPr>
        <w:t>, deixando a claus</w:t>
      </w:r>
      <w:r w:rsidR="00864A24">
        <w:rPr>
          <w:rFonts w:cs="Arial" w:hint="default"/>
        </w:rPr>
        <w:t>ul</w:t>
      </w:r>
      <w:r w:rsidR="00EA00FB">
        <w:rPr>
          <w:rFonts w:cs="Arial" w:hint="default"/>
        </w:rPr>
        <w:t xml:space="preserve">a </w:t>
      </w:r>
      <w:proofErr w:type="spellStart"/>
      <w:r w:rsidR="00EA00FB">
        <w:rPr>
          <w:rFonts w:cs="Arial" w:hint="default"/>
        </w:rPr>
        <w:t>if</w:t>
      </w:r>
      <w:proofErr w:type="spellEnd"/>
      <w:r w:rsidR="00EA00FB">
        <w:rPr>
          <w:rFonts w:cs="Arial" w:hint="default"/>
        </w:rPr>
        <w:t xml:space="preserve"> da seguinte maneira:</w:t>
      </w:r>
    </w:p>
    <w:tbl>
      <w:tblPr>
        <w:tblW w:w="9130" w:type="dxa"/>
        <w:tblInd w:w="1008" w:type="dxa"/>
        <w:tblLayout w:type="fixed"/>
        <w:tblLook w:val="0000" w:firstRow="0" w:lastRow="0" w:firstColumn="0" w:lastColumn="0" w:noHBand="0" w:noVBand="0"/>
      </w:tblPr>
      <w:tblGrid>
        <w:gridCol w:w="540"/>
        <w:gridCol w:w="8590"/>
      </w:tblGrid>
      <w:tr w:rsidR="00EA00FB" w:rsidTr="006F5F78">
        <w:tc>
          <w:tcPr>
            <w:tcW w:w="540" w:type="dxa"/>
          </w:tcPr>
          <w:p w:rsidR="00EA00FB" w:rsidRDefault="00EA00FB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8590" w:type="dxa"/>
          </w:tcPr>
          <w:p w:rsidR="00EA00FB" w:rsidRDefault="00EA00FB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(idade &lt; 16)</w:t>
            </w:r>
          </w:p>
        </w:tc>
      </w:tr>
      <w:tr w:rsidR="00EA00FB" w:rsidTr="006F5F78">
        <w:tc>
          <w:tcPr>
            <w:tcW w:w="540" w:type="dxa"/>
          </w:tcPr>
          <w:p w:rsidR="00EA00FB" w:rsidRDefault="00EA00FB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8590" w:type="dxa"/>
          </w:tcPr>
          <w:p w:rsidR="00EA00FB" w:rsidRDefault="00EA00FB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>("Você não está habilitado a votar!");</w:t>
            </w:r>
          </w:p>
        </w:tc>
      </w:tr>
      <w:tr w:rsidR="00EA00FB" w:rsidTr="006F5F78">
        <w:tc>
          <w:tcPr>
            <w:tcW w:w="540" w:type="dxa"/>
          </w:tcPr>
          <w:p w:rsidR="00EA00FB" w:rsidRDefault="00EA00FB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8590" w:type="dxa"/>
          </w:tcPr>
          <w:p w:rsidR="00EA00FB" w:rsidRDefault="00EA00FB" w:rsidP="00EA00FB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r>
              <w:rPr>
                <w:rFonts w:ascii="Courier New" w:hAnsi="Courier New" w:cs="Courier New" w:hint="default"/>
              </w:rPr>
              <w:t>Você deve ter pelo menos 16 anos</w:t>
            </w:r>
            <w:r>
              <w:rPr>
                <w:rFonts w:ascii="Courier New" w:hAnsi="Courier New" w:cs="Courier New"/>
              </w:rPr>
              <w:t>!");</w:t>
            </w:r>
          </w:p>
        </w:tc>
      </w:tr>
      <w:tr w:rsidR="00EA00FB" w:rsidTr="006F5F78">
        <w:tc>
          <w:tcPr>
            <w:tcW w:w="540" w:type="dxa"/>
          </w:tcPr>
          <w:p w:rsidR="00EA00FB" w:rsidRDefault="00EA00FB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8590" w:type="dxa"/>
          </w:tcPr>
          <w:p w:rsidR="00EA00FB" w:rsidRDefault="00EA00FB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 w:hint="default"/>
              </w:rPr>
              <w:t>e</w:t>
            </w:r>
            <w:r>
              <w:rPr>
                <w:rFonts w:ascii="Courier New" w:hAnsi="Courier New" w:cs="Courier New"/>
              </w:rPr>
              <w:t>lse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EA00FB" w:rsidTr="006F5F78">
        <w:tc>
          <w:tcPr>
            <w:tcW w:w="540" w:type="dxa"/>
          </w:tcPr>
          <w:p w:rsidR="00EA00FB" w:rsidRDefault="00EA00FB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8590" w:type="dxa"/>
          </w:tcPr>
          <w:p w:rsidR="00EA00FB" w:rsidRDefault="00EA00FB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 xml:space="preserve">("Eleitor! Exerça o seu direito!"); </w:t>
            </w:r>
          </w:p>
        </w:tc>
      </w:tr>
      <w:tr w:rsidR="00EA00FB" w:rsidTr="006F5F78">
        <w:tc>
          <w:tcPr>
            <w:tcW w:w="540" w:type="dxa"/>
          </w:tcPr>
          <w:p w:rsidR="00EA00FB" w:rsidRDefault="00EA00FB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 w:hint="default"/>
              </w:rPr>
              <w:t>15</w:t>
            </w:r>
          </w:p>
        </w:tc>
        <w:tc>
          <w:tcPr>
            <w:tcW w:w="8590" w:type="dxa"/>
          </w:tcPr>
          <w:p w:rsidR="00EA00FB" w:rsidRDefault="00EA00FB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</w:p>
        </w:tc>
      </w:tr>
      <w:tr w:rsidR="00EA00FB" w:rsidTr="006F5F78">
        <w:tc>
          <w:tcPr>
            <w:tcW w:w="540" w:type="dxa"/>
          </w:tcPr>
          <w:p w:rsidR="00EA00FB" w:rsidRDefault="00EA00FB" w:rsidP="00EA00FB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 w:hint="default"/>
              </w:rPr>
              <w:t>16</w:t>
            </w:r>
          </w:p>
        </w:tc>
        <w:tc>
          <w:tcPr>
            <w:tcW w:w="8590" w:type="dxa"/>
          </w:tcPr>
          <w:p w:rsidR="00EA00FB" w:rsidRDefault="00EA00FB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EA00FB" w:rsidRDefault="00EA00FB" w:rsidP="00EA00FB">
      <w:pPr>
        <w:numPr>
          <w:ilvl w:val="0"/>
          <w:numId w:val="11"/>
        </w:numPr>
        <w:spacing w:before="240"/>
        <w:ind w:right="23"/>
        <w:rPr>
          <w:rFonts w:cs="Arial" w:hint="default"/>
        </w:rPr>
      </w:pPr>
      <w:r>
        <w:rPr>
          <w:rFonts w:cs="Arial" w:hint="default"/>
        </w:rPr>
        <w:t>Compile e execute novamente a classe “</w:t>
      </w:r>
      <w:proofErr w:type="spellStart"/>
      <w:r w:rsidR="00232FAF">
        <w:rPr>
          <w:rFonts w:cs="Arial" w:hint="default"/>
        </w:rPr>
        <w:t>Elei</w:t>
      </w:r>
      <w:r>
        <w:rPr>
          <w:rFonts w:cs="Arial" w:hint="default"/>
        </w:rPr>
        <w:t>cao</w:t>
      </w:r>
      <w:proofErr w:type="spellEnd"/>
      <w:r>
        <w:rPr>
          <w:rFonts w:cs="Arial" w:hint="default"/>
        </w:rPr>
        <w:t>”. O que foi alterado no resultado do programa? Ele continua funcionando corretamente?</w:t>
      </w:r>
    </w:p>
    <w:p w:rsidR="00EA00FB" w:rsidRDefault="00EA00FB" w:rsidP="00EA00FB">
      <w:pPr>
        <w:spacing w:before="240"/>
        <w:ind w:left="927" w:right="23"/>
        <w:rPr>
          <w:rFonts w:cs="Arial" w:hint="default"/>
        </w:rPr>
      </w:pPr>
      <w:r w:rsidRPr="00EA00FB">
        <w:rPr>
          <w:rFonts w:cs="Arial" w:hint="default"/>
          <w:b/>
        </w:rPr>
        <w:t>Lembrete</w:t>
      </w:r>
      <w:r>
        <w:rPr>
          <w:rFonts w:cs="Arial" w:hint="default"/>
        </w:rPr>
        <w:t>: Em Java</w:t>
      </w:r>
      <w:r w:rsidR="001811E4">
        <w:rPr>
          <w:rFonts w:cs="Arial" w:hint="default"/>
        </w:rPr>
        <w:t>,</w:t>
      </w:r>
      <w:r>
        <w:rPr>
          <w:rFonts w:cs="Arial" w:hint="default"/>
        </w:rPr>
        <w:t xml:space="preserve"> blocos de comandos devem ser criados através do “{” e “}”.</w:t>
      </w:r>
    </w:p>
    <w:p w:rsidR="00EA00FB" w:rsidRPr="00C33C8A" w:rsidRDefault="00FE491F" w:rsidP="00EA00FB">
      <w:pPr>
        <w:numPr>
          <w:ilvl w:val="0"/>
          <w:numId w:val="11"/>
        </w:numPr>
        <w:spacing w:before="240"/>
        <w:ind w:right="23"/>
        <w:rPr>
          <w:rFonts w:cs="Arial" w:hint="default"/>
        </w:rPr>
      </w:pPr>
      <w:r>
        <w:rPr>
          <w:rFonts w:cs="Arial" w:hint="default"/>
        </w:rPr>
        <w:t>Altere o programa novamente para que ele funcione corretamente.</w:t>
      </w:r>
    </w:p>
    <w:p w:rsidR="006F1CCC" w:rsidRDefault="006F1CCC" w:rsidP="008D678E">
      <w:pPr>
        <w:pStyle w:val="Ttulo2"/>
      </w:pPr>
      <w:r>
        <w:lastRenderedPageBreak/>
        <w:t xml:space="preserve">Comandos de </w:t>
      </w:r>
      <w:r w:rsidR="00232FAF">
        <w:t>desvio</w:t>
      </w:r>
      <w:r>
        <w:t xml:space="preserve"> aninhados</w:t>
      </w:r>
    </w:p>
    <w:p w:rsidR="006F1CCC" w:rsidRDefault="006F1CCC" w:rsidP="00EA00FB">
      <w:pPr>
        <w:numPr>
          <w:ilvl w:val="0"/>
          <w:numId w:val="11"/>
        </w:numPr>
        <w:spacing w:before="120"/>
        <w:ind w:right="22"/>
        <w:rPr>
          <w:rFonts w:cs="Arial" w:hint="default"/>
        </w:rPr>
      </w:pPr>
      <w:r w:rsidRPr="008E71FA">
        <w:rPr>
          <w:rFonts w:cs="Arial"/>
        </w:rPr>
        <w:t xml:space="preserve">Comandos de seleção podem aparecer dentro de outros comandos de seleção, ou seja, eles podem ser “aninhados”. Diferentes maneiras de escrever comandos aninhados podem ser usadas. </w:t>
      </w:r>
      <w:r w:rsidR="00232FAF">
        <w:rPr>
          <w:rFonts w:cs="Arial" w:hint="default"/>
        </w:rPr>
        <w:t>C</w:t>
      </w:r>
      <w:r w:rsidRPr="008E71FA">
        <w:rPr>
          <w:rFonts w:cs="Arial"/>
        </w:rPr>
        <w:t>omo pode ser visto abaixo. A forma no lado esquerdo é a tradicional, que consome mais linhas de programa. No lado direito está uma forma mais compacta que será usada nesta prática.</w:t>
      </w:r>
    </w:p>
    <w:tbl>
      <w:tblPr>
        <w:tblW w:w="0" w:type="auto"/>
        <w:tblInd w:w="1008" w:type="dxa"/>
        <w:tblLayout w:type="fixed"/>
        <w:tblLook w:val="0000" w:firstRow="0" w:lastRow="0" w:firstColumn="0" w:lastColumn="0" w:noHBand="0" w:noVBand="0"/>
      </w:tblPr>
      <w:tblGrid>
        <w:gridCol w:w="4320"/>
        <w:gridCol w:w="4680"/>
      </w:tblGrid>
      <w:tr w:rsidR="006F1CCC">
        <w:tc>
          <w:tcPr>
            <w:tcW w:w="4320" w:type="dxa"/>
          </w:tcPr>
          <w:p w:rsidR="006F1CCC" w:rsidRDefault="006F1CCC" w:rsidP="006F1CCC">
            <w:pPr>
              <w:snapToGrid w:val="0"/>
              <w:spacing w:before="240"/>
              <w:rPr>
                <w:rFonts w:ascii="Courier New" w:hAnsi="Courier New" w:cs="Courier New" w:hint="default"/>
              </w:rPr>
            </w:pP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(condicao1)</w:t>
            </w:r>
          </w:p>
        </w:tc>
        <w:tc>
          <w:tcPr>
            <w:tcW w:w="4680" w:type="dxa"/>
          </w:tcPr>
          <w:p w:rsidR="006F1CCC" w:rsidRDefault="006F1CCC" w:rsidP="006F1CCC">
            <w:pPr>
              <w:snapToGrid w:val="0"/>
              <w:spacing w:before="24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if (condicao1)</w:t>
            </w:r>
          </w:p>
        </w:tc>
      </w:tr>
      <w:tr w:rsidR="006F1CCC">
        <w:tc>
          <w:tcPr>
            <w:tcW w:w="4320" w:type="dxa"/>
          </w:tcPr>
          <w:p w:rsidR="006F1CCC" w:rsidRDefault="006F1CCC" w:rsidP="006F1CCC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comando1</w:t>
            </w:r>
          </w:p>
        </w:tc>
        <w:tc>
          <w:tcPr>
            <w:tcW w:w="4680" w:type="dxa"/>
          </w:tcPr>
          <w:p w:rsidR="006F1CCC" w:rsidRDefault="006F1CCC" w:rsidP="006F1CCC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comando1</w:t>
            </w:r>
          </w:p>
        </w:tc>
      </w:tr>
      <w:tr w:rsidR="006F1CCC">
        <w:tc>
          <w:tcPr>
            <w:tcW w:w="4320" w:type="dxa"/>
          </w:tcPr>
          <w:p w:rsidR="006F1CCC" w:rsidRDefault="006F1CCC" w:rsidP="006F1CCC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else </w:t>
            </w:r>
          </w:p>
        </w:tc>
        <w:tc>
          <w:tcPr>
            <w:tcW w:w="4680" w:type="dxa"/>
          </w:tcPr>
          <w:p w:rsidR="006F1CCC" w:rsidRDefault="006F1CCC" w:rsidP="006F1CCC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else if (condicao2)</w:t>
            </w:r>
          </w:p>
        </w:tc>
      </w:tr>
      <w:tr w:rsidR="006F1CCC">
        <w:tc>
          <w:tcPr>
            <w:tcW w:w="4320" w:type="dxa"/>
          </w:tcPr>
          <w:p w:rsidR="006F1CCC" w:rsidRDefault="006F1CCC" w:rsidP="006F1CCC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if (condicao2)</w:t>
            </w:r>
          </w:p>
        </w:tc>
        <w:tc>
          <w:tcPr>
            <w:tcW w:w="4680" w:type="dxa"/>
          </w:tcPr>
          <w:p w:rsidR="006F1CCC" w:rsidRDefault="006F1CCC" w:rsidP="006F1CCC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comando2</w:t>
            </w:r>
          </w:p>
        </w:tc>
      </w:tr>
      <w:tr w:rsidR="006F1CCC">
        <w:tc>
          <w:tcPr>
            <w:tcW w:w="4320" w:type="dxa"/>
          </w:tcPr>
          <w:p w:rsidR="006F1CCC" w:rsidRDefault="006F1CCC" w:rsidP="006F1CCC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   comando2</w:t>
            </w:r>
          </w:p>
        </w:tc>
        <w:tc>
          <w:tcPr>
            <w:tcW w:w="4680" w:type="dxa"/>
          </w:tcPr>
          <w:p w:rsidR="006F1CCC" w:rsidRDefault="006F1CCC" w:rsidP="006F1CCC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else if (condicao3)</w:t>
            </w:r>
          </w:p>
        </w:tc>
      </w:tr>
      <w:tr w:rsidR="006F1CCC">
        <w:tc>
          <w:tcPr>
            <w:tcW w:w="4320" w:type="dxa"/>
          </w:tcPr>
          <w:p w:rsidR="006F1CCC" w:rsidRDefault="006F1CCC" w:rsidP="006F1CCC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else </w:t>
            </w:r>
          </w:p>
        </w:tc>
        <w:tc>
          <w:tcPr>
            <w:tcW w:w="4680" w:type="dxa"/>
          </w:tcPr>
          <w:p w:rsidR="006F1CCC" w:rsidRDefault="006F1CCC" w:rsidP="006F1CCC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comando3</w:t>
            </w:r>
          </w:p>
        </w:tc>
      </w:tr>
      <w:tr w:rsidR="006F1CCC">
        <w:tc>
          <w:tcPr>
            <w:tcW w:w="4320" w:type="dxa"/>
          </w:tcPr>
          <w:p w:rsidR="006F1CCC" w:rsidRDefault="006F1CCC" w:rsidP="006F1CCC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   if (condicao3) </w:t>
            </w:r>
          </w:p>
        </w:tc>
        <w:tc>
          <w:tcPr>
            <w:tcW w:w="4680" w:type="dxa"/>
          </w:tcPr>
          <w:p w:rsidR="006F1CCC" w:rsidRDefault="006F1CCC" w:rsidP="006F1CCC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</w:p>
        </w:tc>
      </w:tr>
      <w:tr w:rsidR="006F1CCC">
        <w:tc>
          <w:tcPr>
            <w:tcW w:w="4320" w:type="dxa"/>
          </w:tcPr>
          <w:p w:rsidR="006F1CCC" w:rsidRDefault="006F1CCC" w:rsidP="006F1CCC">
            <w:pPr>
              <w:snapToGrid w:val="0"/>
              <w:spacing w:before="120"/>
              <w:jc w:val="lef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       comando3</w:t>
            </w:r>
          </w:p>
        </w:tc>
        <w:tc>
          <w:tcPr>
            <w:tcW w:w="4680" w:type="dxa"/>
          </w:tcPr>
          <w:p w:rsidR="006F1CCC" w:rsidRDefault="006F1CCC" w:rsidP="006F1CCC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</w:p>
        </w:tc>
      </w:tr>
    </w:tbl>
    <w:p w:rsidR="006F1CCC" w:rsidRPr="001B5F32" w:rsidRDefault="006F1CCC" w:rsidP="00EA00FB">
      <w:pPr>
        <w:numPr>
          <w:ilvl w:val="0"/>
          <w:numId w:val="11"/>
        </w:numPr>
        <w:spacing w:before="240"/>
        <w:ind w:right="23"/>
        <w:rPr>
          <w:rFonts w:cs="Arial" w:hint="default"/>
        </w:rPr>
      </w:pPr>
      <w:r w:rsidRPr="001B5F32">
        <w:rPr>
          <w:rFonts w:cs="Arial"/>
        </w:rPr>
        <w:t xml:space="preserve">Faça uma cópia da classe utilizada na seção anterior </w:t>
      </w:r>
      <w:r w:rsidR="0063066E">
        <w:rPr>
          <w:rFonts w:cs="Arial" w:hint="default"/>
        </w:rPr>
        <w:t>e a chame de “Eleicao2”. Lembre-se que os nomes da classe e do arquivo devem ser os mesmos!</w:t>
      </w:r>
    </w:p>
    <w:p w:rsidR="007E248A" w:rsidRPr="007E248A" w:rsidRDefault="006F1CCC" w:rsidP="007E248A">
      <w:pPr>
        <w:numPr>
          <w:ilvl w:val="0"/>
          <w:numId w:val="11"/>
        </w:numPr>
        <w:spacing w:before="240"/>
        <w:ind w:right="23"/>
        <w:rPr>
          <w:rFonts w:cs="Arial" w:hint="default"/>
        </w:rPr>
      </w:pPr>
      <w:r w:rsidRPr="001B5F32">
        <w:rPr>
          <w:rFonts w:cs="Arial"/>
        </w:rPr>
        <w:t>A mensagem apresentada ao eleitor não contempla todos os casos com exatidão, pois os jovens entre 16 e 18 anos têm o direito de votar, mas não a obrigação, enquanto que os maiores de 70 anos não tem mais obrigação de votar, embora possam continuar exercendo o seu o direito de votar. O programa abaixo trata esses casos, usando comandos de seleção aninhados. Reescreva o seu programa.</w:t>
      </w:r>
    </w:p>
    <w:tbl>
      <w:tblPr>
        <w:tblW w:w="8950" w:type="dxa"/>
        <w:tblInd w:w="1188" w:type="dxa"/>
        <w:tblLayout w:type="fixed"/>
        <w:tblLook w:val="0000" w:firstRow="0" w:lastRow="0" w:firstColumn="0" w:lastColumn="0" w:noHBand="0" w:noVBand="0"/>
      </w:tblPr>
      <w:tblGrid>
        <w:gridCol w:w="540"/>
        <w:gridCol w:w="8410"/>
      </w:tblGrid>
      <w:tr w:rsidR="007E248A" w:rsidTr="006F5F78">
        <w:tc>
          <w:tcPr>
            <w:tcW w:w="540" w:type="dxa"/>
          </w:tcPr>
          <w:p w:rsidR="007E248A" w:rsidRDefault="007E248A" w:rsidP="007E248A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 w:hint="default"/>
              </w:rPr>
              <w:t>0</w:t>
            </w:r>
          </w:p>
        </w:tc>
        <w:tc>
          <w:tcPr>
            <w:tcW w:w="8410" w:type="dxa"/>
          </w:tcPr>
          <w:p w:rsidR="007E248A" w:rsidRDefault="007E248A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(idade &lt; </w:t>
            </w:r>
            <w:proofErr w:type="gramStart"/>
            <w:r>
              <w:rPr>
                <w:rFonts w:ascii="Courier New" w:hAnsi="Courier New" w:cs="Courier New"/>
              </w:rPr>
              <w:t>16)</w:t>
            </w:r>
            <w:r w:rsidR="00864A24">
              <w:rPr>
                <w:rFonts w:ascii="Courier New" w:hAnsi="Courier New" w:cs="Courier New" w:hint="default"/>
              </w:rPr>
              <w:t>{</w:t>
            </w:r>
            <w:proofErr w:type="gramEnd"/>
          </w:p>
        </w:tc>
      </w:tr>
      <w:tr w:rsidR="0063066E" w:rsidTr="0063066E">
        <w:tc>
          <w:tcPr>
            <w:tcW w:w="540" w:type="dxa"/>
          </w:tcPr>
          <w:p w:rsidR="0063066E" w:rsidRDefault="0063066E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8410" w:type="dxa"/>
          </w:tcPr>
          <w:p w:rsidR="0063066E" w:rsidRDefault="0063066E" w:rsidP="006F1CCC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System.out.println("Você ainda não está habilitado a votar!");</w:t>
            </w:r>
          </w:p>
        </w:tc>
      </w:tr>
      <w:tr w:rsidR="0063066E" w:rsidTr="0063066E">
        <w:tc>
          <w:tcPr>
            <w:tcW w:w="540" w:type="dxa"/>
          </w:tcPr>
          <w:p w:rsidR="0063066E" w:rsidRDefault="0063066E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8410" w:type="dxa"/>
          </w:tcPr>
          <w:p w:rsidR="0063066E" w:rsidRDefault="0063066E" w:rsidP="006F1CCC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 w:hint="default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r>
              <w:rPr>
                <w:rFonts w:ascii="Courier New" w:hAnsi="Courier New" w:cs="Courier New" w:hint="default"/>
              </w:rPr>
              <w:t>Você deve ter pelo menos 16 anos</w:t>
            </w:r>
            <w:r>
              <w:rPr>
                <w:rFonts w:ascii="Courier New" w:hAnsi="Courier New" w:cs="Courier New"/>
              </w:rPr>
              <w:t>!");</w:t>
            </w:r>
          </w:p>
        </w:tc>
      </w:tr>
      <w:tr w:rsidR="0063066E" w:rsidTr="0063066E">
        <w:tc>
          <w:tcPr>
            <w:tcW w:w="540" w:type="dxa"/>
          </w:tcPr>
          <w:p w:rsidR="0063066E" w:rsidRDefault="0063066E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8410" w:type="dxa"/>
          </w:tcPr>
          <w:p w:rsidR="0063066E" w:rsidRDefault="0063066E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proofErr w:type="gramStart"/>
            <w:r>
              <w:rPr>
                <w:rFonts w:ascii="Courier New" w:hAnsi="Courier New" w:cs="Courier New" w:hint="default"/>
              </w:rPr>
              <w:t>}</w:t>
            </w:r>
            <w:proofErr w:type="spellStart"/>
            <w:r>
              <w:rPr>
                <w:rFonts w:ascii="Courier New" w:hAnsi="Courier New" w:cs="Courier New"/>
              </w:rPr>
              <w:t>else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(idade &lt; 18)</w:t>
            </w:r>
          </w:p>
        </w:tc>
      </w:tr>
      <w:tr w:rsidR="0063066E" w:rsidTr="0063066E">
        <w:tc>
          <w:tcPr>
            <w:tcW w:w="540" w:type="dxa"/>
          </w:tcPr>
          <w:p w:rsidR="0063066E" w:rsidRDefault="0063066E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8410" w:type="dxa"/>
          </w:tcPr>
          <w:p w:rsidR="0063066E" w:rsidRDefault="0063066E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>("Jovem! Você tem o direito de votar!");</w:t>
            </w:r>
          </w:p>
        </w:tc>
      </w:tr>
      <w:tr w:rsidR="0063066E" w:rsidTr="0063066E">
        <w:tc>
          <w:tcPr>
            <w:tcW w:w="540" w:type="dxa"/>
          </w:tcPr>
          <w:p w:rsidR="0063066E" w:rsidRDefault="0063066E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8410" w:type="dxa"/>
          </w:tcPr>
          <w:p w:rsidR="0063066E" w:rsidRDefault="0063066E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proofErr w:type="spellStart"/>
            <w:r>
              <w:rPr>
                <w:rFonts w:ascii="Courier New" w:hAnsi="Courier New" w:cs="Courier New"/>
              </w:rPr>
              <w:t>else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(idade &lt; 70)</w:t>
            </w:r>
          </w:p>
        </w:tc>
      </w:tr>
      <w:tr w:rsidR="0063066E" w:rsidTr="0063066E">
        <w:tc>
          <w:tcPr>
            <w:tcW w:w="540" w:type="dxa"/>
          </w:tcPr>
          <w:p w:rsidR="0063066E" w:rsidRDefault="0063066E" w:rsidP="006F5F78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8410" w:type="dxa"/>
          </w:tcPr>
          <w:p w:rsidR="0063066E" w:rsidRDefault="0063066E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>("Eleitor! Exerça o seu direito e dever!");</w:t>
            </w:r>
          </w:p>
        </w:tc>
      </w:tr>
      <w:tr w:rsidR="0063066E" w:rsidTr="0063066E">
        <w:tc>
          <w:tcPr>
            <w:tcW w:w="540" w:type="dxa"/>
          </w:tcPr>
          <w:p w:rsidR="0063066E" w:rsidRDefault="0063066E" w:rsidP="0063066E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 w:hint="default"/>
              </w:rPr>
              <w:t>7</w:t>
            </w:r>
          </w:p>
        </w:tc>
        <w:tc>
          <w:tcPr>
            <w:tcW w:w="8410" w:type="dxa"/>
          </w:tcPr>
          <w:p w:rsidR="0063066E" w:rsidRDefault="0063066E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proofErr w:type="spellStart"/>
            <w:r>
              <w:rPr>
                <w:rFonts w:ascii="Courier New" w:hAnsi="Courier New" w:cs="Courier New"/>
              </w:rPr>
              <w:t>else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(idade &gt;= 70)</w:t>
            </w:r>
          </w:p>
        </w:tc>
      </w:tr>
      <w:tr w:rsidR="0063066E" w:rsidTr="0063066E">
        <w:tc>
          <w:tcPr>
            <w:tcW w:w="540" w:type="dxa"/>
          </w:tcPr>
          <w:p w:rsidR="0063066E" w:rsidRDefault="0063066E" w:rsidP="006F1CCC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 w:hint="default"/>
              </w:rPr>
              <w:t>18</w:t>
            </w:r>
          </w:p>
        </w:tc>
        <w:tc>
          <w:tcPr>
            <w:tcW w:w="8410" w:type="dxa"/>
          </w:tcPr>
          <w:p w:rsidR="0063066E" w:rsidRDefault="0063066E" w:rsidP="006F5F78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System.out.println</w:t>
            </w:r>
            <w:proofErr w:type="spellEnd"/>
            <w:r>
              <w:rPr>
                <w:rFonts w:ascii="Courier New" w:hAnsi="Courier New" w:cs="Courier New"/>
              </w:rPr>
              <w:t xml:space="preserve">("Cidadão! Seu voto não é obrigatório!"); </w:t>
            </w:r>
          </w:p>
        </w:tc>
      </w:tr>
    </w:tbl>
    <w:p w:rsidR="006F1CCC" w:rsidRDefault="006F1CCC" w:rsidP="008D678E">
      <w:pPr>
        <w:pStyle w:val="Ttulo2"/>
      </w:pPr>
      <w:r>
        <w:t xml:space="preserve">Aumentando a complexidade da expressão booleana (operadores &amp;&amp; e ||) </w:t>
      </w:r>
    </w:p>
    <w:p w:rsidR="006F1CCC" w:rsidRPr="003C456B" w:rsidRDefault="006F1CCC" w:rsidP="00EA00FB">
      <w:pPr>
        <w:numPr>
          <w:ilvl w:val="0"/>
          <w:numId w:val="11"/>
        </w:numPr>
        <w:spacing w:before="240" w:after="120"/>
        <w:ind w:right="23"/>
        <w:rPr>
          <w:rFonts w:cs="Arial" w:hint="default"/>
        </w:rPr>
      </w:pPr>
      <w:r w:rsidRPr="003C456B">
        <w:rPr>
          <w:rFonts w:cs="Arial"/>
        </w:rPr>
        <w:t>Faça uma nova cópia da classe utilizada na seção anterior</w:t>
      </w:r>
      <w:r w:rsidR="00201AD9">
        <w:rPr>
          <w:rFonts w:cs="Arial" w:hint="default"/>
        </w:rPr>
        <w:t xml:space="preserve"> e a chame de “Eleicao3”</w:t>
      </w:r>
      <w:r w:rsidRPr="003C456B">
        <w:rPr>
          <w:rFonts w:cs="Arial"/>
        </w:rPr>
        <w:t>.</w:t>
      </w:r>
    </w:p>
    <w:p w:rsidR="006F1CCC" w:rsidRPr="003C456B" w:rsidRDefault="006F1CCC" w:rsidP="00EA00FB">
      <w:pPr>
        <w:numPr>
          <w:ilvl w:val="0"/>
          <w:numId w:val="11"/>
        </w:numPr>
        <w:spacing w:before="120" w:after="120"/>
        <w:ind w:right="23"/>
        <w:rPr>
          <w:rFonts w:cs="Arial" w:hint="default"/>
        </w:rPr>
      </w:pPr>
      <w:r w:rsidRPr="003C456B">
        <w:rPr>
          <w:rFonts w:cs="Arial"/>
        </w:rPr>
        <w:t>Usando os operadores E</w:t>
      </w:r>
      <w:r w:rsidR="007E248A">
        <w:rPr>
          <w:rFonts w:cs="Arial" w:hint="default"/>
        </w:rPr>
        <w:t xml:space="preserve"> (&amp;&amp;)</w:t>
      </w:r>
      <w:r w:rsidRPr="003C456B">
        <w:rPr>
          <w:rFonts w:cs="Arial"/>
        </w:rPr>
        <w:t xml:space="preserve"> e OU</w:t>
      </w:r>
      <w:r w:rsidR="007E248A">
        <w:rPr>
          <w:rFonts w:cs="Arial" w:hint="default"/>
        </w:rPr>
        <w:t xml:space="preserve"> (||)</w:t>
      </w:r>
      <w:r w:rsidRPr="003C456B">
        <w:rPr>
          <w:rFonts w:cs="Arial"/>
        </w:rPr>
        <w:t>, é possível condensar a programação das linhas 1</w:t>
      </w:r>
      <w:r w:rsidR="00650AC5">
        <w:rPr>
          <w:rFonts w:cs="Arial" w:hint="default"/>
        </w:rPr>
        <w:t>3</w:t>
      </w:r>
      <w:r w:rsidRPr="003C456B">
        <w:rPr>
          <w:rFonts w:cs="Arial"/>
        </w:rPr>
        <w:t xml:space="preserve"> a 1</w:t>
      </w:r>
      <w:r w:rsidR="00650AC5">
        <w:rPr>
          <w:rFonts w:cs="Arial" w:hint="default"/>
        </w:rPr>
        <w:t>8</w:t>
      </w:r>
      <w:r w:rsidRPr="003C456B">
        <w:rPr>
          <w:rFonts w:cs="Arial"/>
        </w:rPr>
        <w:t xml:space="preserve"> em apenas 4 linhas. Substitua-as pelas linhas abaixo:</w:t>
      </w:r>
    </w:p>
    <w:tbl>
      <w:tblPr>
        <w:tblW w:w="0" w:type="auto"/>
        <w:tblInd w:w="1008" w:type="dxa"/>
        <w:tblLayout w:type="fixed"/>
        <w:tblLook w:val="0000" w:firstRow="0" w:lastRow="0" w:firstColumn="0" w:lastColumn="0" w:noHBand="0" w:noVBand="0"/>
      </w:tblPr>
      <w:tblGrid>
        <w:gridCol w:w="720"/>
        <w:gridCol w:w="8280"/>
      </w:tblGrid>
      <w:tr w:rsidR="006F1CCC">
        <w:tc>
          <w:tcPr>
            <w:tcW w:w="720" w:type="dxa"/>
          </w:tcPr>
          <w:p w:rsidR="006F1CCC" w:rsidRDefault="00650AC5" w:rsidP="006F1CCC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 w:hint="default"/>
              </w:rPr>
              <w:t>13</w:t>
            </w:r>
          </w:p>
        </w:tc>
        <w:tc>
          <w:tcPr>
            <w:tcW w:w="8280" w:type="dxa"/>
          </w:tcPr>
          <w:p w:rsidR="006F1CCC" w:rsidRDefault="006F1CCC" w:rsidP="006F1CCC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if (idade &gt;= 18 &amp;&amp; idade &lt; 70)</w:t>
            </w:r>
          </w:p>
        </w:tc>
      </w:tr>
      <w:tr w:rsidR="006F1CCC">
        <w:tc>
          <w:tcPr>
            <w:tcW w:w="720" w:type="dxa"/>
          </w:tcPr>
          <w:p w:rsidR="006F1CCC" w:rsidRDefault="006F1CCC" w:rsidP="00650AC5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1</w:t>
            </w:r>
            <w:r w:rsidR="00650AC5">
              <w:rPr>
                <w:rFonts w:ascii="Courier New" w:hAnsi="Courier New" w:cs="Courier New" w:hint="default"/>
              </w:rPr>
              <w:t>4</w:t>
            </w:r>
          </w:p>
        </w:tc>
        <w:tc>
          <w:tcPr>
            <w:tcW w:w="8280" w:type="dxa"/>
          </w:tcPr>
          <w:p w:rsidR="006F1CCC" w:rsidRDefault="006F1CCC" w:rsidP="006F1CCC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System.out.println("Para você, votar é um direito e uma               obrigação!");</w:t>
            </w:r>
          </w:p>
        </w:tc>
      </w:tr>
      <w:tr w:rsidR="006F1CCC">
        <w:tc>
          <w:tcPr>
            <w:tcW w:w="720" w:type="dxa"/>
          </w:tcPr>
          <w:p w:rsidR="006F1CCC" w:rsidRDefault="006F1CCC" w:rsidP="00650AC5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1</w:t>
            </w:r>
            <w:r w:rsidR="00650AC5">
              <w:rPr>
                <w:rFonts w:ascii="Courier New" w:hAnsi="Courier New" w:cs="Courier New" w:hint="default"/>
              </w:rPr>
              <w:t>5</w:t>
            </w:r>
          </w:p>
        </w:tc>
        <w:tc>
          <w:tcPr>
            <w:tcW w:w="8280" w:type="dxa"/>
          </w:tcPr>
          <w:p w:rsidR="006F1CCC" w:rsidRDefault="006F1CCC" w:rsidP="006F1CCC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if ((idade &gt;=16 &amp;&amp; idade &lt; 18) || idade &gt;= 70)</w:t>
            </w:r>
          </w:p>
        </w:tc>
      </w:tr>
      <w:tr w:rsidR="006F1CCC">
        <w:tc>
          <w:tcPr>
            <w:tcW w:w="720" w:type="dxa"/>
          </w:tcPr>
          <w:p w:rsidR="006F1CCC" w:rsidRDefault="006F1CCC" w:rsidP="00650AC5">
            <w:pPr>
              <w:snapToGrid w:val="0"/>
              <w:spacing w:before="120"/>
              <w:jc w:val="right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>1</w:t>
            </w:r>
            <w:r w:rsidR="00650AC5">
              <w:rPr>
                <w:rFonts w:ascii="Courier New" w:hAnsi="Courier New" w:cs="Courier New" w:hint="default"/>
              </w:rPr>
              <w:t>6</w:t>
            </w:r>
          </w:p>
        </w:tc>
        <w:tc>
          <w:tcPr>
            <w:tcW w:w="8280" w:type="dxa"/>
          </w:tcPr>
          <w:p w:rsidR="006F1CCC" w:rsidRDefault="006F1CCC" w:rsidP="006F1CCC">
            <w:pPr>
              <w:snapToGrid w:val="0"/>
              <w:spacing w:before="120"/>
              <w:rPr>
                <w:rFonts w:ascii="Courier New" w:hAnsi="Courier New" w:cs="Courier New" w:hint="default"/>
              </w:rPr>
            </w:pPr>
            <w:r>
              <w:rPr>
                <w:rFonts w:ascii="Courier New" w:hAnsi="Courier New" w:cs="Courier New"/>
              </w:rPr>
              <w:t xml:space="preserve">  System.out.println("Para você, votar é um direito, mas não é uma obrigação!");</w:t>
            </w:r>
          </w:p>
        </w:tc>
      </w:tr>
    </w:tbl>
    <w:p w:rsidR="006F1CCC" w:rsidRDefault="00A66FD1" w:rsidP="008D678E">
      <w:pPr>
        <w:pStyle w:val="Ttulo2"/>
      </w:pPr>
      <w:r>
        <w:lastRenderedPageBreak/>
        <w:t>Exercícios</w:t>
      </w:r>
    </w:p>
    <w:p w:rsidR="006F1CCC" w:rsidRDefault="00A66FD1" w:rsidP="001811E4">
      <w:pPr>
        <w:numPr>
          <w:ilvl w:val="0"/>
          <w:numId w:val="11"/>
        </w:numPr>
        <w:spacing w:before="240" w:after="120"/>
        <w:ind w:right="23"/>
        <w:rPr>
          <w:rFonts w:cs="Arial" w:hint="default"/>
        </w:rPr>
      </w:pPr>
      <w:r w:rsidRPr="003C456B">
        <w:rPr>
          <w:rFonts w:cs="Arial"/>
        </w:rPr>
        <w:t>Faça uma nova cópia da classe utilizada na seção anterior</w:t>
      </w:r>
      <w:r>
        <w:rPr>
          <w:rFonts w:cs="Arial" w:hint="default"/>
        </w:rPr>
        <w:t xml:space="preserve"> e a chame de “Eleicao4”</w:t>
      </w:r>
      <w:r w:rsidRPr="003C456B">
        <w:rPr>
          <w:rFonts w:cs="Arial"/>
        </w:rPr>
        <w:t>.</w:t>
      </w:r>
      <w:r>
        <w:rPr>
          <w:rFonts w:cs="Arial" w:hint="default"/>
        </w:rPr>
        <w:t xml:space="preserve"> Altere o código do programa para que uma nova variável chamada “</w:t>
      </w:r>
      <w:r w:rsidRPr="00A66FD1">
        <w:rPr>
          <w:rFonts w:cs="Arial" w:hint="default"/>
        </w:rPr>
        <w:t>espera</w:t>
      </w:r>
      <w:r>
        <w:rPr>
          <w:rFonts w:cs="Arial" w:hint="default"/>
        </w:rPr>
        <w:t>” seja criada. Essa variável deve ser usada para calcular o tempo necessário para que uma pessoa comece a vota</w:t>
      </w:r>
      <w:r w:rsidR="001811E4">
        <w:rPr>
          <w:rFonts w:cs="Arial" w:hint="default"/>
        </w:rPr>
        <w:t>r</w:t>
      </w:r>
      <w:r>
        <w:rPr>
          <w:rFonts w:cs="Arial" w:hint="default"/>
        </w:rPr>
        <w:t xml:space="preserve"> (menor de 16 anos) ou para que ela não seja mais obrigada a votar (maior de 70 anos). Acrescente os comando</w:t>
      </w:r>
      <w:r w:rsidR="007D1DB8">
        <w:rPr>
          <w:rFonts w:cs="Arial" w:hint="default"/>
        </w:rPr>
        <w:t>s</w:t>
      </w:r>
      <w:r>
        <w:rPr>
          <w:rFonts w:cs="Arial" w:hint="default"/>
        </w:rPr>
        <w:t xml:space="preserve"> de saída necessários para apresentar essa informação.</w:t>
      </w:r>
    </w:p>
    <w:p w:rsidR="006406F2" w:rsidRDefault="006406F2" w:rsidP="006406F2">
      <w:pPr>
        <w:spacing w:before="240" w:after="120"/>
        <w:ind w:right="23"/>
        <w:rPr>
          <w:rFonts w:cs="Arial" w:hint="default"/>
        </w:rPr>
      </w:pPr>
    </w:p>
    <w:p w:rsidR="006406F2" w:rsidRDefault="006406F2" w:rsidP="006406F2">
      <w:pPr>
        <w:spacing w:before="240" w:after="120"/>
        <w:ind w:right="23"/>
        <w:rPr>
          <w:rFonts w:cs="Arial" w:hint="default"/>
        </w:rPr>
      </w:pPr>
    </w:p>
    <w:sectPr w:rsidR="006406F2" w:rsidSect="00CE19D6">
      <w:footerReference w:type="even" r:id="rId8"/>
      <w:footerReference w:type="default" r:id="rId9"/>
      <w:footnotePr>
        <w:pos w:val="beneathText"/>
      </w:footnotePr>
      <w:pgSz w:w="11905" w:h="16837"/>
      <w:pgMar w:top="851" w:right="851" w:bottom="851" w:left="1134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jAG8AbQBhAG4AZABvAA==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9AA" w:rsidRDefault="007B49AA">
      <w:pPr>
        <w:rPr>
          <w:rFonts w:hint="default"/>
        </w:rPr>
      </w:pPr>
      <w:r>
        <w:separator/>
      </w:r>
    </w:p>
  </w:endnote>
  <w:endnote w:type="continuationSeparator" w:id="0">
    <w:p w:rsidR="007B49AA" w:rsidRDefault="007B49AA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HG Mincho Light J"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A24" w:rsidRDefault="00864A24">
    <w:pPr>
      <w:pStyle w:val="Rodap"/>
      <w:framePr w:wrap="around" w:vAnchor="text" w:hAnchor="margin" w:xAlign="right" w:y="1"/>
      <w:rPr>
        <w:rStyle w:val="Nmerodepgina"/>
        <w:rFonts w:hint="default"/>
      </w:rPr>
    </w:pPr>
    <w:r>
      <w:rPr>
        <w:rStyle w:val="Nmerodepgina"/>
        <w:rFonts w:hint="default"/>
      </w:rPr>
      <w:fldChar w:fldCharType="begin"/>
    </w:r>
    <w:r>
      <w:rPr>
        <w:rStyle w:val="Nmerodepgina"/>
        <w:rFonts w:hint="default"/>
      </w:rPr>
      <w:instrText xml:space="preserve">PAGE  </w:instrText>
    </w:r>
    <w:r>
      <w:rPr>
        <w:rStyle w:val="Nmerodepgina"/>
        <w:rFonts w:hint="default"/>
      </w:rPr>
      <w:fldChar w:fldCharType="end"/>
    </w:r>
  </w:p>
  <w:p w:rsidR="00864A24" w:rsidRDefault="00864A24">
    <w:pPr>
      <w:pStyle w:val="Rodap"/>
      <w:ind w:right="360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A24" w:rsidRDefault="00864A24">
    <w:pPr>
      <w:pStyle w:val="Rodap"/>
      <w:framePr w:wrap="around" w:vAnchor="text" w:hAnchor="margin" w:xAlign="right" w:y="1"/>
      <w:rPr>
        <w:rStyle w:val="Nmerodepgina"/>
        <w:rFonts w:hint="default"/>
      </w:rPr>
    </w:pPr>
    <w:r>
      <w:rPr>
        <w:rStyle w:val="Nmerodepgina"/>
        <w:rFonts w:hint="default"/>
      </w:rPr>
      <w:fldChar w:fldCharType="begin"/>
    </w:r>
    <w:r>
      <w:rPr>
        <w:rStyle w:val="Nmerodepgina"/>
        <w:rFonts w:hint="default"/>
      </w:rPr>
      <w:instrText xml:space="preserve">PAGE  </w:instrText>
    </w:r>
    <w:r>
      <w:rPr>
        <w:rStyle w:val="Nmerodepgina"/>
        <w:rFonts w:hint="default"/>
      </w:rPr>
      <w:fldChar w:fldCharType="separate"/>
    </w:r>
    <w:r w:rsidR="009C1C0C">
      <w:rPr>
        <w:rStyle w:val="Nmerodepgina"/>
        <w:rFonts w:hint="default"/>
        <w:noProof/>
      </w:rPr>
      <w:t>5</w:t>
    </w:r>
    <w:r>
      <w:rPr>
        <w:rStyle w:val="Nmerodepgina"/>
        <w:rFonts w:hint="default"/>
      </w:rPr>
      <w:fldChar w:fldCharType="end"/>
    </w:r>
  </w:p>
  <w:p w:rsidR="00864A24" w:rsidRPr="006406F2" w:rsidRDefault="00864A24" w:rsidP="006406F2">
    <w:pPr>
      <w:spacing w:before="240" w:after="120"/>
      <w:ind w:right="23"/>
      <w:jc w:val="center"/>
      <w:rPr>
        <w:rFonts w:cs="Arial" w:hint="default"/>
        <w:sz w:val="16"/>
      </w:rPr>
    </w:pPr>
    <w:r w:rsidRPr="006406F2">
      <w:rPr>
        <w:rFonts w:cs="Arial" w:hint="default"/>
        <w:sz w:val="16"/>
      </w:rPr>
      <w:t>Roteiro prático adaptado do material gentilmente cedido pelo prof. Reinaldo Gomes (UFCG)</w:t>
    </w:r>
  </w:p>
  <w:p w:rsidR="00864A24" w:rsidRDefault="00864A24">
    <w:pPr>
      <w:pStyle w:val="Rodap"/>
      <w:ind w:right="360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9AA" w:rsidRDefault="007B49AA">
      <w:pPr>
        <w:rPr>
          <w:rFonts w:hint="default"/>
        </w:rPr>
      </w:pPr>
      <w:r>
        <w:separator/>
      </w:r>
    </w:p>
  </w:footnote>
  <w:footnote w:type="continuationSeparator" w:id="0">
    <w:p w:rsidR="007B49AA" w:rsidRDefault="007B49AA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5D01A8E"/>
    <w:name w:val="WW8Num1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0000002"/>
    <w:multiLevelType w:val="multilevel"/>
    <w:tmpl w:val="773A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3B31DA3"/>
    <w:multiLevelType w:val="multilevel"/>
    <w:tmpl w:val="EAE0473C"/>
    <w:styleLink w:val="Estilo1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548DD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6335D"/>
    <w:multiLevelType w:val="hybridMultilevel"/>
    <w:tmpl w:val="57722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11183"/>
    <w:multiLevelType w:val="hybridMultilevel"/>
    <w:tmpl w:val="01EE6742"/>
    <w:name w:val="WW8Num32"/>
    <w:lvl w:ilvl="0" w:tplc="00000003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771DE1"/>
    <w:multiLevelType w:val="hybridMultilevel"/>
    <w:tmpl w:val="121038E4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488979AB"/>
    <w:multiLevelType w:val="hybridMultilevel"/>
    <w:tmpl w:val="E1E2280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6036C96"/>
    <w:multiLevelType w:val="multilevel"/>
    <w:tmpl w:val="EAE0473C"/>
    <w:numStyleLink w:val="Estilo1"/>
  </w:abstractNum>
  <w:abstractNum w:abstractNumId="11" w15:restartNumberingAfterBreak="0">
    <w:nsid w:val="5E20397D"/>
    <w:multiLevelType w:val="singleLevel"/>
    <w:tmpl w:val="00000003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2" w15:restartNumberingAfterBreak="0">
    <w:nsid w:val="6A546496"/>
    <w:multiLevelType w:val="hybridMultilevel"/>
    <w:tmpl w:val="42C27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E18CA"/>
    <w:multiLevelType w:val="hybridMultilevel"/>
    <w:tmpl w:val="77488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D1124"/>
    <w:multiLevelType w:val="hybridMultilevel"/>
    <w:tmpl w:val="0BAE8B9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9B20DA"/>
    <w:multiLevelType w:val="hybridMultilevel"/>
    <w:tmpl w:val="278A5A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7"/>
  </w:num>
  <w:num w:numId="7">
    <w:abstractNumId w:val="15"/>
  </w:num>
  <w:num w:numId="8">
    <w:abstractNumId w:val="12"/>
  </w:num>
  <w:num w:numId="9">
    <w:abstractNumId w:val="14"/>
  </w:num>
  <w:num w:numId="10">
    <w:abstractNumId w:val="9"/>
  </w:num>
  <w:num w:numId="11">
    <w:abstractNumId w:val="11"/>
  </w:num>
  <w:num w:numId="12">
    <w:abstractNumId w:val="10"/>
  </w:num>
  <w:num w:numId="13">
    <w:abstractNumId w:val="5"/>
  </w:num>
  <w:num w:numId="14">
    <w:abstractNumId w:val="13"/>
  </w:num>
  <w:num w:numId="15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3271"/>
    <w:rsid w:val="000027D4"/>
    <w:rsid w:val="00013E0C"/>
    <w:rsid w:val="00016D41"/>
    <w:rsid w:val="00020722"/>
    <w:rsid w:val="00027A20"/>
    <w:rsid w:val="00032036"/>
    <w:rsid w:val="0003263E"/>
    <w:rsid w:val="00036F7E"/>
    <w:rsid w:val="00046449"/>
    <w:rsid w:val="0005276E"/>
    <w:rsid w:val="00052BB7"/>
    <w:rsid w:val="0006431A"/>
    <w:rsid w:val="00067482"/>
    <w:rsid w:val="00071F00"/>
    <w:rsid w:val="000728C3"/>
    <w:rsid w:val="0007437F"/>
    <w:rsid w:val="0008094F"/>
    <w:rsid w:val="00081BEB"/>
    <w:rsid w:val="00081E25"/>
    <w:rsid w:val="000962E9"/>
    <w:rsid w:val="000C0EA6"/>
    <w:rsid w:val="000C2F4B"/>
    <w:rsid w:val="001009F8"/>
    <w:rsid w:val="00101406"/>
    <w:rsid w:val="00102486"/>
    <w:rsid w:val="00120E86"/>
    <w:rsid w:val="001218E1"/>
    <w:rsid w:val="00123DC8"/>
    <w:rsid w:val="00136C52"/>
    <w:rsid w:val="00140F6D"/>
    <w:rsid w:val="00146D1D"/>
    <w:rsid w:val="00156975"/>
    <w:rsid w:val="00157539"/>
    <w:rsid w:val="001811E4"/>
    <w:rsid w:val="00181539"/>
    <w:rsid w:val="00182F1A"/>
    <w:rsid w:val="00194A89"/>
    <w:rsid w:val="00197452"/>
    <w:rsid w:val="001A1828"/>
    <w:rsid w:val="001A74FD"/>
    <w:rsid w:val="001B089B"/>
    <w:rsid w:val="001B2620"/>
    <w:rsid w:val="001B2E5E"/>
    <w:rsid w:val="001B38B3"/>
    <w:rsid w:val="001B5F32"/>
    <w:rsid w:val="001D01FD"/>
    <w:rsid w:val="001D0723"/>
    <w:rsid w:val="001E0F06"/>
    <w:rsid w:val="001F1829"/>
    <w:rsid w:val="00201AD9"/>
    <w:rsid w:val="00214E28"/>
    <w:rsid w:val="00223F5B"/>
    <w:rsid w:val="00232C94"/>
    <w:rsid w:val="00232FAF"/>
    <w:rsid w:val="0024517C"/>
    <w:rsid w:val="0025065F"/>
    <w:rsid w:val="002678F9"/>
    <w:rsid w:val="002708BE"/>
    <w:rsid w:val="00270A43"/>
    <w:rsid w:val="00270D95"/>
    <w:rsid w:val="002735FE"/>
    <w:rsid w:val="00287FCC"/>
    <w:rsid w:val="00291CE6"/>
    <w:rsid w:val="002B05A8"/>
    <w:rsid w:val="002D1D0E"/>
    <w:rsid w:val="002F2D14"/>
    <w:rsid w:val="00301227"/>
    <w:rsid w:val="00307EC0"/>
    <w:rsid w:val="003134CE"/>
    <w:rsid w:val="00316A99"/>
    <w:rsid w:val="00317EEF"/>
    <w:rsid w:val="003201FA"/>
    <w:rsid w:val="00323A66"/>
    <w:rsid w:val="00323FD7"/>
    <w:rsid w:val="00327CF2"/>
    <w:rsid w:val="00345290"/>
    <w:rsid w:val="003502C3"/>
    <w:rsid w:val="003543EC"/>
    <w:rsid w:val="003606DC"/>
    <w:rsid w:val="003622DD"/>
    <w:rsid w:val="003643E9"/>
    <w:rsid w:val="00365AAA"/>
    <w:rsid w:val="00384AA7"/>
    <w:rsid w:val="00387886"/>
    <w:rsid w:val="003948A4"/>
    <w:rsid w:val="003C0AA4"/>
    <w:rsid w:val="003C3E8F"/>
    <w:rsid w:val="003C456B"/>
    <w:rsid w:val="003D2E8D"/>
    <w:rsid w:val="003D7D23"/>
    <w:rsid w:val="003E0E64"/>
    <w:rsid w:val="003E46F3"/>
    <w:rsid w:val="003F0297"/>
    <w:rsid w:val="003F0EAC"/>
    <w:rsid w:val="003F2892"/>
    <w:rsid w:val="003F51EB"/>
    <w:rsid w:val="00403CD9"/>
    <w:rsid w:val="004178ED"/>
    <w:rsid w:val="00424907"/>
    <w:rsid w:val="0042747D"/>
    <w:rsid w:val="0044214F"/>
    <w:rsid w:val="004478F0"/>
    <w:rsid w:val="00455A12"/>
    <w:rsid w:val="00477C52"/>
    <w:rsid w:val="004807E0"/>
    <w:rsid w:val="00482551"/>
    <w:rsid w:val="00486999"/>
    <w:rsid w:val="0049146E"/>
    <w:rsid w:val="004A76C1"/>
    <w:rsid w:val="004C08A2"/>
    <w:rsid w:val="004C23BC"/>
    <w:rsid w:val="004C5281"/>
    <w:rsid w:val="004D0A5C"/>
    <w:rsid w:val="004D5F2F"/>
    <w:rsid w:val="004E6381"/>
    <w:rsid w:val="004E7C2D"/>
    <w:rsid w:val="004F5D7A"/>
    <w:rsid w:val="004F6F92"/>
    <w:rsid w:val="00503C3B"/>
    <w:rsid w:val="00505FC6"/>
    <w:rsid w:val="005214D3"/>
    <w:rsid w:val="00532415"/>
    <w:rsid w:val="0053391C"/>
    <w:rsid w:val="005361D9"/>
    <w:rsid w:val="00536F45"/>
    <w:rsid w:val="00540968"/>
    <w:rsid w:val="00543821"/>
    <w:rsid w:val="005473B8"/>
    <w:rsid w:val="00587196"/>
    <w:rsid w:val="00593439"/>
    <w:rsid w:val="00597F5B"/>
    <w:rsid w:val="005A130B"/>
    <w:rsid w:val="005B38D5"/>
    <w:rsid w:val="005B6DBD"/>
    <w:rsid w:val="005B7513"/>
    <w:rsid w:val="005C5E20"/>
    <w:rsid w:val="005C79D6"/>
    <w:rsid w:val="005E536D"/>
    <w:rsid w:val="0060695E"/>
    <w:rsid w:val="00612082"/>
    <w:rsid w:val="006204A0"/>
    <w:rsid w:val="00623271"/>
    <w:rsid w:val="00624E76"/>
    <w:rsid w:val="0062700B"/>
    <w:rsid w:val="0063066E"/>
    <w:rsid w:val="006308C3"/>
    <w:rsid w:val="00637CAE"/>
    <w:rsid w:val="006406F2"/>
    <w:rsid w:val="00645E22"/>
    <w:rsid w:val="00650AC5"/>
    <w:rsid w:val="00661D20"/>
    <w:rsid w:val="006669B8"/>
    <w:rsid w:val="00675012"/>
    <w:rsid w:val="00684ADF"/>
    <w:rsid w:val="00684F0B"/>
    <w:rsid w:val="0069004C"/>
    <w:rsid w:val="00696183"/>
    <w:rsid w:val="006A45F7"/>
    <w:rsid w:val="006B06F5"/>
    <w:rsid w:val="006B1B7A"/>
    <w:rsid w:val="006C31F9"/>
    <w:rsid w:val="006E7AE1"/>
    <w:rsid w:val="006F0007"/>
    <w:rsid w:val="006F02C2"/>
    <w:rsid w:val="006F1CCC"/>
    <w:rsid w:val="006F3790"/>
    <w:rsid w:val="006F3E11"/>
    <w:rsid w:val="006F5F78"/>
    <w:rsid w:val="007150E1"/>
    <w:rsid w:val="00717BD8"/>
    <w:rsid w:val="007209D1"/>
    <w:rsid w:val="0072377E"/>
    <w:rsid w:val="00726B83"/>
    <w:rsid w:val="00733634"/>
    <w:rsid w:val="00735719"/>
    <w:rsid w:val="007432B6"/>
    <w:rsid w:val="00771654"/>
    <w:rsid w:val="007723E5"/>
    <w:rsid w:val="00774D6F"/>
    <w:rsid w:val="007844A0"/>
    <w:rsid w:val="00785535"/>
    <w:rsid w:val="00787BB4"/>
    <w:rsid w:val="00796963"/>
    <w:rsid w:val="00796F77"/>
    <w:rsid w:val="007A3B05"/>
    <w:rsid w:val="007B12DC"/>
    <w:rsid w:val="007B49AA"/>
    <w:rsid w:val="007B6A35"/>
    <w:rsid w:val="007C7CBC"/>
    <w:rsid w:val="007D1DB8"/>
    <w:rsid w:val="007D1E85"/>
    <w:rsid w:val="007E248A"/>
    <w:rsid w:val="007E28D6"/>
    <w:rsid w:val="007F02D8"/>
    <w:rsid w:val="007F2B37"/>
    <w:rsid w:val="00803A82"/>
    <w:rsid w:val="00821FE9"/>
    <w:rsid w:val="00822148"/>
    <w:rsid w:val="00825B9B"/>
    <w:rsid w:val="008308A4"/>
    <w:rsid w:val="00830FE7"/>
    <w:rsid w:val="00831155"/>
    <w:rsid w:val="00831CFD"/>
    <w:rsid w:val="00836233"/>
    <w:rsid w:val="008538D0"/>
    <w:rsid w:val="00864A24"/>
    <w:rsid w:val="00874CE4"/>
    <w:rsid w:val="00886AF5"/>
    <w:rsid w:val="00895FC4"/>
    <w:rsid w:val="008A3191"/>
    <w:rsid w:val="008B27EA"/>
    <w:rsid w:val="008C02A3"/>
    <w:rsid w:val="008C7FA5"/>
    <w:rsid w:val="008D13E8"/>
    <w:rsid w:val="008D678E"/>
    <w:rsid w:val="008D6C69"/>
    <w:rsid w:val="008D7160"/>
    <w:rsid w:val="008E1056"/>
    <w:rsid w:val="008E1E1A"/>
    <w:rsid w:val="008E71FA"/>
    <w:rsid w:val="008E7A54"/>
    <w:rsid w:val="008F08FD"/>
    <w:rsid w:val="008F3B9D"/>
    <w:rsid w:val="00902859"/>
    <w:rsid w:val="00917754"/>
    <w:rsid w:val="00926AE9"/>
    <w:rsid w:val="00930819"/>
    <w:rsid w:val="00936205"/>
    <w:rsid w:val="00937105"/>
    <w:rsid w:val="00943A12"/>
    <w:rsid w:val="00943A98"/>
    <w:rsid w:val="0095062A"/>
    <w:rsid w:val="0096230C"/>
    <w:rsid w:val="00964469"/>
    <w:rsid w:val="009665E6"/>
    <w:rsid w:val="00970274"/>
    <w:rsid w:val="00974CFB"/>
    <w:rsid w:val="00975993"/>
    <w:rsid w:val="00982B39"/>
    <w:rsid w:val="00992EF5"/>
    <w:rsid w:val="00997F9F"/>
    <w:rsid w:val="009A020A"/>
    <w:rsid w:val="009A7E30"/>
    <w:rsid w:val="009B33F8"/>
    <w:rsid w:val="009B6A49"/>
    <w:rsid w:val="009C1408"/>
    <w:rsid w:val="009C1C0C"/>
    <w:rsid w:val="009C6F40"/>
    <w:rsid w:val="009D2A54"/>
    <w:rsid w:val="009E36D5"/>
    <w:rsid w:val="009E77AB"/>
    <w:rsid w:val="009F37C9"/>
    <w:rsid w:val="00A0177D"/>
    <w:rsid w:val="00A13A60"/>
    <w:rsid w:val="00A16D86"/>
    <w:rsid w:val="00A21166"/>
    <w:rsid w:val="00A27CC4"/>
    <w:rsid w:val="00A66FD1"/>
    <w:rsid w:val="00A761BC"/>
    <w:rsid w:val="00A77D3D"/>
    <w:rsid w:val="00A80A87"/>
    <w:rsid w:val="00A8294F"/>
    <w:rsid w:val="00AA2D40"/>
    <w:rsid w:val="00AA6A72"/>
    <w:rsid w:val="00AB29AA"/>
    <w:rsid w:val="00AB645B"/>
    <w:rsid w:val="00AC0C17"/>
    <w:rsid w:val="00AC3738"/>
    <w:rsid w:val="00AC7B36"/>
    <w:rsid w:val="00AC7F75"/>
    <w:rsid w:val="00AD531F"/>
    <w:rsid w:val="00AD6247"/>
    <w:rsid w:val="00AF6119"/>
    <w:rsid w:val="00AF6CAB"/>
    <w:rsid w:val="00B0149D"/>
    <w:rsid w:val="00B0167C"/>
    <w:rsid w:val="00B02A4E"/>
    <w:rsid w:val="00B04098"/>
    <w:rsid w:val="00B1221A"/>
    <w:rsid w:val="00B228D7"/>
    <w:rsid w:val="00B22B18"/>
    <w:rsid w:val="00B24297"/>
    <w:rsid w:val="00B2677E"/>
    <w:rsid w:val="00B536A7"/>
    <w:rsid w:val="00B56552"/>
    <w:rsid w:val="00B621C0"/>
    <w:rsid w:val="00B66743"/>
    <w:rsid w:val="00B71551"/>
    <w:rsid w:val="00B764F2"/>
    <w:rsid w:val="00B912ED"/>
    <w:rsid w:val="00B9397A"/>
    <w:rsid w:val="00BA32FA"/>
    <w:rsid w:val="00BB47B3"/>
    <w:rsid w:val="00BC3A27"/>
    <w:rsid w:val="00BD51DD"/>
    <w:rsid w:val="00BE2F9E"/>
    <w:rsid w:val="00C03E9E"/>
    <w:rsid w:val="00C05353"/>
    <w:rsid w:val="00C23BCD"/>
    <w:rsid w:val="00C25047"/>
    <w:rsid w:val="00C33C8A"/>
    <w:rsid w:val="00C41DB4"/>
    <w:rsid w:val="00C42B2E"/>
    <w:rsid w:val="00C434B4"/>
    <w:rsid w:val="00C51A56"/>
    <w:rsid w:val="00C72054"/>
    <w:rsid w:val="00C73EE6"/>
    <w:rsid w:val="00C7749B"/>
    <w:rsid w:val="00C8124F"/>
    <w:rsid w:val="00C81D82"/>
    <w:rsid w:val="00C82B6A"/>
    <w:rsid w:val="00C83C7A"/>
    <w:rsid w:val="00C86D48"/>
    <w:rsid w:val="00CA632D"/>
    <w:rsid w:val="00CB6BD7"/>
    <w:rsid w:val="00CC4CBF"/>
    <w:rsid w:val="00CD42D7"/>
    <w:rsid w:val="00CE19D6"/>
    <w:rsid w:val="00CE2F81"/>
    <w:rsid w:val="00CE4125"/>
    <w:rsid w:val="00CE45B4"/>
    <w:rsid w:val="00CE7EA9"/>
    <w:rsid w:val="00CF0737"/>
    <w:rsid w:val="00CF2F27"/>
    <w:rsid w:val="00CF4A4F"/>
    <w:rsid w:val="00D13B4C"/>
    <w:rsid w:val="00D26C99"/>
    <w:rsid w:val="00D364F6"/>
    <w:rsid w:val="00D472FE"/>
    <w:rsid w:val="00D47729"/>
    <w:rsid w:val="00D47D08"/>
    <w:rsid w:val="00D606FF"/>
    <w:rsid w:val="00D66D7A"/>
    <w:rsid w:val="00D719E7"/>
    <w:rsid w:val="00D72413"/>
    <w:rsid w:val="00D75FFC"/>
    <w:rsid w:val="00D772B4"/>
    <w:rsid w:val="00D774D1"/>
    <w:rsid w:val="00D82E57"/>
    <w:rsid w:val="00D85CB1"/>
    <w:rsid w:val="00D907B8"/>
    <w:rsid w:val="00D96102"/>
    <w:rsid w:val="00DA04ED"/>
    <w:rsid w:val="00DA06AA"/>
    <w:rsid w:val="00DA7A3B"/>
    <w:rsid w:val="00DC4B0C"/>
    <w:rsid w:val="00DC5D76"/>
    <w:rsid w:val="00DC63B9"/>
    <w:rsid w:val="00DC6D09"/>
    <w:rsid w:val="00DC6FD6"/>
    <w:rsid w:val="00DD2174"/>
    <w:rsid w:val="00DD6212"/>
    <w:rsid w:val="00DE231D"/>
    <w:rsid w:val="00DF37C3"/>
    <w:rsid w:val="00E14C42"/>
    <w:rsid w:val="00E279D3"/>
    <w:rsid w:val="00E30D71"/>
    <w:rsid w:val="00E34A9D"/>
    <w:rsid w:val="00E37F70"/>
    <w:rsid w:val="00E444A4"/>
    <w:rsid w:val="00E44C87"/>
    <w:rsid w:val="00E60B16"/>
    <w:rsid w:val="00E6591F"/>
    <w:rsid w:val="00E862DF"/>
    <w:rsid w:val="00EA00FB"/>
    <w:rsid w:val="00EB10E3"/>
    <w:rsid w:val="00EB1AEE"/>
    <w:rsid w:val="00EC1798"/>
    <w:rsid w:val="00ED597C"/>
    <w:rsid w:val="00EF04A0"/>
    <w:rsid w:val="00EF13CE"/>
    <w:rsid w:val="00F079DB"/>
    <w:rsid w:val="00F22E85"/>
    <w:rsid w:val="00F32D74"/>
    <w:rsid w:val="00F51484"/>
    <w:rsid w:val="00F5245F"/>
    <w:rsid w:val="00F52F21"/>
    <w:rsid w:val="00F67CE1"/>
    <w:rsid w:val="00F72F13"/>
    <w:rsid w:val="00F75C4A"/>
    <w:rsid w:val="00F8706B"/>
    <w:rsid w:val="00F900BA"/>
    <w:rsid w:val="00F91382"/>
    <w:rsid w:val="00FA5F95"/>
    <w:rsid w:val="00FB19DD"/>
    <w:rsid w:val="00FB2EDB"/>
    <w:rsid w:val="00FB4030"/>
    <w:rsid w:val="00FD5A97"/>
    <w:rsid w:val="00FD7063"/>
    <w:rsid w:val="00FE491F"/>
    <w:rsid w:val="00FF51ED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636DE6"/>
  <w15:docId w15:val="{1CDF9ED8-7C80-4677-896E-EC278633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A6A72"/>
    <w:pPr>
      <w:suppressAutoHyphens/>
      <w:spacing w:before="80"/>
      <w:jc w:val="both"/>
    </w:pPr>
    <w:rPr>
      <w:rFonts w:ascii="Verdana" w:hAnsi="Verdana" w:hint="eastAsia"/>
    </w:rPr>
  </w:style>
  <w:style w:type="paragraph" w:styleId="Ttulo1">
    <w:name w:val="heading 1"/>
    <w:basedOn w:val="Normal"/>
    <w:next w:val="Normal"/>
    <w:qFormat/>
    <w:rsid w:val="00CE19D6"/>
    <w:pPr>
      <w:keepNext/>
      <w:numPr>
        <w:numId w:val="1"/>
      </w:numPr>
      <w:outlineLvl w:val="0"/>
    </w:pPr>
    <w:rPr>
      <w:rFonts w:ascii="Arial" w:hAnsi="Arial" w:cs="Arial" w:hint="default"/>
      <w:b/>
      <w:sz w:val="24"/>
    </w:rPr>
  </w:style>
  <w:style w:type="paragraph" w:styleId="Ttulo2">
    <w:name w:val="heading 2"/>
    <w:basedOn w:val="Normal"/>
    <w:next w:val="Normal"/>
    <w:autoRedefine/>
    <w:qFormat/>
    <w:rsid w:val="008D678E"/>
    <w:pPr>
      <w:keepNext/>
      <w:spacing w:before="360" w:after="120"/>
      <w:outlineLvl w:val="1"/>
    </w:pPr>
    <w:rPr>
      <w:rFonts w:ascii="Arial" w:hAnsi="Arial" w:cs="Arial" w:hint="default"/>
      <w:b/>
      <w:bCs/>
      <w:sz w:val="22"/>
      <w:szCs w:val="28"/>
    </w:rPr>
  </w:style>
  <w:style w:type="paragraph" w:styleId="Ttulo3">
    <w:name w:val="heading 3"/>
    <w:basedOn w:val="Normal"/>
    <w:next w:val="Normal"/>
    <w:qFormat/>
    <w:rsid w:val="00CE19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E19D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E1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E19D6"/>
    <w:pPr>
      <w:keepNext/>
      <w:shd w:val="clear" w:color="auto" w:fill="E6E6E6"/>
      <w:jc w:val="right"/>
      <w:outlineLvl w:val="5"/>
    </w:pPr>
    <w:rPr>
      <w:rFonts w:hint="default"/>
      <w:sz w:val="30"/>
    </w:rPr>
  </w:style>
  <w:style w:type="paragraph" w:styleId="Ttulo7">
    <w:name w:val="heading 7"/>
    <w:basedOn w:val="Normal"/>
    <w:next w:val="Normal"/>
    <w:qFormat/>
    <w:rsid w:val="00CE19D6"/>
    <w:pPr>
      <w:keepNext/>
      <w:jc w:val="right"/>
      <w:outlineLvl w:val="6"/>
    </w:pPr>
    <w:rPr>
      <w:rFonts w:hint="default"/>
      <w:b/>
      <w:bCs/>
      <w:sz w:val="26"/>
    </w:rPr>
  </w:style>
  <w:style w:type="paragraph" w:styleId="Ttulo8">
    <w:name w:val="heading 8"/>
    <w:basedOn w:val="Normal"/>
    <w:next w:val="Normal"/>
    <w:qFormat/>
    <w:rsid w:val="00CE19D6"/>
    <w:pPr>
      <w:keepNext/>
      <w:spacing w:before="0"/>
      <w:outlineLvl w:val="7"/>
    </w:pPr>
    <w:rPr>
      <w:rFonts w:hint="default"/>
      <w:b/>
      <w:bCs/>
      <w:sz w:val="22"/>
    </w:rPr>
  </w:style>
  <w:style w:type="paragraph" w:styleId="Ttulo9">
    <w:name w:val="heading 9"/>
    <w:basedOn w:val="Normal"/>
    <w:next w:val="Normal"/>
    <w:qFormat/>
    <w:rsid w:val="00CE19D6"/>
    <w:pPr>
      <w:keepNext/>
      <w:shd w:val="clear" w:color="auto" w:fill="D9D9D9"/>
      <w:outlineLvl w:val="8"/>
    </w:pPr>
    <w:rPr>
      <w:rFonts w:hint="default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Absatz-Standardschriftart">
    <w:name w:val="WW-Absatz-Standardschriftart"/>
    <w:rsid w:val="00CE19D6"/>
  </w:style>
  <w:style w:type="character" w:customStyle="1" w:styleId="WW-Fontepargpadro">
    <w:name w:val="WW-Fonte parág. padrão"/>
    <w:rsid w:val="00CE19D6"/>
  </w:style>
  <w:style w:type="character" w:customStyle="1" w:styleId="WW-Absatz-Standardschriftart1">
    <w:name w:val="WW-Absatz-Standardschriftart1"/>
    <w:rsid w:val="00CE19D6"/>
  </w:style>
  <w:style w:type="character" w:customStyle="1" w:styleId="WW-Absatz-Standardschriftart11">
    <w:name w:val="WW-Absatz-Standardschriftart11"/>
    <w:rsid w:val="00CE19D6"/>
  </w:style>
  <w:style w:type="character" w:customStyle="1" w:styleId="WW-Fontepargpadro1">
    <w:name w:val="WW-Fonte parág. padrão1"/>
    <w:rsid w:val="00CE19D6"/>
  </w:style>
  <w:style w:type="character" w:styleId="Hyperlink">
    <w:name w:val="Hyperlink"/>
    <w:rsid w:val="00CE19D6"/>
    <w:rPr>
      <w:color w:val="000080"/>
      <w:u w:val="single"/>
    </w:rPr>
  </w:style>
  <w:style w:type="character" w:styleId="HiperlinkVisitado">
    <w:name w:val="FollowedHyperlink"/>
    <w:rsid w:val="00CE19D6"/>
    <w:rPr>
      <w:color w:val="800080"/>
      <w:u w:val="single"/>
    </w:rPr>
  </w:style>
  <w:style w:type="paragraph" w:customStyle="1" w:styleId="Heading">
    <w:name w:val="Heading"/>
    <w:basedOn w:val="Normal"/>
    <w:next w:val="Corpodetexto"/>
    <w:rsid w:val="00CE19D6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Corpodetexto">
    <w:name w:val="Body Text"/>
    <w:basedOn w:val="Normal"/>
    <w:rsid w:val="00CE19D6"/>
    <w:pPr>
      <w:spacing w:before="0" w:after="120"/>
    </w:pPr>
  </w:style>
  <w:style w:type="paragraph" w:customStyle="1" w:styleId="TableContents">
    <w:name w:val="Table Contents"/>
    <w:basedOn w:val="Corpodetexto"/>
    <w:rsid w:val="00CE19D6"/>
    <w:pPr>
      <w:suppressLineNumbers/>
    </w:pPr>
  </w:style>
  <w:style w:type="paragraph" w:customStyle="1" w:styleId="TableHeading">
    <w:name w:val="Table Heading"/>
    <w:basedOn w:val="TableContents"/>
    <w:rsid w:val="00CE19D6"/>
    <w:pPr>
      <w:jc w:val="center"/>
    </w:pPr>
    <w:rPr>
      <w:b/>
      <w:i/>
    </w:rPr>
  </w:style>
  <w:style w:type="paragraph" w:styleId="Rodap">
    <w:name w:val="footer"/>
    <w:basedOn w:val="Normal"/>
    <w:rsid w:val="00CE19D6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CE19D6"/>
  </w:style>
  <w:style w:type="paragraph" w:customStyle="1" w:styleId="comando">
    <w:name w:val="comando"/>
    <w:basedOn w:val="Normal"/>
    <w:rsid w:val="00CE19D6"/>
    <w:pPr>
      <w:suppressAutoHyphens w:val="0"/>
      <w:spacing w:before="0"/>
      <w:ind w:left="708"/>
    </w:pPr>
    <w:rPr>
      <w:rFonts w:ascii="Courier New" w:hAnsi="Courier New" w:cs="Courier New" w:hint="default"/>
      <w:b/>
      <w:bCs/>
    </w:rPr>
  </w:style>
  <w:style w:type="paragraph" w:styleId="TextosemFormatao">
    <w:name w:val="Plain Text"/>
    <w:basedOn w:val="Normal"/>
    <w:rsid w:val="00CE19D6"/>
    <w:pPr>
      <w:suppressAutoHyphens w:val="0"/>
    </w:pPr>
    <w:rPr>
      <w:rFonts w:ascii="Courier New" w:hAnsi="Courier New" w:cs="Courier New" w:hint="default"/>
    </w:rPr>
  </w:style>
  <w:style w:type="paragraph" w:styleId="Sumrio1">
    <w:name w:val="toc 1"/>
    <w:basedOn w:val="Normal"/>
    <w:next w:val="Normal"/>
    <w:autoRedefine/>
    <w:semiHidden/>
    <w:rsid w:val="00CE19D6"/>
  </w:style>
  <w:style w:type="paragraph" w:styleId="Sumrio2">
    <w:name w:val="toc 2"/>
    <w:basedOn w:val="Normal"/>
    <w:next w:val="Normal"/>
    <w:autoRedefine/>
    <w:semiHidden/>
    <w:rsid w:val="00CE19D6"/>
    <w:pPr>
      <w:ind w:left="200"/>
    </w:pPr>
  </w:style>
  <w:style w:type="paragraph" w:styleId="Sumrio3">
    <w:name w:val="toc 3"/>
    <w:basedOn w:val="Normal"/>
    <w:next w:val="Normal"/>
    <w:autoRedefine/>
    <w:semiHidden/>
    <w:rsid w:val="00CE19D6"/>
    <w:pPr>
      <w:ind w:left="400"/>
    </w:pPr>
  </w:style>
  <w:style w:type="paragraph" w:styleId="Sumrio4">
    <w:name w:val="toc 4"/>
    <w:basedOn w:val="Normal"/>
    <w:next w:val="Normal"/>
    <w:autoRedefine/>
    <w:semiHidden/>
    <w:rsid w:val="00CE19D6"/>
    <w:pPr>
      <w:ind w:left="600"/>
    </w:pPr>
  </w:style>
  <w:style w:type="paragraph" w:styleId="Sumrio5">
    <w:name w:val="toc 5"/>
    <w:basedOn w:val="Normal"/>
    <w:next w:val="Normal"/>
    <w:autoRedefine/>
    <w:semiHidden/>
    <w:rsid w:val="00CE19D6"/>
    <w:pPr>
      <w:ind w:left="800"/>
    </w:pPr>
  </w:style>
  <w:style w:type="paragraph" w:styleId="Sumrio6">
    <w:name w:val="toc 6"/>
    <w:basedOn w:val="Normal"/>
    <w:next w:val="Normal"/>
    <w:autoRedefine/>
    <w:semiHidden/>
    <w:rsid w:val="00CE19D6"/>
    <w:pPr>
      <w:ind w:left="1000"/>
    </w:pPr>
  </w:style>
  <w:style w:type="paragraph" w:styleId="Sumrio7">
    <w:name w:val="toc 7"/>
    <w:basedOn w:val="Normal"/>
    <w:next w:val="Normal"/>
    <w:autoRedefine/>
    <w:semiHidden/>
    <w:rsid w:val="00CE19D6"/>
    <w:pPr>
      <w:ind w:left="1200"/>
    </w:pPr>
  </w:style>
  <w:style w:type="paragraph" w:styleId="Sumrio8">
    <w:name w:val="toc 8"/>
    <w:basedOn w:val="Normal"/>
    <w:next w:val="Normal"/>
    <w:autoRedefine/>
    <w:semiHidden/>
    <w:rsid w:val="00CE19D6"/>
    <w:pPr>
      <w:ind w:left="1400"/>
    </w:pPr>
  </w:style>
  <w:style w:type="paragraph" w:styleId="Sumrio9">
    <w:name w:val="toc 9"/>
    <w:basedOn w:val="Normal"/>
    <w:next w:val="Normal"/>
    <w:autoRedefine/>
    <w:semiHidden/>
    <w:rsid w:val="00CE19D6"/>
    <w:pPr>
      <w:ind w:left="1600"/>
    </w:pPr>
  </w:style>
  <w:style w:type="paragraph" w:styleId="Textodenotaderodap">
    <w:name w:val="footnote text"/>
    <w:basedOn w:val="Normal"/>
    <w:semiHidden/>
    <w:rsid w:val="00CE19D6"/>
    <w:pPr>
      <w:suppressAutoHyphens w:val="0"/>
      <w:spacing w:before="0"/>
    </w:pPr>
    <w:rPr>
      <w:rFonts w:ascii="Times New Roman" w:hAnsi="Times New Roman" w:hint="default"/>
      <w:lang w:val="pt-PT"/>
    </w:rPr>
  </w:style>
  <w:style w:type="paragraph" w:styleId="Recuodecorpodetexto">
    <w:name w:val="Body Text Indent"/>
    <w:basedOn w:val="Normal"/>
    <w:rsid w:val="00CE19D6"/>
    <w:pPr>
      <w:spacing w:before="0"/>
      <w:ind w:left="357"/>
    </w:pPr>
    <w:rPr>
      <w:rFonts w:cs="Arial" w:hint="default"/>
      <w:color w:val="000000"/>
      <w:shd w:val="clear" w:color="auto" w:fill="D9D9D9"/>
    </w:rPr>
  </w:style>
  <w:style w:type="paragraph" w:styleId="Cabealho">
    <w:name w:val="header"/>
    <w:basedOn w:val="Normal"/>
    <w:rsid w:val="007209D1"/>
    <w:pPr>
      <w:tabs>
        <w:tab w:val="center" w:pos="4419"/>
        <w:tab w:val="right" w:pos="8838"/>
      </w:tabs>
      <w:suppressAutoHyphens w:val="0"/>
      <w:spacing w:before="0"/>
      <w:jc w:val="left"/>
    </w:pPr>
    <w:rPr>
      <w:rFonts w:ascii="Times New Roman" w:hAnsi="Times New Roman" w:hint="default"/>
    </w:rPr>
  </w:style>
  <w:style w:type="table" w:styleId="Tabelacomgrade">
    <w:name w:val="Table Grid"/>
    <w:basedOn w:val="Tabelanormal"/>
    <w:rsid w:val="006B06F5"/>
    <w:pPr>
      <w:suppressAutoHyphens/>
      <w:spacing w:before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4C0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line="360" w:lineRule="auto"/>
      <w:ind w:firstLine="567"/>
    </w:pPr>
    <w:rPr>
      <w:rFonts w:ascii="Courier New" w:eastAsia="Courier New" w:hAnsi="Courier New" w:cs="Courier New" w:hint="default"/>
    </w:rPr>
  </w:style>
  <w:style w:type="paragraph" w:customStyle="1" w:styleId="Contedodatabela">
    <w:name w:val="Conteúdo da tabela"/>
    <w:basedOn w:val="Normal"/>
    <w:rsid w:val="006F1CCC"/>
    <w:pPr>
      <w:suppressLineNumbers/>
      <w:spacing w:before="0" w:line="360" w:lineRule="auto"/>
      <w:ind w:firstLine="567"/>
    </w:pPr>
    <w:rPr>
      <w:rFonts w:ascii="Times New Roman" w:hAnsi="Times New Roman" w:hint="default"/>
      <w:sz w:val="24"/>
      <w:szCs w:val="24"/>
      <w:lang w:eastAsia="ar-SA"/>
    </w:rPr>
  </w:style>
  <w:style w:type="paragraph" w:customStyle="1" w:styleId="Ttulodatabela">
    <w:name w:val="Título da tabela"/>
    <w:basedOn w:val="Contedodatabela"/>
    <w:rsid w:val="006F1CCC"/>
    <w:pPr>
      <w:jc w:val="center"/>
    </w:pPr>
    <w:rPr>
      <w:b/>
      <w:bCs/>
    </w:rPr>
  </w:style>
  <w:style w:type="paragraph" w:styleId="NormalWeb">
    <w:name w:val="Normal (Web)"/>
    <w:basedOn w:val="Normal"/>
    <w:rsid w:val="00FF5561"/>
    <w:pPr>
      <w:suppressAutoHyphens w:val="0"/>
      <w:spacing w:before="100" w:beforeAutospacing="1" w:after="100" w:afterAutospacing="1"/>
      <w:jc w:val="left"/>
    </w:pPr>
    <w:rPr>
      <w:rFonts w:ascii="Times New Roman" w:eastAsia="MS Mincho" w:hAnsi="Times New Roman" w:hint="default"/>
      <w:sz w:val="24"/>
      <w:szCs w:val="24"/>
    </w:rPr>
  </w:style>
  <w:style w:type="character" w:styleId="MquinadeescreverHTML">
    <w:name w:val="HTML Typewriter"/>
    <w:rsid w:val="00FF5561"/>
    <w:rPr>
      <w:rFonts w:ascii="Courier New" w:eastAsia="Courier New" w:hAnsi="Courier New" w:cs="Courier New"/>
      <w:sz w:val="20"/>
      <w:szCs w:val="20"/>
    </w:rPr>
  </w:style>
  <w:style w:type="character" w:customStyle="1" w:styleId="spelle">
    <w:name w:val="spelle"/>
    <w:basedOn w:val="Fontepargpadro"/>
    <w:rsid w:val="008F3B9D"/>
  </w:style>
  <w:style w:type="character" w:customStyle="1" w:styleId="grame">
    <w:name w:val="grame"/>
    <w:basedOn w:val="Fontepargpadro"/>
    <w:rsid w:val="008F3B9D"/>
  </w:style>
  <w:style w:type="paragraph" w:styleId="PargrafodaLista">
    <w:name w:val="List Paragraph"/>
    <w:basedOn w:val="Normal"/>
    <w:uiPriority w:val="34"/>
    <w:qFormat/>
    <w:rsid w:val="00DD6212"/>
    <w:pPr>
      <w:ind w:left="708"/>
    </w:pPr>
  </w:style>
  <w:style w:type="numbering" w:customStyle="1" w:styleId="Estilo1">
    <w:name w:val="Estilo1"/>
    <w:uiPriority w:val="99"/>
    <w:rsid w:val="008D678E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5</Pages>
  <Words>1416</Words>
  <Characters>7647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UFPE - CIN</vt:lpstr>
      <vt:lpstr>UFPE - CIN</vt:lpstr>
    </vt:vector>
  </TitlesOfParts>
  <Company>HOME</Company>
  <LinksUpToDate>false</LinksUpToDate>
  <CharactersWithSpaces>9045</CharactersWithSpaces>
  <SharedDoc>false</SharedDoc>
  <HLinks>
    <vt:vector size="18" baseType="variant">
      <vt:variant>
        <vt:i4>4718620</vt:i4>
      </vt:variant>
      <vt:variant>
        <vt:i4>6</vt:i4>
      </vt:variant>
      <vt:variant>
        <vt:i4>0</vt:i4>
      </vt:variant>
      <vt:variant>
        <vt:i4>5</vt:i4>
      </vt:variant>
      <vt:variant>
        <vt:lpwstr>http://www2.lsd.ufcg.edu.br/~programacao2/p2-2011.1/1.introducao.htm</vt:lpwstr>
      </vt:variant>
      <vt:variant>
        <vt:lpwstr/>
      </vt:variant>
      <vt:variant>
        <vt:i4>4718620</vt:i4>
      </vt:variant>
      <vt:variant>
        <vt:i4>3</vt:i4>
      </vt:variant>
      <vt:variant>
        <vt:i4>0</vt:i4>
      </vt:variant>
      <vt:variant>
        <vt:i4>5</vt:i4>
      </vt:variant>
      <vt:variant>
        <vt:lpwstr>http://www2.lsd.ufcg.edu.br/~programacao2/p2-2011.1/1.introducao.htm</vt:lpwstr>
      </vt:variant>
      <vt:variant>
        <vt:lpwstr/>
      </vt:variant>
      <vt:variant>
        <vt:i4>3801106</vt:i4>
      </vt:variant>
      <vt:variant>
        <vt:i4>0</vt:i4>
      </vt:variant>
      <vt:variant>
        <vt:i4>0</vt:i4>
      </vt:variant>
      <vt:variant>
        <vt:i4>5</vt:i4>
      </vt:variant>
      <vt:variant>
        <vt:lpwstr>mailto:juiz.lp2@gmail.com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UFPE - CIN</dc:title>
  <dc:creator>DENIO</dc:creator>
  <cp:lastModifiedBy>Luciana Leal</cp:lastModifiedBy>
  <cp:revision>14</cp:revision>
  <cp:lastPrinted>2014-04-03T20:28:00Z</cp:lastPrinted>
  <dcterms:created xsi:type="dcterms:W3CDTF">2014-04-03T01:30:00Z</dcterms:created>
  <dcterms:modified xsi:type="dcterms:W3CDTF">2018-08-06T13:41:00Z</dcterms:modified>
</cp:coreProperties>
</file>