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0E1" w:rsidRDefault="00E330E1" w:rsidP="00E330E1">
      <w:pPr>
        <w:widowControl w:val="0"/>
        <w:autoSpaceDE w:val="0"/>
        <w:autoSpaceDN w:val="0"/>
        <w:adjustRightInd w:val="0"/>
        <w:spacing w:after="240" w:line="340" w:lineRule="atLeast"/>
        <w:rPr>
          <w:rFonts w:ascii="Helvetica" w:hAnsi="Helvetica" w:cs="Helvetica"/>
          <w:color w:val="000000"/>
          <w:sz w:val="29"/>
          <w:szCs w:val="29"/>
          <w:lang w:val="es-ES"/>
        </w:rPr>
      </w:pPr>
      <w:proofErr w:type="spellStart"/>
      <w:r>
        <w:rPr>
          <w:rFonts w:ascii="Helvetica" w:hAnsi="Helvetica" w:cs="Helvetica"/>
          <w:color w:val="000000"/>
          <w:sz w:val="29"/>
          <w:szCs w:val="29"/>
          <w:lang w:val="es-ES"/>
        </w:rPr>
        <w:t>NjoyCooking</w:t>
      </w:r>
      <w:proofErr w:type="spellEnd"/>
      <w:r>
        <w:rPr>
          <w:rFonts w:ascii="Helvetica" w:hAnsi="Helvetica" w:cs="Helvetica"/>
          <w:color w:val="000000"/>
          <w:sz w:val="29"/>
          <w:szCs w:val="29"/>
          <w:lang w:val="es-ES"/>
        </w:rPr>
        <w:t xml:space="preserve"> es una aplicación web </w:t>
      </w:r>
      <w:r>
        <w:rPr>
          <w:rFonts w:ascii="Helvetica" w:hAnsi="Helvetica" w:cs="Helvetica"/>
          <w:color w:val="000000"/>
          <w:sz w:val="29"/>
          <w:szCs w:val="29"/>
          <w:lang w:val="es-ES"/>
        </w:rPr>
        <w:t>de marketing, usando la gastronomía como caso de ejemplo</w:t>
      </w:r>
      <w:r>
        <w:rPr>
          <w:rFonts w:ascii="Helvetica" w:hAnsi="Helvetica" w:cs="Helvetica"/>
          <w:color w:val="000000"/>
          <w:sz w:val="29"/>
          <w:szCs w:val="29"/>
          <w:lang w:val="es-ES"/>
        </w:rPr>
        <w:t xml:space="preserve">. </w:t>
      </w:r>
    </w:p>
    <w:p w:rsidR="00E330E1" w:rsidRDefault="00E330E1" w:rsidP="00E330E1">
      <w:pPr>
        <w:widowControl w:val="0"/>
        <w:autoSpaceDE w:val="0"/>
        <w:autoSpaceDN w:val="0"/>
        <w:adjustRightInd w:val="0"/>
        <w:spacing w:after="240" w:line="340" w:lineRule="atLeast"/>
        <w:rPr>
          <w:rFonts w:ascii="Times" w:hAnsi="Times" w:cs="Times"/>
          <w:color w:val="000000"/>
          <w:lang w:val="es-ES"/>
        </w:rPr>
      </w:pPr>
      <w:r>
        <w:rPr>
          <w:rFonts w:ascii="Helvetica" w:hAnsi="Helvetica" w:cs="Helvetica"/>
          <w:color w:val="000000"/>
          <w:sz w:val="29"/>
          <w:szCs w:val="29"/>
          <w:lang w:val="es-ES"/>
        </w:rPr>
        <w:t>El principal objetivo de esta aplicación es servir como una herramienta orientada al marketing</w:t>
      </w:r>
      <w:r>
        <w:rPr>
          <w:rFonts w:ascii="Helvetica" w:hAnsi="Helvetica" w:cs="Helvetica"/>
          <w:color w:val="000000"/>
          <w:sz w:val="29"/>
          <w:szCs w:val="29"/>
          <w:lang w:val="es-ES"/>
        </w:rPr>
        <w:t xml:space="preserve"> para obtener</w:t>
      </w:r>
      <w:r>
        <w:rPr>
          <w:rFonts w:ascii="Helvetica" w:hAnsi="Helvetica" w:cs="Helvetica"/>
          <w:color w:val="000000"/>
          <w:sz w:val="29"/>
          <w:szCs w:val="29"/>
          <w:lang w:val="es-ES"/>
        </w:rPr>
        <w:t xml:space="preserve"> información útil acerca de los gustos y aficiones de los usuarios</w:t>
      </w:r>
      <w:r>
        <w:rPr>
          <w:rFonts w:ascii="Helvetica" w:hAnsi="Helvetica" w:cs="Helvetica"/>
          <w:color w:val="000000"/>
          <w:sz w:val="29"/>
          <w:szCs w:val="29"/>
          <w:lang w:val="es-ES"/>
        </w:rPr>
        <w:t xml:space="preserve"> a fin de que </w:t>
      </w:r>
      <w:r>
        <w:rPr>
          <w:rFonts w:ascii="Helvetica" w:hAnsi="Helvetica" w:cs="Helvetica"/>
          <w:color w:val="000000"/>
          <w:sz w:val="29"/>
          <w:szCs w:val="29"/>
          <w:lang w:val="es-ES"/>
        </w:rPr>
        <w:t>los responsables de marketing de las empresas</w:t>
      </w:r>
      <w:r>
        <w:rPr>
          <w:rFonts w:ascii="Helvetica" w:hAnsi="Helvetica" w:cs="Helvetica"/>
          <w:color w:val="000000"/>
          <w:sz w:val="29"/>
          <w:szCs w:val="29"/>
          <w:lang w:val="es-ES"/>
        </w:rPr>
        <w:t xml:space="preserve"> </w:t>
      </w:r>
      <w:r>
        <w:rPr>
          <w:rFonts w:ascii="Helvetica" w:hAnsi="Helvetica" w:cs="Helvetica"/>
          <w:color w:val="000000"/>
          <w:sz w:val="29"/>
          <w:szCs w:val="29"/>
          <w:lang w:val="es-ES"/>
        </w:rPr>
        <w:t xml:space="preserve">puedan crear estrategias más acertadas. </w:t>
      </w:r>
      <w:r>
        <w:rPr>
          <w:rFonts w:ascii="Helvetica" w:hAnsi="Helvetica" w:cs="Helvetica"/>
          <w:color w:val="000000"/>
          <w:sz w:val="29"/>
          <w:szCs w:val="29"/>
          <w:lang w:val="es-ES"/>
        </w:rPr>
        <w:t>Adicionalmente, permite crear un paquete de contenidos atractivos que pueden ser utilizados para mejorar el posicionamiento de una web.</w:t>
      </w:r>
    </w:p>
    <w:p w:rsidR="00E330E1" w:rsidRDefault="00E330E1" w:rsidP="00E330E1">
      <w:pPr>
        <w:widowControl w:val="0"/>
        <w:autoSpaceDE w:val="0"/>
        <w:autoSpaceDN w:val="0"/>
        <w:adjustRightInd w:val="0"/>
        <w:spacing w:after="240" w:line="340" w:lineRule="atLeast"/>
        <w:rPr>
          <w:rFonts w:ascii="Times" w:hAnsi="Times" w:cs="Times"/>
          <w:color w:val="000000"/>
          <w:lang w:val="es-ES"/>
        </w:rPr>
      </w:pPr>
      <w:r>
        <w:rPr>
          <w:rFonts w:ascii="Helvetica" w:hAnsi="Helvetica" w:cs="Helvetica"/>
          <w:color w:val="000000"/>
          <w:sz w:val="29"/>
          <w:szCs w:val="29"/>
          <w:lang w:val="es-ES"/>
        </w:rPr>
        <w:t xml:space="preserve">La principal </w:t>
      </w:r>
      <w:r>
        <w:rPr>
          <w:rFonts w:ascii="Helvetica" w:hAnsi="Helvetica" w:cs="Helvetica"/>
          <w:color w:val="000000"/>
          <w:sz w:val="29"/>
          <w:szCs w:val="29"/>
          <w:lang w:val="es-ES"/>
        </w:rPr>
        <w:t>funcionalidad</w:t>
      </w:r>
      <w:r>
        <w:rPr>
          <w:rFonts w:ascii="Helvetica" w:hAnsi="Helvetica" w:cs="Helvetica"/>
          <w:color w:val="000000"/>
          <w:sz w:val="29"/>
          <w:szCs w:val="29"/>
          <w:lang w:val="es-ES"/>
        </w:rPr>
        <w:t xml:space="preserve"> de la aplicación es la representación de recetas en un mapa según localización geográfica. Toda la información sobre las recetas se recoge de </w:t>
      </w:r>
      <w:proofErr w:type="spellStart"/>
      <w:r>
        <w:rPr>
          <w:rFonts w:ascii="Helvetica" w:hAnsi="Helvetica" w:cs="Helvetica"/>
          <w:color w:val="000000"/>
          <w:sz w:val="29"/>
          <w:szCs w:val="29"/>
          <w:lang w:val="es-ES"/>
        </w:rPr>
        <w:t>Twitter</w:t>
      </w:r>
      <w:proofErr w:type="spellEnd"/>
      <w:r>
        <w:rPr>
          <w:rFonts w:ascii="Helvetica" w:hAnsi="Helvetica" w:cs="Helvetica"/>
          <w:color w:val="000000"/>
          <w:sz w:val="29"/>
          <w:szCs w:val="29"/>
          <w:lang w:val="es-ES"/>
        </w:rPr>
        <w:t xml:space="preserve"> y es almacenada en la base de datos de la aplicación. Otras </w:t>
      </w:r>
      <w:r>
        <w:rPr>
          <w:rFonts w:ascii="Helvetica" w:hAnsi="Helvetica" w:cs="Helvetica"/>
          <w:color w:val="000000"/>
          <w:sz w:val="29"/>
          <w:szCs w:val="29"/>
          <w:lang w:val="es-ES"/>
        </w:rPr>
        <w:t>funcionalidades</w:t>
      </w:r>
      <w:r>
        <w:rPr>
          <w:rFonts w:ascii="Helvetica" w:hAnsi="Helvetica" w:cs="Helvetica"/>
          <w:color w:val="000000"/>
          <w:sz w:val="29"/>
          <w:szCs w:val="29"/>
          <w:lang w:val="es-ES"/>
        </w:rPr>
        <w:t xml:space="preserve"> añadidas de la aplicación son: un blog con noticias y curiosidades relacionados con la gastronomía y una parte de administrador que gestiona tanto el mapa de </w:t>
      </w:r>
      <w:proofErr w:type="spellStart"/>
      <w:r>
        <w:rPr>
          <w:rFonts w:ascii="Helvetica" w:hAnsi="Helvetica" w:cs="Helvetica"/>
          <w:color w:val="000000"/>
          <w:sz w:val="29"/>
          <w:szCs w:val="29"/>
          <w:lang w:val="es-ES"/>
        </w:rPr>
        <w:t>tweets</w:t>
      </w:r>
      <w:proofErr w:type="spellEnd"/>
      <w:r>
        <w:rPr>
          <w:rFonts w:ascii="Helvetica" w:hAnsi="Helvetica" w:cs="Helvetica"/>
          <w:color w:val="000000"/>
          <w:sz w:val="29"/>
          <w:szCs w:val="29"/>
          <w:lang w:val="es-ES"/>
        </w:rPr>
        <w:t xml:space="preserve"> como las noticias del blog. </w:t>
      </w:r>
    </w:p>
    <w:p w:rsidR="00E330E1" w:rsidRDefault="00E330E1" w:rsidP="00E330E1">
      <w:pPr>
        <w:widowControl w:val="0"/>
        <w:autoSpaceDE w:val="0"/>
        <w:autoSpaceDN w:val="0"/>
        <w:adjustRightInd w:val="0"/>
        <w:spacing w:after="240" w:line="340" w:lineRule="atLeast"/>
        <w:rPr>
          <w:rFonts w:ascii="Times" w:hAnsi="Times" w:cs="Times"/>
          <w:color w:val="000000"/>
          <w:lang w:val="es-ES"/>
        </w:rPr>
      </w:pPr>
      <w:r>
        <w:rPr>
          <w:rFonts w:ascii="Helvetica" w:hAnsi="Helvetica" w:cs="Helvetica"/>
          <w:color w:val="000000"/>
          <w:sz w:val="29"/>
          <w:szCs w:val="29"/>
          <w:lang w:val="es-ES"/>
        </w:rPr>
        <w:t xml:space="preserve">Una vez concluido el desarrollo y finalizados gran parte de los requisitos requeridos en la aplicación, se evalúan los resultados. Se ha conseguido desarrollar un producto mínimo viable que se lanzará como beta. La aplicación gestiona de forma eficiente los datos provenientes de la API de </w:t>
      </w:r>
      <w:proofErr w:type="spellStart"/>
      <w:r>
        <w:rPr>
          <w:rFonts w:ascii="Helvetica" w:hAnsi="Helvetica" w:cs="Helvetica"/>
          <w:color w:val="000000"/>
          <w:sz w:val="29"/>
          <w:szCs w:val="29"/>
          <w:lang w:val="es-ES"/>
        </w:rPr>
        <w:t>Twitter</w:t>
      </w:r>
      <w:proofErr w:type="spellEnd"/>
      <w:r>
        <w:rPr>
          <w:rFonts w:ascii="Helvetica" w:hAnsi="Helvetica" w:cs="Helvetica"/>
          <w:color w:val="000000"/>
          <w:sz w:val="29"/>
          <w:szCs w:val="29"/>
          <w:lang w:val="es-ES"/>
        </w:rPr>
        <w:t xml:space="preserve">. También es capaz de proporcionar un sistema de autenticación seguro y que sepa gestionar los usuarios registrados. Además también proporciona un sistema de administración de datos sencillo pero suficiente para gestionar la información de la web. La aplicación también ha sido probada en diferentes navegadores y dispositivos comportándose correctamente en todos lo casos. </w:t>
      </w:r>
    </w:p>
    <w:p w:rsidR="00353CF2" w:rsidRPr="00E330E1" w:rsidRDefault="00E330E1" w:rsidP="00E330E1">
      <w:pPr>
        <w:widowControl w:val="0"/>
        <w:autoSpaceDE w:val="0"/>
        <w:autoSpaceDN w:val="0"/>
        <w:adjustRightInd w:val="0"/>
        <w:spacing w:after="240" w:line="340" w:lineRule="atLeast"/>
        <w:rPr>
          <w:rFonts w:ascii="Times" w:hAnsi="Times" w:cs="Times"/>
          <w:color w:val="000000"/>
          <w:lang w:val="es-ES"/>
        </w:rPr>
      </w:pPr>
      <w:r>
        <w:rPr>
          <w:rFonts w:ascii="Helvetica" w:hAnsi="Helvetica" w:cs="Helvetica"/>
          <w:color w:val="000000"/>
          <w:sz w:val="29"/>
          <w:szCs w:val="29"/>
          <w:lang w:val="es-ES"/>
        </w:rPr>
        <w:t>Se ha generado</w:t>
      </w:r>
      <w:r>
        <w:rPr>
          <w:rFonts w:ascii="Helvetica" w:hAnsi="Helvetica" w:cs="Helvetica"/>
          <w:color w:val="000000"/>
          <w:sz w:val="29"/>
          <w:szCs w:val="29"/>
          <w:lang w:val="es-ES"/>
        </w:rPr>
        <w:t xml:space="preserve"> un modelo </w:t>
      </w:r>
      <w:r>
        <w:rPr>
          <w:rFonts w:ascii="Helvetica" w:hAnsi="Helvetica" w:cs="Helvetica"/>
          <w:color w:val="000000"/>
          <w:sz w:val="29"/>
          <w:szCs w:val="29"/>
          <w:lang w:val="es-ES"/>
        </w:rPr>
        <w:t xml:space="preserve">de negocio de esta herramienta mediante la aplicación de su funcionalidad a otros casos. </w:t>
      </w:r>
      <w:r>
        <w:rPr>
          <w:rFonts w:ascii="Helvetica" w:hAnsi="Helvetica" w:cs="Helvetica"/>
          <w:color w:val="000000"/>
          <w:sz w:val="29"/>
          <w:szCs w:val="29"/>
          <w:lang w:val="es-ES"/>
        </w:rPr>
        <w:t xml:space="preserve">Las principales fuentes de ingresos </w:t>
      </w:r>
      <w:r>
        <w:rPr>
          <w:rFonts w:ascii="Helvetica" w:hAnsi="Helvetica" w:cs="Helvetica"/>
          <w:color w:val="000000"/>
          <w:sz w:val="29"/>
          <w:szCs w:val="29"/>
          <w:lang w:val="es-ES"/>
        </w:rPr>
        <w:t>podrían ser</w:t>
      </w:r>
      <w:r>
        <w:rPr>
          <w:rFonts w:ascii="Helvetica" w:hAnsi="Helvetica" w:cs="Helvetica"/>
          <w:color w:val="000000"/>
          <w:sz w:val="29"/>
          <w:szCs w:val="29"/>
          <w:lang w:val="es-ES"/>
        </w:rPr>
        <w:t xml:space="preserve"> los ingresos por publicidad por parte de empresas que quieran anunciarse en el sitio web y la venta de información a las empresas interesadas en generar un estrategia de marketing en base a los datos proporcionados por la web de </w:t>
      </w:r>
      <w:proofErr w:type="spellStart"/>
      <w:r>
        <w:rPr>
          <w:rFonts w:ascii="Helvetica" w:hAnsi="Helvetica" w:cs="Helvetica"/>
          <w:color w:val="000000"/>
          <w:sz w:val="29"/>
          <w:szCs w:val="29"/>
          <w:lang w:val="es-ES"/>
        </w:rPr>
        <w:t>NjoyCooking</w:t>
      </w:r>
      <w:proofErr w:type="spellEnd"/>
      <w:r>
        <w:rPr>
          <w:rFonts w:ascii="Helvetica" w:hAnsi="Helvetica" w:cs="Helvetica"/>
          <w:color w:val="000000"/>
          <w:sz w:val="29"/>
          <w:szCs w:val="29"/>
          <w:lang w:val="es-ES"/>
        </w:rPr>
        <w:t xml:space="preserve">. </w:t>
      </w:r>
      <w:bookmarkStart w:id="0" w:name="_GoBack"/>
      <w:bookmarkEnd w:id="0"/>
    </w:p>
    <w:sectPr w:rsidR="00353CF2" w:rsidRPr="00E330E1" w:rsidSect="006548FB">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E1"/>
    <w:rsid w:val="00353CF2"/>
    <w:rsid w:val="00C12C11"/>
    <w:rsid w:val="00E330E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3D8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311</Words>
  <Characters>1715</Characters>
  <Application>Microsoft Macintosh Word</Application>
  <DocSecurity>0</DocSecurity>
  <Lines>14</Lines>
  <Paragraphs>4</Paragraphs>
  <ScaleCrop>false</ScaleCrop>
  <Company>...</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cp:lastPrinted>2016-11-27T09:30:00Z</cp:lastPrinted>
  <dcterms:created xsi:type="dcterms:W3CDTF">2016-11-27T09:23:00Z</dcterms:created>
  <dcterms:modified xsi:type="dcterms:W3CDTF">2016-11-27T09:31:00Z</dcterms:modified>
</cp:coreProperties>
</file>