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BCB1" w14:textId="525103E0" w:rsidR="009E5219" w:rsidRDefault="009E5219">
      <w:r>
        <w:t xml:space="preserve">This graph </w:t>
      </w:r>
      <w:r w:rsidR="007E7742">
        <w:t xml:space="preserve">for Yanbu but might decide for the more organized graph of </w:t>
      </w:r>
      <w:proofErr w:type="spellStart"/>
      <w:r w:rsidR="007E7742">
        <w:t>ras</w:t>
      </w:r>
      <w:proofErr w:type="spellEnd"/>
      <w:r w:rsidR="007E7742">
        <w:t xml:space="preserve"> Laffan (see </w:t>
      </w:r>
      <w:proofErr w:type="spellStart"/>
      <w:r w:rsidR="007E7742">
        <w:t>bellow</w:t>
      </w:r>
      <w:proofErr w:type="spellEnd"/>
      <w:r w:rsidR="007E7742">
        <w:t>).</w:t>
      </w:r>
    </w:p>
    <w:p w14:paraId="7F9DEA9D" w14:textId="77777777" w:rsidR="009E5219" w:rsidRDefault="009E5219"/>
    <w:p w14:paraId="6ADAD051" w14:textId="762B8BC5" w:rsidR="000037CD" w:rsidRDefault="00C71013">
      <w:r w:rsidRPr="00C71013">
        <w:drawing>
          <wp:inline distT="0" distB="0" distL="0" distR="0" wp14:anchorId="3AA97706" wp14:editId="11EE7967">
            <wp:extent cx="5731510" cy="3271520"/>
            <wp:effectExtent l="0" t="0" r="2540" b="5080"/>
            <wp:docPr id="132854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47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120B" w14:textId="77777777" w:rsidR="00C71013" w:rsidRDefault="00C71013"/>
    <w:p w14:paraId="2EE96C57" w14:textId="0A442325" w:rsidR="007E7742" w:rsidRDefault="007E7742">
      <w:proofErr w:type="spellStart"/>
      <w:r>
        <w:t>Raslaffan</w:t>
      </w:r>
      <w:proofErr w:type="spellEnd"/>
      <w:r>
        <w:t xml:space="preserve"> sample (not in scope of report)</w:t>
      </w:r>
    </w:p>
    <w:p w14:paraId="179BFA52" w14:textId="2A91B819" w:rsidR="007E7742" w:rsidRDefault="007E7742" w:rsidP="007E7742">
      <w:r>
        <w:rPr>
          <w:noProof/>
        </w:rPr>
        <w:drawing>
          <wp:inline distT="0" distB="0" distL="0" distR="0" wp14:anchorId="77E7EDD5" wp14:editId="08832792">
            <wp:extent cx="5731510" cy="3486150"/>
            <wp:effectExtent l="0" t="0" r="2540" b="0"/>
            <wp:docPr id="110857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B930" w14:textId="77777777" w:rsidR="007E7742" w:rsidRDefault="007E7742"/>
    <w:p w14:paraId="654BD6A0" w14:textId="77777777" w:rsidR="007E7742" w:rsidRDefault="007E7742"/>
    <w:p w14:paraId="0DFF6908" w14:textId="77777777" w:rsidR="00C71013" w:rsidRDefault="00C71013"/>
    <w:p w14:paraId="08224DF9" w14:textId="4C7134D9" w:rsidR="00145331" w:rsidRDefault="00EB2CFE">
      <w:r>
        <w:t>Table (</w:t>
      </w:r>
      <w:proofErr w:type="spellStart"/>
      <w:r>
        <w:t>Fomat</w:t>
      </w:r>
      <w:proofErr w:type="spellEnd"/>
      <w:r>
        <w:t xml:space="preserve"> and contents undecided just </w:t>
      </w:r>
      <w:proofErr w:type="spellStart"/>
      <w:r>
        <w:t>compied</w:t>
      </w:r>
      <w:proofErr w:type="spellEnd"/>
      <w:r>
        <w:t xml:space="preserve"> for placeholder, open to </w:t>
      </w:r>
      <w:r w:rsidR="009E5219">
        <w:t>better formatting)</w:t>
      </w:r>
    </w:p>
    <w:p w14:paraId="3C97AADC" w14:textId="77777777" w:rsidR="00145331" w:rsidRDefault="00145331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615"/>
        <w:gridCol w:w="635"/>
        <w:gridCol w:w="859"/>
        <w:gridCol w:w="476"/>
        <w:gridCol w:w="431"/>
        <w:gridCol w:w="1053"/>
        <w:gridCol w:w="1559"/>
        <w:gridCol w:w="523"/>
        <w:gridCol w:w="630"/>
        <w:gridCol w:w="1165"/>
        <w:gridCol w:w="390"/>
      </w:tblGrid>
      <w:tr w:rsidR="00C71013" w14:paraId="76A360BC" w14:textId="77777777">
        <w:trPr>
          <w:gridAfter w:val="1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5DAC37" w14:textId="77777777" w:rsidR="00C71013" w:rsidRDefault="00C71013">
            <w:pPr>
              <w:jc w:val="right"/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  <w:t>vessel_name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A46C69" w14:textId="77777777" w:rsidR="00C71013" w:rsidRDefault="00C71013">
            <w:pPr>
              <w:jc w:val="right"/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  <w:t>vessel_imo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DFB4FC" w14:textId="77777777" w:rsidR="00C71013" w:rsidRDefault="00C71013">
            <w:pPr>
              <w:jc w:val="right"/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  <w:t>vessel_type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2F1445" w14:textId="77777777" w:rsidR="00C71013" w:rsidRDefault="00C71013">
            <w:pPr>
              <w:jc w:val="right"/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  <w:t>installation_name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29640C" w14:textId="77777777" w:rsidR="00C71013" w:rsidRDefault="00C71013">
            <w:pPr>
              <w:jc w:val="right"/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EFF70D" w14:textId="77777777" w:rsidR="00C71013" w:rsidRDefault="00C71013">
            <w:pPr>
              <w:jc w:val="right"/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E58DA1" w14:textId="77777777" w:rsidR="00C71013" w:rsidRDefault="00C71013">
            <w:pPr>
              <w:jc w:val="right"/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  <w:t>closest_ancestor_group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774682" w14:textId="77777777" w:rsidR="00C71013" w:rsidRDefault="00C71013">
            <w:pPr>
              <w:jc w:val="right"/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  <w:t>cargo_origin_barrels_split_by_product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D8CE14" w14:textId="77777777" w:rsidR="00C71013" w:rsidRDefault="00C71013">
            <w:pPr>
              <w:jc w:val="right"/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  <w:t>is_sts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66C1D7" w14:textId="77777777" w:rsidR="00C71013" w:rsidRDefault="00C71013">
            <w:pPr>
              <w:jc w:val="right"/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  <w:t>is_reexport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271025" w14:textId="77777777" w:rsidR="00C71013" w:rsidRDefault="00C71013">
            <w:pPr>
              <w:jc w:val="right"/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F0F0F0"/>
                <w:sz w:val="21"/>
                <w:szCs w:val="21"/>
              </w:rPr>
              <w:t>multiple_forecasted_zones</w:t>
            </w:r>
            <w:proofErr w:type="spellEnd"/>
          </w:p>
        </w:tc>
      </w:tr>
      <w:tr w:rsidR="00C71013" w14:paraId="7A0F07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C311E4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416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9252EF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Niban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848572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9484716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00528A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VLCC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6B2FBC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Muajjiz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12EA3C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2026-07-25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B0B657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2026-07-27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5030CD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Crude/Co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6CF26E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2000002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9D2426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80BCDE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DA5C2D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NaN</w:t>
            </w:r>
            <w:proofErr w:type="spellEnd"/>
          </w:p>
        </w:tc>
      </w:tr>
      <w:tr w:rsidR="00C71013" w14:paraId="456579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AA70E7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417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BA2176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Amzan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A29A03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9693745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FB3F88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VLCC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C1011A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Muajjiz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53FADE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2026-07-25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CBE7DE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2026-07-27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8B2BF5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Crude/Co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2216AC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2141428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CC6E97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BB9A35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17A6C4" w14:textId="77777777" w:rsidR="00C71013" w:rsidRDefault="00C71013">
            <w:pPr>
              <w:jc w:val="right"/>
              <w:rPr>
                <w:rFonts w:ascii="Segoe UI" w:hAnsi="Segoe UI" w:cs="Segoe UI"/>
                <w:color w:val="F0F0F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F0F0F0"/>
                <w:sz w:val="21"/>
                <w:szCs w:val="21"/>
              </w:rPr>
              <w:t>NaN</w:t>
            </w:r>
            <w:proofErr w:type="spellEnd"/>
          </w:p>
        </w:tc>
      </w:tr>
    </w:tbl>
    <w:p w14:paraId="675FBD7C" w14:textId="77777777" w:rsidR="00C71013" w:rsidRDefault="00C71013"/>
    <w:p w14:paraId="39FDCD4A" w14:textId="77777777" w:rsidR="00C71013" w:rsidRDefault="00C71013"/>
    <w:p w14:paraId="5D27E3B9" w14:textId="7A21FD90" w:rsidR="00C71013" w:rsidRDefault="007E7742">
      <w:r>
        <w:t>Last available Satellite image in Copernicus (</w:t>
      </w:r>
      <w:r w:rsidR="00C70549">
        <w:t xml:space="preserve">is there and endpoint to request dates available in the </w:t>
      </w:r>
      <w:proofErr w:type="spellStart"/>
      <w:r w:rsidR="00C70549">
        <w:t>api</w:t>
      </w:r>
      <w:proofErr w:type="spellEnd"/>
      <w:r w:rsidR="00C70549">
        <w:t>?)</w:t>
      </w:r>
    </w:p>
    <w:p w14:paraId="71E54745" w14:textId="3B5C3F6E" w:rsidR="00C71013" w:rsidRDefault="00145331">
      <w:r w:rsidRPr="00145331">
        <w:lastRenderedPageBreak/>
        <w:drawing>
          <wp:inline distT="0" distB="0" distL="0" distR="0" wp14:anchorId="5012E2A5" wp14:editId="7F8DA95B">
            <wp:extent cx="5731510" cy="3933825"/>
            <wp:effectExtent l="0" t="0" r="2540" b="9525"/>
            <wp:docPr id="171980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01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331">
        <w:t xml:space="preserve"> </w:t>
      </w:r>
    </w:p>
    <w:p w14:paraId="58E80746" w14:textId="77777777" w:rsidR="00C71013" w:rsidRDefault="00C71013"/>
    <w:p w14:paraId="3D8F514E" w14:textId="77777777" w:rsidR="00C71013" w:rsidRDefault="00C71013"/>
    <w:p w14:paraId="2CDB535B" w14:textId="77777777" w:rsidR="00C71013" w:rsidRDefault="00C71013"/>
    <w:p w14:paraId="6FD78C95" w14:textId="77777777" w:rsidR="00C71013" w:rsidRDefault="00C71013"/>
    <w:p w14:paraId="535B2877" w14:textId="21C05116" w:rsidR="00C71013" w:rsidRPr="00315310" w:rsidRDefault="00C71013">
      <w:r w:rsidRPr="00C70549">
        <w:rPr>
          <w:b/>
          <w:bCs/>
        </w:rPr>
        <w:t>CPC</w:t>
      </w:r>
      <w:r w:rsidR="00C70549">
        <w:rPr>
          <w:b/>
          <w:bCs/>
        </w:rPr>
        <w:t xml:space="preserve"> </w:t>
      </w:r>
      <w:r w:rsidR="00C70549" w:rsidRPr="00315310">
        <w:t xml:space="preserve">(Format pretty much the same, the only change </w:t>
      </w:r>
      <w:r w:rsidR="00315310" w:rsidRPr="00315310">
        <w:t xml:space="preserve">is that I’m adding the debug plots as it helps visualize the </w:t>
      </w:r>
      <w:r w:rsidR="00315310">
        <w:t xml:space="preserve">number of vessels in </w:t>
      </w:r>
      <w:proofErr w:type="spellStart"/>
      <w:r w:rsidR="00315310">
        <w:t>spms</w:t>
      </w:r>
      <w:proofErr w:type="spellEnd"/>
      <w:r w:rsidR="00315310">
        <w:t xml:space="preserve"> – this plot only works for </w:t>
      </w:r>
      <w:proofErr w:type="spellStart"/>
      <w:r w:rsidR="00315310">
        <w:t>spms</w:t>
      </w:r>
      <w:proofErr w:type="spellEnd"/>
      <w:r w:rsidR="00315310">
        <w:t xml:space="preserve"> have in mind if new terminals need to be added in the future)</w:t>
      </w:r>
    </w:p>
    <w:p w14:paraId="18F36E9A" w14:textId="77777777" w:rsidR="00C71013" w:rsidRDefault="00C71013"/>
    <w:p w14:paraId="13C2B36B" w14:textId="3A9128FE" w:rsidR="003A70E4" w:rsidRDefault="003A70E4">
      <w:r>
        <w:t>Graph</w:t>
      </w:r>
    </w:p>
    <w:p w14:paraId="48B9D708" w14:textId="77777777" w:rsidR="003A70E4" w:rsidRDefault="003A70E4"/>
    <w:p w14:paraId="083FE60F" w14:textId="2A22D692" w:rsidR="003A70E4" w:rsidRDefault="003A70E4">
      <w:r>
        <w:t xml:space="preserve">Table of last 2 and 2 forward </w:t>
      </w:r>
      <w:r>
        <w:t>da</w:t>
      </w:r>
      <w:r>
        <w:t>tes</w:t>
      </w:r>
      <w:r>
        <w:t xml:space="preserve"> </w:t>
      </w:r>
      <w:r>
        <w:t>of loadings for terminal</w:t>
      </w:r>
    </w:p>
    <w:p w14:paraId="676FE22F" w14:textId="77777777" w:rsidR="003A70E4" w:rsidRDefault="003A70E4"/>
    <w:p w14:paraId="59E141AC" w14:textId="77777777" w:rsidR="003A70E4" w:rsidRDefault="00C71013">
      <w:r w:rsidRPr="00C71013">
        <w:lastRenderedPageBreak/>
        <w:drawing>
          <wp:inline distT="0" distB="0" distL="0" distR="0" wp14:anchorId="5A8AFFD6" wp14:editId="5921451F">
            <wp:extent cx="5731510" cy="2362200"/>
            <wp:effectExtent l="0" t="0" r="2540" b="0"/>
            <wp:docPr id="2041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897E" w14:textId="7F979218" w:rsidR="00C71013" w:rsidRDefault="00C71013"/>
    <w:p w14:paraId="34F624D5" w14:textId="42FB9ED2" w:rsidR="00A81B2D" w:rsidRDefault="00A81B2D">
      <w:r w:rsidRPr="00A81B2D">
        <w:drawing>
          <wp:inline distT="0" distB="0" distL="0" distR="0" wp14:anchorId="4A08A4B9" wp14:editId="169EF6CA">
            <wp:extent cx="5731510" cy="2324100"/>
            <wp:effectExtent l="0" t="0" r="2540" b="0"/>
            <wp:docPr id="59068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83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13"/>
    <w:rsid w:val="000037CD"/>
    <w:rsid w:val="00145331"/>
    <w:rsid w:val="00315310"/>
    <w:rsid w:val="003A70E4"/>
    <w:rsid w:val="007E7742"/>
    <w:rsid w:val="009540FF"/>
    <w:rsid w:val="009E5219"/>
    <w:rsid w:val="00A40F46"/>
    <w:rsid w:val="00A81B2D"/>
    <w:rsid w:val="00C70549"/>
    <w:rsid w:val="00C71013"/>
    <w:rsid w:val="00DE614A"/>
    <w:rsid w:val="00EB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C0B1A"/>
  <w15:chartTrackingRefBased/>
  <w15:docId w15:val="{0C249E00-E8B5-404D-9017-837EE157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191</Words>
  <Characters>834</Characters>
  <Application>Microsoft Office Word</Application>
  <DocSecurity>0</DocSecurity>
  <Lines>69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Gaitan</dc:creator>
  <cp:keywords/>
  <dc:description/>
  <cp:lastModifiedBy>Luis Carlos Gaitan</cp:lastModifiedBy>
  <cp:revision>9</cp:revision>
  <dcterms:created xsi:type="dcterms:W3CDTF">2026-08-06T15:52:00Z</dcterms:created>
  <dcterms:modified xsi:type="dcterms:W3CDTF">2026-08-06T16:16:00Z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2026-08-06T16:01:10Z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ec302311-a76e-4d47-bdb2-f537e3ae027e</vt:lpwstr>
  </property>
  <property fmtid="{D5CDD505-2E9C-101B-9397-08002B2CF9AE}" pid="7" name="MSIP_Label_defa4170-0d19-0005-0004-bc88714345d2_ActionId">
    <vt:lpwstr>69a14307-14ad-4ee2-8b9c-c5140953b06f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