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F7" w:rsidRDefault="00DA1F66" w:rsidP="00A81278">
      <w:pPr>
        <w:pStyle w:val="NoSpacing"/>
      </w:pPr>
      <w:r>
        <w:t xml:space="preserve">Spring 2015 </w:t>
      </w:r>
      <w:proofErr w:type="spellStart"/>
      <w:r>
        <w:t>Cume</w:t>
      </w:r>
      <w:proofErr w:type="spellEnd"/>
      <w:r>
        <w:t xml:space="preserve"> Problem #3: </w:t>
      </w:r>
      <w:r w:rsidR="00A81278">
        <w:t>Two-state interaction problem with identical molecules</w:t>
      </w:r>
    </w:p>
    <w:p w:rsidR="00621A94" w:rsidRDefault="00621A94" w:rsidP="00A81278">
      <w:pPr>
        <w:pStyle w:val="NoSpacing"/>
      </w:pPr>
    </w:p>
    <w:p w:rsidR="00A81278" w:rsidRDefault="00621A94" w:rsidP="00621A94">
      <w:pPr>
        <w:pStyle w:val="NoSpacing"/>
      </w:pPr>
      <w:r>
        <w:t xml:space="preserve">(a) </w:t>
      </w:r>
      <w:r w:rsidR="00A81278">
        <w:t>Base Hamiltonian before interaction potential:</w:t>
      </w:r>
    </w:p>
    <w:p w:rsidR="00A81278" w:rsidRPr="00146EBE" w:rsidRDefault="000728AB" w:rsidP="00A8127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|</m:t>
          </m:r>
        </m:oMath>
      </m:oMathPara>
      <w:bookmarkStart w:id="0" w:name="_GoBack"/>
      <w:bookmarkEnd w:id="0"/>
    </w:p>
    <w:p w:rsidR="00146EBE" w:rsidRPr="00146EBE" w:rsidRDefault="00146EBE" w:rsidP="00A81278">
      <w:pPr>
        <w:pStyle w:val="NoSpacing"/>
      </w:pPr>
      <w:r>
        <w:rPr>
          <w:rFonts w:eastAsiaTheme="minorEastAsia"/>
        </w:rPr>
        <w:t xml:space="preserve">Since site energies are equal, 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ε</m:t>
        </m:r>
      </m:oMath>
    </w:p>
    <w:p w:rsidR="00A81278" w:rsidRPr="00A81278" w:rsidRDefault="00A81278" w:rsidP="00A8127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H=ε(|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|)</m:t>
          </m:r>
        </m:oMath>
      </m:oMathPara>
    </w:p>
    <w:p w:rsidR="00A81278" w:rsidRPr="00A81278" w:rsidRDefault="00A81278" w:rsidP="00A81278">
      <w:pPr>
        <w:pStyle w:val="NoSpacing"/>
        <w:rPr>
          <w:rFonts w:eastAsiaTheme="minorEastAsia"/>
        </w:rPr>
      </w:pPr>
    </w:p>
    <w:p w:rsidR="00FA6843" w:rsidRPr="00FA6843" w:rsidRDefault="00A812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ε(|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A6843" w:rsidRPr="00FA6843" w:rsidRDefault="00FA6843" w:rsidP="003F33F7">
      <w:pPr>
        <w:rPr>
          <w:rFonts w:eastAsiaTheme="minorEastAsia"/>
        </w:rPr>
      </w:pPr>
      <w:r>
        <w:rPr>
          <w:rFonts w:eastAsiaTheme="minorEastAsia"/>
        </w:rPr>
        <w:t xml:space="preserve">Given the </w:t>
      </w:r>
      <w:proofErr w:type="spellStart"/>
      <w:r>
        <w:rPr>
          <w:rFonts w:eastAsiaTheme="minorEastAsia"/>
        </w:rPr>
        <w:t>orthonormality</w:t>
      </w:r>
      <w:proofErr w:type="spellEnd"/>
      <w:r>
        <w:rPr>
          <w:rFonts w:eastAsiaTheme="minorEastAsia"/>
        </w:rPr>
        <w:t xml:space="preserve"> of the states, </w:t>
      </w:r>
    </w:p>
    <w:p w:rsidR="00A81278" w:rsidRPr="00A81278" w:rsidRDefault="00146EBE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=1,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ε(1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+0|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hAnsi="Cambria Math"/>
            </w:rPr>
            <m:t>ε|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A81278" w:rsidRDefault="00A81278">
      <w:pPr>
        <w:rPr>
          <w:rFonts w:eastAsiaTheme="minorEastAsia"/>
        </w:rPr>
      </w:pPr>
      <w:r>
        <w:rPr>
          <w:rFonts w:eastAsiaTheme="minorEastAsia"/>
        </w:rPr>
        <w:t xml:space="preserve">With an analogous solution for </w:t>
      </w:r>
      <m:oMath>
        <m:r>
          <w:rPr>
            <w:rFonts w:ascii="Cambria Math" w:eastAsiaTheme="minorEastAsia" w:hAnsi="Cambria Math"/>
          </w:rPr>
          <m:t>H|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=ε|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A81278" w:rsidRDefault="00A81278">
      <w:pPr>
        <w:rPr>
          <w:rFonts w:eastAsiaTheme="minorEastAsia"/>
        </w:rPr>
      </w:pPr>
      <w:r>
        <w:rPr>
          <w:rFonts w:eastAsiaTheme="minorEastAsia"/>
        </w:rPr>
        <w:t xml:space="preserve">Introduce </w:t>
      </w:r>
      <w:r w:rsidR="00FA6843">
        <w:rPr>
          <w:rFonts w:eastAsiaTheme="minorEastAsia"/>
        </w:rPr>
        <w:t xml:space="preserve">the </w:t>
      </w:r>
      <w:r>
        <w:rPr>
          <w:rFonts w:eastAsiaTheme="minorEastAsia"/>
        </w:rPr>
        <w:t>interaction potential to Hamiltonian</w:t>
      </w:r>
    </w:p>
    <w:p w:rsidR="00A81278" w:rsidRPr="00A81278" w:rsidRDefault="00146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r>
            <w:rPr>
              <w:rFonts w:ascii="Cambria Math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|+|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|)</m:t>
          </m:r>
        </m:oMath>
      </m:oMathPara>
    </w:p>
    <w:p w:rsidR="00A81278" w:rsidRDefault="00A812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r>
            <w:rPr>
              <w:rFonts w:ascii="Cambria Math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|+|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|)</m:t>
          </m:r>
        </m:oMath>
      </m:oMathPara>
    </w:p>
    <w:p w:rsidR="00A81278" w:rsidRDefault="00A8127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Set </w:t>
      </w:r>
      <w:proofErr w:type="gramEnd"/>
      <m:oMath>
        <m:r>
          <w:rPr>
            <w:rFonts w:ascii="Cambria Math" w:eastAsiaTheme="minorEastAsia" w:hAnsi="Cambria Math"/>
          </w:rPr>
          <m:t>ε=0</m:t>
        </m:r>
      </m:oMath>
      <w:r>
        <w:rPr>
          <w:rFonts w:eastAsiaTheme="minorEastAsia"/>
        </w:rPr>
        <w:t>, simplifying H to</w:t>
      </w:r>
    </w:p>
    <w:p w:rsidR="00A81278" w:rsidRPr="00A81278" w:rsidRDefault="00A81278" w:rsidP="00A812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r>
            <w:rPr>
              <w:rFonts w:ascii="Cambria Math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|+|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|)</m:t>
          </m:r>
        </m:oMath>
      </m:oMathPara>
    </w:p>
    <w:p w:rsidR="00A81278" w:rsidRDefault="001D6FEE">
      <w:pPr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are no longer eigenstates of H with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dd</w:t>
      </w:r>
      <w:proofErr w:type="spellEnd"/>
      <w:r>
        <w:rPr>
          <w:rFonts w:eastAsiaTheme="minorEastAsia"/>
        </w:rPr>
        <w:t xml:space="preserve"> incorporated.</w:t>
      </w:r>
    </w:p>
    <w:p w:rsidR="001D6FEE" w:rsidRDefault="001D6FEE">
      <w:pPr>
        <w:rPr>
          <w:rFonts w:eastAsiaTheme="minorEastAsia"/>
        </w:rPr>
      </w:pPr>
      <w:r>
        <w:rPr>
          <w:rFonts w:eastAsiaTheme="minorEastAsia"/>
        </w:rPr>
        <w:t>Changing basis to,</w:t>
      </w:r>
    </w:p>
    <w:p w:rsidR="001D6FEE" w:rsidRPr="001D6FEE" w:rsidRDefault="001D6F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1D6FEE" w:rsidRPr="001D6FEE" w:rsidRDefault="001D6F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A81278" w:rsidRDefault="00621A94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w:r w:rsidR="001D6FEE">
        <w:rPr>
          <w:rFonts w:eastAsiaTheme="minorEastAsia"/>
        </w:rPr>
        <w:t>We see that</w:t>
      </w:r>
    </w:p>
    <w:p w:rsidR="001D6FEE" w:rsidRPr="001D6FEE" w:rsidRDefault="001D6FEE" w:rsidP="001D6FE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</m:oMath>
      </m:oMathPara>
    </w:p>
    <w:p w:rsidR="001D6FEE" w:rsidRPr="001D6FEE" w:rsidRDefault="001D6F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|+|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|)(|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A6843" w:rsidRPr="00FA6843" w:rsidRDefault="001D6F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A6843" w:rsidRPr="00FA6843" w:rsidRDefault="00FA6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</m:oMath>
      </m:oMathPara>
    </w:p>
    <w:p w:rsidR="00FA6843" w:rsidRDefault="00FA6843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:rsidR="00FA6843" w:rsidRPr="00FA6843" w:rsidRDefault="00FA6843" w:rsidP="00FA684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</m:oMath>
      </m:oMathPara>
    </w:p>
    <w:p w:rsidR="00FA6843" w:rsidRPr="00FA6843" w:rsidRDefault="00FA6843" w:rsidP="00FA6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|+|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|)(|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A6843" w:rsidRPr="00FA6843" w:rsidRDefault="00FA6843" w:rsidP="00FA6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A6843" w:rsidRPr="00FA6843" w:rsidRDefault="00FA6843" w:rsidP="00FA6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(-|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A6843" w:rsidRPr="003F33F7" w:rsidRDefault="00146EBE" w:rsidP="00FA68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=-V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</m:oMath>
      </m:oMathPara>
    </w:p>
    <w:p w:rsidR="003F33F7" w:rsidRDefault="003F33F7" w:rsidP="00307BA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</m:e>
        </m:d>
      </m:oMath>
      <w:r>
        <w:rPr>
          <w:rFonts w:eastAsiaTheme="minorEastAsia"/>
        </w:rPr>
        <w:t xml:space="preserve"> are eigenstates of the new Hamiltonian with eigenvalues of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dd</w:t>
      </w:r>
      <w:proofErr w:type="spellEnd"/>
      <w:r>
        <w:rPr>
          <w:rFonts w:eastAsiaTheme="minorEastAsia"/>
        </w:rPr>
        <w:t xml:space="preserve"> and –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dd</w:t>
      </w:r>
      <w:proofErr w:type="spellEnd"/>
      <w:r>
        <w:rPr>
          <w:rFonts w:eastAsiaTheme="minorEastAsia"/>
        </w:rPr>
        <w:t>, respectively.</w:t>
      </w:r>
    </w:p>
    <w:p w:rsidR="003F33F7" w:rsidRPr="003F33F7" w:rsidRDefault="00621A94" w:rsidP="00307BA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(c) Given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⟨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d>
              <m:dPr>
                <m:begChr m:val="⟨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 w:rsidR="00DA1F66">
        <w:rPr>
          <w:rFonts w:eastAsiaTheme="minorEastAsia"/>
        </w:rPr>
        <w:t xml:space="preserve"> we need to determine whether the states are light or dark for H- and J-aggregate cases. Thus, </w:t>
      </w:r>
      <w:proofErr w:type="gramStart"/>
      <w:r w:rsidR="00DA1F66">
        <w:rPr>
          <w:rFonts w:eastAsiaTheme="minorEastAsia"/>
        </w:rPr>
        <w:t xml:space="preserve">if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±</m:t>
                </m:r>
              </m:e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≠0</m:t>
        </m:r>
      </m:oMath>
      <w:r w:rsidR="00DA1F66">
        <w:rPr>
          <w:rFonts w:eastAsiaTheme="minorEastAsia"/>
        </w:rPr>
        <w:t xml:space="preserve">, then we have light states. </w:t>
      </w:r>
    </w:p>
    <w:p w:rsidR="00A5195A" w:rsidRDefault="00A5195A" w:rsidP="00FA6843">
      <w:pPr>
        <w:rPr>
          <w:rFonts w:eastAsiaTheme="minorEastAsia"/>
        </w:rPr>
      </w:pPr>
      <w:r>
        <w:rPr>
          <w:rFonts w:eastAsiaTheme="minorEastAsia"/>
        </w:rPr>
        <w:t xml:space="preserve">For J-aggregate </w:t>
      </w:r>
      <w:r w:rsidR="00DA1F66">
        <w:rPr>
          <w:rFonts w:eastAsiaTheme="minorEastAsia"/>
        </w:rPr>
        <w:t xml:space="preserve">transition </w:t>
      </w:r>
      <w:r>
        <w:rPr>
          <w:rFonts w:eastAsiaTheme="minorEastAsia"/>
        </w:rPr>
        <w:t>dipoles, where µ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= µ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=µ, </w:t>
      </w:r>
    </w:p>
    <w:p w:rsidR="00FA6843" w:rsidRPr="0013355B" w:rsidRDefault="00146EBE" w:rsidP="0013355B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μ[(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|+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|)(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)]</m:t>
          </m:r>
        </m:oMath>
      </m:oMathPara>
    </w:p>
    <w:p w:rsidR="0013355B" w:rsidRPr="0013355B" w:rsidRDefault="0013355B" w:rsidP="001335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|+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|)(|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13355B" w:rsidRPr="0013355B" w:rsidRDefault="0013355B" w:rsidP="001335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</m:oMath>
      </m:oMathPara>
    </w:p>
    <w:p w:rsidR="0013355B" w:rsidRPr="000728AB" w:rsidRDefault="000728AB" w:rsidP="001335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1+0+0+1</m:t>
              </m:r>
            </m:e>
          </m:d>
          <m:r>
            <w:rPr>
              <w:rFonts w:ascii="Cambria Math" w:eastAsiaTheme="minorEastAsia" w:hAnsi="Cambria Math"/>
            </w:rPr>
            <m:t>=μ</m:t>
          </m:r>
        </m:oMath>
      </m:oMathPara>
    </w:p>
    <w:p w:rsidR="000728AB" w:rsidRPr="0013355B" w:rsidRDefault="000728AB" w:rsidP="0013355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13750" w:rsidRDefault="00513750" w:rsidP="00FA6843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13355B" w:rsidRPr="0013355B" w:rsidRDefault="00146EBE" w:rsidP="0013355B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μ[(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|-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|)(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)]</m:t>
          </m:r>
        </m:oMath>
      </m:oMathPara>
    </w:p>
    <w:p w:rsidR="0013355B" w:rsidRPr="0013355B" w:rsidRDefault="0013355B" w:rsidP="001335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|-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|)(|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13355B" w:rsidRPr="0013355B" w:rsidRDefault="0013355B" w:rsidP="001335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</m:oMath>
      </m:oMathPara>
    </w:p>
    <w:p w:rsidR="0013355B" w:rsidRPr="0013355B" w:rsidRDefault="0013355B" w:rsidP="001335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1-0-0+1</m:t>
              </m:r>
            </m:e>
          </m:d>
          <m:r>
            <w:rPr>
              <w:rFonts w:ascii="Cambria Math" w:eastAsiaTheme="minorEastAsia" w:hAnsi="Cambria Math"/>
            </w:rPr>
            <m:t>=μ</m:t>
          </m:r>
        </m:oMath>
      </m:oMathPara>
    </w:p>
    <w:p w:rsidR="00513750" w:rsidRDefault="00513750" w:rsidP="00307BA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J-aggregate states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</m:d>
        <m:r>
          <w:rPr>
            <w:rFonts w:ascii="Cambria Math" w:eastAsiaTheme="minorEastAsia" w:hAnsi="Cambria Math"/>
          </w:rPr>
          <m:t>,|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</m:e>
        </m:d>
      </m:oMath>
      <w:r>
        <w:rPr>
          <w:rFonts w:eastAsiaTheme="minorEastAsia"/>
        </w:rPr>
        <w:t xml:space="preserve"> each have a nonzero transition dip</w:t>
      </w:r>
      <w:r w:rsidR="00E27EB6">
        <w:rPr>
          <w:rFonts w:eastAsiaTheme="minorEastAsia"/>
        </w:rPr>
        <w:t xml:space="preserve">ole moment equaling </w:t>
      </w:r>
      <w:r>
        <w:rPr>
          <w:rFonts w:eastAsiaTheme="minorEastAsia"/>
        </w:rPr>
        <w:t>µ</w:t>
      </w:r>
      <w:r w:rsidR="00E27EB6">
        <w:rPr>
          <w:rFonts w:eastAsiaTheme="minorEastAsia"/>
        </w:rPr>
        <w:t>=µ</w:t>
      </w:r>
      <w:r w:rsidR="00E27EB6">
        <w:rPr>
          <w:rFonts w:eastAsiaTheme="minorEastAsia"/>
          <w:vertAlign w:val="subscript"/>
        </w:rPr>
        <w:t>a</w:t>
      </w:r>
      <w:r w:rsidR="00E27EB6">
        <w:rPr>
          <w:rFonts w:eastAsiaTheme="minorEastAsia"/>
        </w:rPr>
        <w:t>=µ</w:t>
      </w:r>
      <w:r w:rsidR="00E27EB6">
        <w:rPr>
          <w:rFonts w:eastAsiaTheme="minorEastAsia"/>
          <w:vertAlign w:val="subscript"/>
        </w:rPr>
        <w:t>b</w:t>
      </w:r>
      <w:r>
        <w:rPr>
          <w:rFonts w:eastAsiaTheme="minorEastAsia"/>
        </w:rPr>
        <w:t>, making them allowed transitions (light states).</w:t>
      </w:r>
    </w:p>
    <w:p w:rsidR="00775A30" w:rsidRDefault="00775A30" w:rsidP="00513750">
      <w:pPr>
        <w:rPr>
          <w:rFonts w:eastAsiaTheme="minorEastAsia"/>
        </w:rPr>
      </w:pPr>
    </w:p>
    <w:p w:rsidR="00775A30" w:rsidRPr="00775A30" w:rsidRDefault="00775A30" w:rsidP="00513750">
      <w:pPr>
        <w:rPr>
          <w:rFonts w:eastAsiaTheme="minorEastAsia"/>
          <w:vertAlign w:val="subscript"/>
        </w:rPr>
      </w:pPr>
      <w:r>
        <w:rPr>
          <w:rFonts w:eastAsiaTheme="minorEastAsia"/>
        </w:rPr>
        <w:t>For the H-aggregate case, µ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= -µ</w:t>
      </w:r>
      <w:r>
        <w:rPr>
          <w:rFonts w:eastAsiaTheme="minorEastAsia"/>
          <w:vertAlign w:val="subscript"/>
        </w:rPr>
        <w:t>b</w:t>
      </w:r>
    </w:p>
    <w:p w:rsidR="00A03DDB" w:rsidRPr="0013355B" w:rsidRDefault="00146EBE" w:rsidP="00A03DDB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[(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|+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)]</m:t>
          </m:r>
        </m:oMath>
      </m:oMathPara>
    </w:p>
    <w:p w:rsidR="00A03DDB" w:rsidRPr="0013355B" w:rsidRDefault="00A03DDB" w:rsidP="00A03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</m:oMath>
      </m:oMathPara>
    </w:p>
    <w:p w:rsidR="00A03DDB" w:rsidRPr="0013355B" w:rsidRDefault="00A03DDB" w:rsidP="00A03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</m:oMath>
      </m:oMathPara>
    </w:p>
    <w:p w:rsidR="00A03DDB" w:rsidRPr="003D13D4" w:rsidRDefault="00A03DDB" w:rsidP="00A03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1-0+0-1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D13D4" w:rsidRDefault="003D13D4" w:rsidP="00A03DDB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3D13D4" w:rsidRPr="0013355B" w:rsidRDefault="00146EBE" w:rsidP="003D13D4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[(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|-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)]</m:t>
          </m:r>
        </m:oMath>
      </m:oMathPara>
    </w:p>
    <w:p w:rsidR="003D13D4" w:rsidRPr="0013355B" w:rsidRDefault="003D13D4" w:rsidP="003D13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|-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|)(|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3D13D4" w:rsidRPr="0013355B" w:rsidRDefault="003D13D4" w:rsidP="003D13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</m:oMath>
      </m:oMathPara>
    </w:p>
    <w:p w:rsidR="003D13D4" w:rsidRPr="00E27EB6" w:rsidRDefault="003D13D4" w:rsidP="003D13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1+0-0-1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E27EB6" w:rsidRPr="0013355B" w:rsidRDefault="00E27EB6" w:rsidP="003D13D4">
      <w:pPr>
        <w:rPr>
          <w:rFonts w:eastAsiaTheme="minorEastAsia"/>
        </w:rPr>
      </w:pPr>
      <w:r>
        <w:rPr>
          <w:rFonts w:eastAsiaTheme="minorEastAsia"/>
        </w:rPr>
        <w:t>Thus for an H-aggregate, both states are dark.</w:t>
      </w:r>
    </w:p>
    <w:p w:rsidR="003D13D4" w:rsidRDefault="001542D8" w:rsidP="00307BA4">
      <w:pPr>
        <w:jc w:val="both"/>
        <w:rPr>
          <w:rFonts w:eastAsiaTheme="minorEastAsia"/>
        </w:rPr>
      </w:pPr>
      <w:r>
        <w:rPr>
          <w:rFonts w:eastAsiaTheme="minorEastAsia"/>
        </w:rPr>
        <w:t>(d) Starting toward the goal of determining tunneling rates, we construct a general time-dependent</w:t>
      </w:r>
      <w:r w:rsidR="00307BA4">
        <w:rPr>
          <w:rFonts w:eastAsiaTheme="minorEastAsia"/>
        </w:rPr>
        <w:t xml:space="preserve"> (non-stationary)</w:t>
      </w:r>
      <w:r>
        <w:rPr>
          <w:rFonts w:eastAsiaTheme="minorEastAsia"/>
        </w:rPr>
        <w:t xml:space="preserve"> state ex</w:t>
      </w:r>
      <w:r w:rsidR="00307BA4">
        <w:rPr>
          <w:rFonts w:eastAsiaTheme="minorEastAsia"/>
        </w:rPr>
        <w:t xml:space="preserve">pression </w:t>
      </w:r>
      <w:r w:rsidR="0065723A">
        <w:rPr>
          <w:rFonts w:eastAsiaTheme="minorEastAsia"/>
        </w:rPr>
        <w:t>g</w:t>
      </w:r>
      <w:r w:rsidR="00307BA4">
        <w:rPr>
          <w:rFonts w:eastAsiaTheme="minorEastAsia"/>
        </w:rPr>
        <w:t xml:space="preserve">iven an arbitrary </w:t>
      </w:r>
      <w:r>
        <w:rPr>
          <w:rFonts w:eastAsiaTheme="minorEastAsia"/>
        </w:rPr>
        <w:t xml:space="preserve">stationary </w:t>
      </w:r>
      <w:proofErr w:type="gramStart"/>
      <w:r>
        <w:rPr>
          <w:rFonts w:eastAsiaTheme="minorEastAsia"/>
        </w:rPr>
        <w:t xml:space="preserve">state </w:t>
      </w:r>
      <w:proofErr w:type="gramEnd"/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α,t=0</m:t>
            </m:r>
          </m:e>
        </m:d>
      </m:oMath>
      <w:r>
        <w:rPr>
          <w:rFonts w:eastAsiaTheme="minorEastAsia"/>
        </w:rPr>
        <w:t xml:space="preserve">.  We can express it using the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</m:d>
        <m:r>
          <w:rPr>
            <w:rFonts w:ascii="Cambria Math" w:eastAsiaTheme="minorEastAsia" w:hAnsi="Cambria Math"/>
          </w:rPr>
          <m:t>,|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</m:e>
        </m:d>
      </m:oMath>
      <w:r>
        <w:rPr>
          <w:rFonts w:eastAsiaTheme="minorEastAsia"/>
        </w:rPr>
        <w:t xml:space="preserve"> basis by a superposition of identities of the individual states, given generally as</w:t>
      </w:r>
    </w:p>
    <w:p w:rsidR="0013355B" w:rsidRPr="0013355B" w:rsidRDefault="00146EBE" w:rsidP="001542D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</m:nary>
        </m:oMath>
      </m:oMathPara>
    </w:p>
    <w:p w:rsidR="00605F33" w:rsidRPr="00605F33" w:rsidRDefault="00605F33" w:rsidP="00FA6843">
      <w:pPr>
        <w:rPr>
          <w:rFonts w:eastAsiaTheme="minorEastAsia"/>
        </w:rPr>
      </w:pPr>
      <w:r>
        <w:rPr>
          <w:rFonts w:eastAsiaTheme="minorEastAsia"/>
        </w:rPr>
        <w:t xml:space="preserve">Inserting the identity </w:t>
      </w:r>
      <w:r w:rsidR="00E27EB6">
        <w:rPr>
          <w:rFonts w:eastAsiaTheme="minorEastAsia"/>
        </w:rPr>
        <w:t xml:space="preserve">with our base </w:t>
      </w:r>
      <w:proofErr w:type="spellStart"/>
      <w:r w:rsidR="00E27EB6">
        <w:rPr>
          <w:rFonts w:eastAsiaTheme="minorEastAsia"/>
        </w:rPr>
        <w:t>kets</w:t>
      </w:r>
      <w:proofErr w:type="spellEnd"/>
      <w:r w:rsidR="00E27E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acting </w:t>
      </w:r>
      <w:proofErr w:type="gramStart"/>
      <w:r>
        <w:rPr>
          <w:rFonts w:eastAsiaTheme="minorEastAsia"/>
        </w:rPr>
        <w:t xml:space="preserve">on </w:t>
      </w:r>
      <w:proofErr w:type="gramEnd"/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>, we get</w:t>
      </w:r>
    </w:p>
    <w:p w:rsidR="00605F33" w:rsidRPr="00605F33" w:rsidRDefault="00605F33" w:rsidP="00FA6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α,t=0</m:t>
              </m:r>
            </m:e>
          </m:d>
          <m:r>
            <w:rPr>
              <w:rFonts w:ascii="Cambria Math" w:eastAsiaTheme="minorEastAsia" w:hAnsi="Cambria Math"/>
            </w:rPr>
            <m:t>=(|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|+|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|)|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:rsidR="00532010" w:rsidRDefault="00532010" w:rsidP="00FA6843">
      <w:pPr>
        <w:rPr>
          <w:rFonts w:eastAsiaTheme="minorEastAsia"/>
        </w:rPr>
      </w:pPr>
      <w:r>
        <w:rPr>
          <w:rFonts w:eastAsiaTheme="minorEastAsia"/>
        </w:rPr>
        <w:t>Given the solution to the time-dependent Schrödinger equation</w:t>
      </w:r>
      <w:r w:rsidR="007E6EAF">
        <w:rPr>
          <w:rFonts w:eastAsiaTheme="minorEastAsia"/>
        </w:rPr>
        <w:t xml:space="preserve"> for an arbitrary state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α,t</m:t>
            </m:r>
          </m:e>
        </m:d>
      </m:oMath>
    </w:p>
    <w:p w:rsidR="00532010" w:rsidRPr="00532010" w:rsidRDefault="00532010" w:rsidP="00FA6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α,t=0</m:t>
              </m:r>
            </m:e>
          </m:d>
        </m:oMath>
      </m:oMathPara>
    </w:p>
    <w:p w:rsidR="00FA6843" w:rsidRDefault="00532010" w:rsidP="00FA6843">
      <w:pPr>
        <w:rPr>
          <w:rFonts w:eastAsiaTheme="minorEastAsia"/>
        </w:rPr>
      </w:pPr>
      <w:r>
        <w:rPr>
          <w:rFonts w:eastAsiaTheme="minorEastAsia"/>
        </w:rPr>
        <w:lastRenderedPageBreak/>
        <w:t>We get</w:t>
      </w:r>
    </w:p>
    <w:p w:rsidR="007E6EAF" w:rsidRPr="00E27EB6" w:rsidRDefault="00532010" w:rsidP="007E6E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|α,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||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||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E27EB6" w:rsidRPr="00E27EB6" w:rsidRDefault="00E27EB6" w:rsidP="00E27E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|α,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||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||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7E6EAF" w:rsidRPr="003A20F7" w:rsidRDefault="003A20F7" w:rsidP="00FA6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|α,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||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||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3A20F7" w:rsidRPr="001D6FEE" w:rsidRDefault="003A20F7" w:rsidP="00FA6843">
      <w:pPr>
        <w:rPr>
          <w:rFonts w:eastAsiaTheme="minorEastAsia"/>
        </w:rPr>
      </w:pPr>
    </w:p>
    <w:p w:rsidR="00FA6843" w:rsidRPr="001D6FEE" w:rsidRDefault="00E27EB6" w:rsidP="00E27EB6">
      <w:pPr>
        <w:rPr>
          <w:rFonts w:eastAsiaTheme="minorEastAsia"/>
        </w:rPr>
      </w:pPr>
      <w:r>
        <w:rPr>
          <w:rFonts w:eastAsiaTheme="minorEastAsia"/>
        </w:rPr>
        <w:t xml:space="preserve">(e) To start the tunneling problem, we express the state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a,t=0</m:t>
            </m:r>
          </m:e>
        </m:d>
      </m:oMath>
      <w:r>
        <w:rPr>
          <w:rFonts w:eastAsiaTheme="minorEastAsia"/>
        </w:rPr>
        <w:t xml:space="preserve"> using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</m:d>
        <m:r>
          <w:rPr>
            <w:rFonts w:ascii="Cambria Math" w:eastAsiaTheme="minorEastAsia" w:hAnsi="Cambria Math"/>
          </w:rPr>
          <m:t>,|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</m:e>
        </m:d>
      </m:oMath>
    </w:p>
    <w:p w:rsidR="003A20F7" w:rsidRPr="003A20F7" w:rsidRDefault="00146EBE" w:rsidP="003A20F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a,t=0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e>
                      </m:d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e>
                      </m:d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e>
                      </m:d>
                    </m:e>
                  </m:d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3A20F7" w:rsidRPr="003A20F7" w:rsidRDefault="003A20F7" w:rsidP="003A20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3A20F7" w:rsidRPr="003A20F7" w:rsidRDefault="003A20F7" w:rsidP="003A20F7">
      <w:pPr>
        <w:rPr>
          <w:rFonts w:eastAsiaTheme="minorEastAsia"/>
        </w:rPr>
      </w:pPr>
      <w:r>
        <w:rPr>
          <w:rFonts w:eastAsiaTheme="minorEastAsia"/>
        </w:rPr>
        <w:t xml:space="preserve">First, solve the inner products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3A20F7" w:rsidRPr="003A20F7" w:rsidRDefault="00146EBE" w:rsidP="003A20F7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3A20F7" w:rsidRPr="003A20F7" w:rsidRDefault="00146EBE" w:rsidP="003A20F7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3A20F7" w:rsidRDefault="003A20F7" w:rsidP="003A20F7">
      <w:pPr>
        <w:rPr>
          <w:rFonts w:eastAsiaTheme="minorEastAsia"/>
        </w:rPr>
      </w:pPr>
      <w:r>
        <w:rPr>
          <w:rFonts w:eastAsiaTheme="minorEastAsia"/>
        </w:rPr>
        <w:t>Thus</w:t>
      </w:r>
    </w:p>
    <w:p w:rsidR="003A20F7" w:rsidRPr="00DA1F66" w:rsidRDefault="003A20F7" w:rsidP="003A20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a,t=0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A1F66" w:rsidRPr="003A20F7" w:rsidRDefault="00DA1F66" w:rsidP="003A20F7">
      <w:pPr>
        <w:rPr>
          <w:rFonts w:eastAsiaTheme="minorEastAsia"/>
        </w:rPr>
      </w:pPr>
      <w:r>
        <w:rPr>
          <w:rFonts w:eastAsiaTheme="minorEastAsia"/>
        </w:rPr>
        <w:t xml:space="preserve">(f) For our tunneling problem, we move from site </w:t>
      </w:r>
      <w:proofErr w:type="gramStart"/>
      <w:r>
        <w:rPr>
          <w:rFonts w:eastAsiaTheme="minorEastAsia"/>
        </w:rPr>
        <w:t>a at</w:t>
      </w:r>
      <w:proofErr w:type="gramEnd"/>
      <w:r>
        <w:rPr>
          <w:rFonts w:eastAsiaTheme="minorEastAsia"/>
        </w:rPr>
        <w:t xml:space="preserve"> t = 0 to site b at some later time t. We accomplish this by</w:t>
      </w:r>
      <w:r w:rsidRPr="00DA1F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first determining the probability amplitude </w:t>
      </w: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 xml:space="preserve">t) </w:t>
      </w:r>
    </w:p>
    <w:p w:rsidR="00FA6843" w:rsidRPr="00DA1F66" w:rsidRDefault="00DA1F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t/ℏ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DA1F66" w:rsidRPr="00D53217" w:rsidRDefault="00DA1F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+|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53217" w:rsidRPr="00D53217" w:rsidRDefault="00D53217" w:rsidP="00D532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53217" w:rsidRPr="00D53217" w:rsidRDefault="00D53217" w:rsidP="00D532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t/ℏ</m:t>
              </m:r>
            </m:sup>
          </m:sSup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53217" w:rsidRDefault="00D53217" w:rsidP="00D53217">
      <w:pPr>
        <w:rPr>
          <w:rFonts w:eastAsiaTheme="minorEastAsia"/>
        </w:rPr>
      </w:pPr>
      <w:r>
        <w:rPr>
          <w:rFonts w:eastAsiaTheme="minorEastAsia"/>
        </w:rPr>
        <w:t xml:space="preserve">Evaluating the inner products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+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-</m:t>
            </m:r>
          </m:e>
        </m:d>
      </m:oMath>
      <w:r>
        <w:rPr>
          <w:rFonts w:eastAsiaTheme="minorEastAsia"/>
        </w:rPr>
        <w:t xml:space="preserve"> we get</w:t>
      </w:r>
    </w:p>
    <w:p w:rsidR="00D53217" w:rsidRPr="00D53217" w:rsidRDefault="00146EBE" w:rsidP="00D53217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D53217" w:rsidRPr="00A83AA0" w:rsidRDefault="00146EBE" w:rsidP="00D53217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|(|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A83AA0" w:rsidRDefault="00A83AA0" w:rsidP="00D53217">
      <w:pPr>
        <w:rPr>
          <w:rFonts w:eastAsiaTheme="minorEastAsia"/>
        </w:rPr>
      </w:pPr>
    </w:p>
    <w:p w:rsidR="00A83AA0" w:rsidRDefault="00A83AA0" w:rsidP="00D53217">
      <w:pPr>
        <w:rPr>
          <w:rFonts w:eastAsiaTheme="minorEastAsia"/>
        </w:rPr>
      </w:pPr>
      <w:r>
        <w:rPr>
          <w:rFonts w:eastAsiaTheme="minorEastAsia"/>
        </w:rPr>
        <w:t xml:space="preserve">Plugging this into </w:t>
      </w: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 xml:space="preserve">t) we get </w:t>
      </w:r>
    </w:p>
    <w:p w:rsidR="00A83AA0" w:rsidRPr="00A81278" w:rsidRDefault="00A83AA0" w:rsidP="00D532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t/ℏ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t/ℏ</m:t>
                  </m:r>
                </m:sup>
              </m:sSup>
            </m:e>
          </m:d>
        </m:oMath>
      </m:oMathPara>
    </w:p>
    <w:p w:rsidR="00A83AA0" w:rsidRPr="00A83AA0" w:rsidRDefault="00A83AA0" w:rsidP="00A83A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t/ℏ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t/ℏ</m:t>
                  </m:r>
                </m:sup>
              </m:sSup>
            </m:e>
          </m:d>
        </m:oMath>
      </m:oMathPara>
    </w:p>
    <w:p w:rsidR="00A83AA0" w:rsidRDefault="00A83AA0" w:rsidP="00A83AA0">
      <w:pPr>
        <w:rPr>
          <w:rFonts w:eastAsiaTheme="minorEastAsia"/>
        </w:rPr>
      </w:pPr>
      <w:r>
        <w:rPr>
          <w:rFonts w:eastAsiaTheme="minorEastAsia"/>
        </w:rPr>
        <w:t xml:space="preserve">We set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</m:oMath>
      <w:r w:rsidR="00745174">
        <w:rPr>
          <w:rFonts w:eastAsiaTheme="minorEastAsia"/>
        </w:rPr>
        <w:t xml:space="preserve"> and use Euler’s relations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iωt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ωt</m:t>
                </m:r>
              </m:e>
            </m:d>
          </m:e>
        </m:func>
        <m:r>
          <w:rPr>
            <w:rFonts w:ascii="Cambria Math" w:eastAsiaTheme="minorEastAsia" w:hAnsi="Cambria Math"/>
          </w:rPr>
          <m:t>+isin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ωt</m:t>
            </m:r>
          </m:e>
        </m:d>
      </m:oMath>
      <w:r w:rsidR="00745174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-iωt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ωt</m:t>
                </m:r>
              </m:e>
            </m:d>
          </m:e>
        </m:func>
        <m:r>
          <w:rPr>
            <w:rFonts w:ascii="Cambria Math" w:eastAsiaTheme="minorEastAsia" w:hAnsi="Cambria Math"/>
          </w:rPr>
          <m:t>-isin(ωt)</m:t>
        </m:r>
      </m:oMath>
      <w:r w:rsidR="00745174">
        <w:rPr>
          <w:rFonts w:eastAsiaTheme="minorEastAsia"/>
        </w:rPr>
        <w:t xml:space="preserve"> to get</w:t>
      </w:r>
    </w:p>
    <w:p w:rsidR="00745174" w:rsidRPr="00745174" w:rsidRDefault="00745174" w:rsidP="00A83A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+isin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-isin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745174" w:rsidRPr="00784FF0" w:rsidRDefault="00745174" w:rsidP="00A83A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2isin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=isin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d>
          <m:r>
            <w:rPr>
              <w:rFonts w:ascii="Cambria Math" w:eastAsiaTheme="minorEastAsia" w:hAnsi="Cambria Math"/>
            </w:rPr>
            <m:t>=isin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</m:e>
          </m:d>
        </m:oMath>
      </m:oMathPara>
    </w:p>
    <w:p w:rsidR="00784FF0" w:rsidRDefault="00784FF0" w:rsidP="00A83AA0">
      <w:pPr>
        <w:rPr>
          <w:rFonts w:eastAsiaTheme="minorEastAsia"/>
        </w:rPr>
      </w:pPr>
      <w:r>
        <w:rPr>
          <w:rFonts w:eastAsiaTheme="minorEastAsia"/>
        </w:rPr>
        <w:t>Squaring the probability amplitude yields the probability of transfer from a to b</w:t>
      </w:r>
    </w:p>
    <w:p w:rsidR="00784FF0" w:rsidRPr="00745174" w:rsidRDefault="00146EBE" w:rsidP="00A83A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</m:e>
          </m:d>
        </m:oMath>
      </m:oMathPara>
    </w:p>
    <w:p w:rsidR="00745174" w:rsidRPr="00745174" w:rsidRDefault="00745174" w:rsidP="00A83AA0">
      <w:pPr>
        <w:rPr>
          <w:rFonts w:eastAsiaTheme="minorEastAsia"/>
        </w:rPr>
      </w:pPr>
      <w:r>
        <w:rPr>
          <w:rFonts w:eastAsiaTheme="minorEastAsia"/>
        </w:rPr>
        <w:t xml:space="preserve">(g) The </w:t>
      </w:r>
      <w:r w:rsidR="00AD751C">
        <w:rPr>
          <w:rFonts w:eastAsiaTheme="minorEastAsia"/>
        </w:rPr>
        <w:t xml:space="preserve">tunneling </w:t>
      </w:r>
      <w:r w:rsidR="00C467A9">
        <w:rPr>
          <w:rFonts w:eastAsiaTheme="minorEastAsia"/>
        </w:rPr>
        <w:t xml:space="preserve">(transfer) </w:t>
      </w:r>
      <w:r>
        <w:rPr>
          <w:rFonts w:eastAsiaTheme="minorEastAsia"/>
        </w:rPr>
        <w:t xml:space="preserve">rate constant is proportional to the oscillation frequency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et</m:t>
            </m:r>
          </m:sub>
        </m:sSub>
      </m:oMath>
      <w:r>
        <w:rPr>
          <w:rFonts w:eastAsiaTheme="minorEastAsia"/>
        </w:rPr>
        <w:t xml:space="preserve">  </w:t>
      </w:r>
    </w:p>
    <w:p w:rsidR="00D53217" w:rsidRPr="00A81278" w:rsidRDefault="00D53217" w:rsidP="00D53217">
      <w:pPr>
        <w:rPr>
          <w:rFonts w:eastAsiaTheme="minorEastAsia"/>
        </w:rPr>
      </w:pPr>
    </w:p>
    <w:p w:rsidR="00D53217" w:rsidRPr="00A81278" w:rsidRDefault="00D53217" w:rsidP="00D53217">
      <w:pPr>
        <w:rPr>
          <w:rFonts w:eastAsiaTheme="minorEastAsia"/>
        </w:rPr>
      </w:pPr>
    </w:p>
    <w:p w:rsidR="00D53217" w:rsidRPr="00A81278" w:rsidRDefault="00D53217">
      <w:pPr>
        <w:rPr>
          <w:rFonts w:eastAsiaTheme="minorEastAsia"/>
        </w:rPr>
      </w:pPr>
    </w:p>
    <w:sectPr w:rsidR="00D53217" w:rsidRPr="00A8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2D63"/>
    <w:multiLevelType w:val="hybridMultilevel"/>
    <w:tmpl w:val="B0788F7C"/>
    <w:lvl w:ilvl="0" w:tplc="2804A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E40D5"/>
    <w:multiLevelType w:val="hybridMultilevel"/>
    <w:tmpl w:val="53544D70"/>
    <w:lvl w:ilvl="0" w:tplc="91F84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78"/>
    <w:rsid w:val="000728AB"/>
    <w:rsid w:val="0013355B"/>
    <w:rsid w:val="00146EBE"/>
    <w:rsid w:val="001542D8"/>
    <w:rsid w:val="001D6FEE"/>
    <w:rsid w:val="002B17AD"/>
    <w:rsid w:val="00307BA4"/>
    <w:rsid w:val="003A20F7"/>
    <w:rsid w:val="003D13D4"/>
    <w:rsid w:val="003F33F7"/>
    <w:rsid w:val="004E65BE"/>
    <w:rsid w:val="00513750"/>
    <w:rsid w:val="00532010"/>
    <w:rsid w:val="00605F33"/>
    <w:rsid w:val="00615F35"/>
    <w:rsid w:val="00621A94"/>
    <w:rsid w:val="0065723A"/>
    <w:rsid w:val="00745174"/>
    <w:rsid w:val="00775A30"/>
    <w:rsid w:val="00784FF0"/>
    <w:rsid w:val="007E6EAF"/>
    <w:rsid w:val="00A03DDB"/>
    <w:rsid w:val="00A5195A"/>
    <w:rsid w:val="00A81278"/>
    <w:rsid w:val="00A83AA0"/>
    <w:rsid w:val="00AD751C"/>
    <w:rsid w:val="00C467A9"/>
    <w:rsid w:val="00D16D05"/>
    <w:rsid w:val="00D53217"/>
    <w:rsid w:val="00DA1F66"/>
    <w:rsid w:val="00E27EB6"/>
    <w:rsid w:val="00F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2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12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2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1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13</cp:revision>
  <dcterms:created xsi:type="dcterms:W3CDTF">2015-05-18T19:15:00Z</dcterms:created>
  <dcterms:modified xsi:type="dcterms:W3CDTF">2015-05-20T18:41:00Z</dcterms:modified>
</cp:coreProperties>
</file>