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386" w:rsidRPr="000C3924" w:rsidRDefault="000C3924">
      <w:pPr>
        <w:rPr>
          <w:rFonts w:ascii="Times New Roman" w:hAnsi="Times New Roman" w:cs="Times New Roman"/>
          <w:sz w:val="24"/>
          <w:szCs w:val="24"/>
        </w:rPr>
      </w:pPr>
      <w:r w:rsidRPr="000C3924">
        <w:rPr>
          <w:rFonts w:ascii="Times New Roman" w:hAnsi="Times New Roman" w:cs="Times New Roman"/>
          <w:sz w:val="24"/>
          <w:szCs w:val="24"/>
        </w:rPr>
        <w:t xml:space="preserve">Adapting Lattice swelling model to </w:t>
      </w:r>
      <w:proofErr w:type="spellStart"/>
      <w:r w:rsidRPr="000C3924"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 w:rsidRPr="000C3924">
        <w:rPr>
          <w:rFonts w:ascii="Times New Roman" w:hAnsi="Times New Roman" w:cs="Times New Roman"/>
          <w:sz w:val="24"/>
          <w:szCs w:val="24"/>
        </w:rPr>
        <w:t xml:space="preserve"> exciton diffusion theory:</w:t>
      </w:r>
    </w:p>
    <w:p w:rsidR="000C3924" w:rsidRPr="000C3924" w:rsidRDefault="000C3924">
      <w:pPr>
        <w:rPr>
          <w:rFonts w:ascii="Times New Roman" w:hAnsi="Times New Roman" w:cs="Times New Roman"/>
          <w:sz w:val="24"/>
          <w:szCs w:val="24"/>
        </w:rPr>
      </w:pPr>
      <w:r w:rsidRPr="000C3924">
        <w:rPr>
          <w:rFonts w:ascii="Times New Roman" w:hAnsi="Times New Roman" w:cs="Times New Roman"/>
          <w:sz w:val="24"/>
          <w:szCs w:val="24"/>
        </w:rPr>
        <w:t xml:space="preserve">Chromophore density C in units of chromophores/nm^3 = </w:t>
      </w:r>
      <w:proofErr w:type="spellStart"/>
      <w:r w:rsidRPr="000C3924">
        <w:rPr>
          <w:rFonts w:ascii="Times New Roman" w:hAnsi="Times New Roman" w:cs="Times New Roman"/>
          <w:sz w:val="24"/>
          <w:szCs w:val="24"/>
        </w:rPr>
        <w:t>N</w:t>
      </w:r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chrom</w:t>
      </w:r>
      <w:proofErr w:type="spellEnd"/>
      <w:r w:rsidRPr="000C3924">
        <w:rPr>
          <w:rFonts w:ascii="Times New Roman" w:hAnsi="Times New Roman" w:cs="Times New Roman"/>
          <w:sz w:val="24"/>
          <w:szCs w:val="24"/>
        </w:rPr>
        <w:t>/V</w:t>
      </w:r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NP</w:t>
      </w:r>
    </w:p>
    <w:p w:rsidR="000C3924" w:rsidRPr="000C3924" w:rsidRDefault="000C3924">
      <w:pPr>
        <w:rPr>
          <w:rFonts w:ascii="Times New Roman" w:hAnsi="Times New Roman" w:cs="Times New Roman"/>
          <w:sz w:val="24"/>
          <w:szCs w:val="24"/>
        </w:rPr>
      </w:pPr>
      <w:r w:rsidRPr="000C3924">
        <w:rPr>
          <w:rFonts w:ascii="Times New Roman" w:hAnsi="Times New Roman" w:cs="Times New Roman"/>
          <w:sz w:val="24"/>
          <w:szCs w:val="24"/>
        </w:rPr>
        <w:t xml:space="preserve">Using a 10 nm </w:t>
      </w:r>
      <w:proofErr w:type="gramStart"/>
      <w:r w:rsidRPr="000C3924">
        <w:rPr>
          <w:rFonts w:ascii="Times New Roman" w:hAnsi="Times New Roman" w:cs="Times New Roman"/>
          <w:sz w:val="24"/>
          <w:szCs w:val="24"/>
        </w:rPr>
        <w:t>particle,</w:t>
      </w:r>
      <w:proofErr w:type="gramEnd"/>
      <w:r w:rsidRPr="000C3924">
        <w:rPr>
          <w:rFonts w:ascii="Times New Roman" w:hAnsi="Times New Roman" w:cs="Times New Roman"/>
          <w:sz w:val="24"/>
          <w:szCs w:val="24"/>
        </w:rPr>
        <w:t xml:space="preserve"> and the respective numbers of chromophores per 10 nm particle determined from </w:t>
      </w:r>
      <w:proofErr w:type="spellStart"/>
      <w:r w:rsidRPr="000C3924">
        <w:rPr>
          <w:rFonts w:ascii="Times New Roman" w:hAnsi="Times New Roman" w:cs="Times New Roman"/>
          <w:sz w:val="24"/>
          <w:szCs w:val="24"/>
        </w:rPr>
        <w:t>latspace.m</w:t>
      </w:r>
      <w:proofErr w:type="spellEnd"/>
      <w:r w:rsidRPr="000C39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924" w:rsidRPr="000C3924" w:rsidRDefault="000C39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3924">
        <w:rPr>
          <w:rFonts w:ascii="Times New Roman" w:hAnsi="Times New Roman" w:cs="Times New Roman"/>
          <w:sz w:val="24"/>
          <w:szCs w:val="24"/>
        </w:rPr>
        <w:t>N</w:t>
      </w:r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chrom</w:t>
      </w:r>
      <w:proofErr w:type="spellEnd"/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, PFBT</w:t>
      </w:r>
      <w:r w:rsidRPr="000C3924">
        <w:rPr>
          <w:rFonts w:ascii="Times New Roman" w:hAnsi="Times New Roman" w:cs="Times New Roman"/>
          <w:sz w:val="24"/>
          <w:szCs w:val="24"/>
        </w:rPr>
        <w:t xml:space="preserve"> = 320 chromophores per NP</w:t>
      </w:r>
    </w:p>
    <w:p w:rsidR="000C3924" w:rsidRPr="000C3924" w:rsidRDefault="000C39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C3924">
        <w:rPr>
          <w:rFonts w:ascii="Times New Roman" w:hAnsi="Times New Roman" w:cs="Times New Roman"/>
          <w:sz w:val="24"/>
          <w:szCs w:val="24"/>
        </w:rPr>
        <w:t>N</w:t>
      </w:r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chrom</w:t>
      </w:r>
      <w:proofErr w:type="spellEnd"/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, MEHPPV</w:t>
      </w:r>
      <w:r w:rsidRPr="000C3924">
        <w:rPr>
          <w:rFonts w:ascii="Times New Roman" w:hAnsi="Times New Roman" w:cs="Times New Roman"/>
          <w:sz w:val="24"/>
          <w:szCs w:val="24"/>
        </w:rPr>
        <w:t xml:space="preserve"> = 770 chromophores per NP</w:t>
      </w:r>
    </w:p>
    <w:p w:rsidR="000C3924" w:rsidRPr="000C3924" w:rsidRDefault="000C3924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C3924">
        <w:rPr>
          <w:rFonts w:ascii="Times New Roman" w:hAnsi="Times New Roman" w:cs="Times New Roman"/>
          <w:sz w:val="24"/>
          <w:szCs w:val="24"/>
        </w:rPr>
        <w:t>V</w:t>
      </w:r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NP, sphere</w:t>
      </w:r>
      <w:r w:rsidRPr="000C3924">
        <w:rPr>
          <w:rFonts w:ascii="Times New Roman" w:hAnsi="Times New Roman" w:cs="Times New Roman"/>
          <w:sz w:val="24"/>
          <w:szCs w:val="24"/>
        </w:rPr>
        <w:t xml:space="preserve"> = (4/3)*pi*r^3 = 524 nm</w:t>
      </w:r>
      <w:r w:rsidRPr="000C3924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0C3924" w:rsidRPr="000C3924" w:rsidRDefault="000C3924">
      <w:pPr>
        <w:rPr>
          <w:rFonts w:ascii="Times New Roman" w:hAnsi="Times New Roman" w:cs="Times New Roman"/>
          <w:sz w:val="24"/>
          <w:szCs w:val="24"/>
        </w:rPr>
      </w:pPr>
      <w:r w:rsidRPr="000C3924">
        <w:rPr>
          <w:rFonts w:ascii="Times New Roman" w:hAnsi="Times New Roman" w:cs="Times New Roman"/>
          <w:sz w:val="24"/>
          <w:szCs w:val="24"/>
        </w:rPr>
        <w:t>C</w:t>
      </w:r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PFBT</w:t>
      </w:r>
      <w:r w:rsidRPr="000C3924">
        <w:rPr>
          <w:rFonts w:ascii="Times New Roman" w:hAnsi="Times New Roman" w:cs="Times New Roman"/>
          <w:sz w:val="24"/>
          <w:szCs w:val="24"/>
        </w:rPr>
        <w:t xml:space="preserve"> = 0.61 chromophores/nm^3</w:t>
      </w:r>
    </w:p>
    <w:p w:rsidR="000C3924" w:rsidRPr="000C3924" w:rsidRDefault="000C3924">
      <w:pPr>
        <w:rPr>
          <w:rFonts w:ascii="Times New Roman" w:hAnsi="Times New Roman" w:cs="Times New Roman"/>
          <w:sz w:val="24"/>
          <w:szCs w:val="24"/>
        </w:rPr>
      </w:pPr>
      <w:r w:rsidRPr="000C3924">
        <w:rPr>
          <w:rFonts w:ascii="Times New Roman" w:hAnsi="Times New Roman" w:cs="Times New Roman"/>
          <w:sz w:val="24"/>
          <w:szCs w:val="24"/>
        </w:rPr>
        <w:t>C</w:t>
      </w:r>
      <w:r w:rsidRPr="000C3924">
        <w:rPr>
          <w:rFonts w:ascii="Times New Roman" w:hAnsi="Times New Roman" w:cs="Times New Roman"/>
          <w:sz w:val="24"/>
          <w:szCs w:val="24"/>
          <w:vertAlign w:val="subscript"/>
        </w:rPr>
        <w:t>MEHPPV</w:t>
      </w:r>
      <w:r w:rsidRPr="000C3924">
        <w:rPr>
          <w:rFonts w:ascii="Times New Roman" w:hAnsi="Times New Roman" w:cs="Times New Roman"/>
          <w:sz w:val="24"/>
          <w:szCs w:val="24"/>
        </w:rPr>
        <w:t xml:space="preserve"> = 1.47 chromophores/nm^3</w:t>
      </w:r>
    </w:p>
    <w:p w:rsidR="000C3924" w:rsidRDefault="000C3924">
      <w:pPr>
        <w:rPr>
          <w:rFonts w:ascii="Times New Roman" w:hAnsi="Times New Roman" w:cs="Times New Roman"/>
          <w:sz w:val="24"/>
          <w:szCs w:val="24"/>
        </w:rPr>
      </w:pPr>
      <w:r w:rsidRPr="000C3924">
        <w:rPr>
          <w:rFonts w:ascii="Times New Roman" w:hAnsi="Times New Roman" w:cs="Times New Roman"/>
          <w:sz w:val="24"/>
          <w:szCs w:val="24"/>
        </w:rPr>
        <w:t xml:space="preserve">We can determine </w:t>
      </w:r>
      <w:r w:rsidR="00A75F68">
        <w:rPr>
          <w:rFonts w:ascii="Times New Roman" w:hAnsi="Times New Roman" w:cs="Times New Roman"/>
          <w:sz w:val="24"/>
          <w:szCs w:val="24"/>
        </w:rPr>
        <w:t xml:space="preserve">chromophore spacing </w:t>
      </w:r>
      <w:r w:rsidRPr="000C3924">
        <w:rPr>
          <w:rFonts w:ascii="Symbol" w:hAnsi="Symbol" w:cs="Times New Roman"/>
          <w:sz w:val="24"/>
          <w:szCs w:val="24"/>
        </w:rPr>
        <w:t></w:t>
      </w:r>
      <w:r w:rsidRPr="000C3924">
        <w:rPr>
          <w:rFonts w:ascii="Times New Roman" w:hAnsi="Times New Roman" w:cs="Times New Roman"/>
          <w:sz w:val="24"/>
          <w:szCs w:val="24"/>
        </w:rPr>
        <w:t xml:space="preserve">x from </w:t>
      </w:r>
      <w:r>
        <w:rPr>
          <w:rFonts w:ascii="Times New Roman" w:hAnsi="Times New Roman" w:cs="Times New Roman"/>
          <w:sz w:val="24"/>
          <w:szCs w:val="24"/>
        </w:rPr>
        <w:t>C by</w:t>
      </w:r>
    </w:p>
    <w:p w:rsidR="000C3924" w:rsidRDefault="006850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50B4">
        <w:rPr>
          <w:rFonts w:ascii="Symbol" w:hAnsi="Symbol" w:cs="Times New Roman"/>
          <w:sz w:val="24"/>
          <w:szCs w:val="24"/>
        </w:rPr>
        <w:t></w:t>
      </w:r>
      <w:r>
        <w:rPr>
          <w:rFonts w:ascii="Times New Roman" w:hAnsi="Times New Roman" w:cs="Times New Roman"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C3924">
        <w:rPr>
          <w:rFonts w:ascii="Times New Roman" w:hAnsi="Times New Roman" w:cs="Times New Roman"/>
          <w:sz w:val="24"/>
          <w:szCs w:val="24"/>
        </w:rPr>
        <w:t>C</w:t>
      </w:r>
      <w:r w:rsidR="000C3924" w:rsidRPr="000C3924">
        <w:rPr>
          <w:rFonts w:ascii="Times New Roman" w:hAnsi="Times New Roman" w:cs="Times New Roman"/>
          <w:sz w:val="24"/>
          <w:szCs w:val="24"/>
          <w:vertAlign w:val="superscript"/>
        </w:rPr>
        <w:t>-1/3</w:t>
      </w:r>
      <w:r w:rsidR="000C3924">
        <w:rPr>
          <w:rFonts w:ascii="Times New Roman" w:hAnsi="Times New Roman" w:cs="Times New Roman"/>
          <w:sz w:val="24"/>
          <w:szCs w:val="24"/>
        </w:rPr>
        <w:t xml:space="preserve"> = (V</w:t>
      </w:r>
      <w:r w:rsidR="000C3924" w:rsidRPr="000C3924">
        <w:rPr>
          <w:rFonts w:ascii="Times New Roman" w:hAnsi="Times New Roman" w:cs="Times New Roman"/>
          <w:sz w:val="24"/>
          <w:szCs w:val="24"/>
          <w:vertAlign w:val="subscript"/>
        </w:rPr>
        <w:t>NP</w:t>
      </w:r>
      <w:r w:rsidR="000C392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C3924">
        <w:rPr>
          <w:rFonts w:ascii="Times New Roman" w:hAnsi="Times New Roman" w:cs="Times New Roman"/>
          <w:sz w:val="24"/>
          <w:szCs w:val="24"/>
        </w:rPr>
        <w:t>N</w:t>
      </w:r>
      <w:r w:rsidR="000C3924" w:rsidRPr="000C3924">
        <w:rPr>
          <w:rFonts w:ascii="Times New Roman" w:hAnsi="Times New Roman" w:cs="Times New Roman"/>
          <w:sz w:val="24"/>
          <w:szCs w:val="24"/>
          <w:vertAlign w:val="subscript"/>
        </w:rPr>
        <w:t>chrom</w:t>
      </w:r>
      <w:proofErr w:type="spellEnd"/>
      <w:proofErr w:type="gramStart"/>
      <w:r w:rsidR="000C3924">
        <w:rPr>
          <w:rFonts w:ascii="Times New Roman" w:hAnsi="Times New Roman" w:cs="Times New Roman"/>
          <w:sz w:val="24"/>
          <w:szCs w:val="24"/>
        </w:rPr>
        <w:t>)</w:t>
      </w:r>
      <w:r w:rsidR="000C392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proofErr w:type="gramEnd"/>
      <w:r w:rsidR="000C3924">
        <w:rPr>
          <w:rFonts w:ascii="Times New Roman" w:hAnsi="Times New Roman" w:cs="Times New Roman"/>
          <w:sz w:val="24"/>
          <w:szCs w:val="24"/>
          <w:vertAlign w:val="superscript"/>
        </w:rPr>
        <w:t>/3</w:t>
      </w:r>
      <w:r w:rsidR="000C3924">
        <w:rPr>
          <w:rFonts w:ascii="Times New Roman" w:hAnsi="Times New Roman" w:cs="Times New Roman"/>
          <w:sz w:val="24"/>
          <w:szCs w:val="24"/>
        </w:rPr>
        <w:t>, which is the cube root of the volume per chromophore, yielding</w:t>
      </w:r>
    </w:p>
    <w:p w:rsidR="006850B4" w:rsidRDefault="000C3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~0.9 nm for </w:t>
      </w:r>
      <w:proofErr w:type="gramStart"/>
      <w:r>
        <w:rPr>
          <w:rFonts w:ascii="Times New Roman" w:hAnsi="Times New Roman" w:cs="Times New Roman"/>
          <w:sz w:val="24"/>
          <w:szCs w:val="24"/>
        </w:rPr>
        <w:t>MEH-PPV,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~1.2 nm for PFBT</w:t>
      </w:r>
    </w:p>
    <w:p w:rsidR="006850B4" w:rsidRDefault="006850B4">
      <w:pPr>
        <w:rPr>
          <w:rFonts w:ascii="Times New Roman" w:hAnsi="Times New Roman" w:cs="Times New Roman"/>
          <w:sz w:val="24"/>
          <w:szCs w:val="24"/>
        </w:rPr>
      </w:pPr>
    </w:p>
    <w:p w:rsidR="000C3924" w:rsidRDefault="000C3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Diffusion constant from Bardeen ARPC/</w:t>
      </w:r>
      <w:proofErr w:type="spellStart"/>
      <w:r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theory</w:t>
      </w:r>
    </w:p>
    <w:p w:rsidR="000C3924" w:rsidRDefault="006850B4">
      <w:pPr>
        <w:rPr>
          <w:rFonts w:ascii="Times New Roman" w:hAnsi="Times New Roman" w:cs="Times New Roman"/>
          <w:sz w:val="24"/>
          <w:szCs w:val="24"/>
        </w:rPr>
      </w:pPr>
      <w:r w:rsidRPr="000C3924">
        <w:rPr>
          <w:rFonts w:ascii="Times New Roman" w:hAnsi="Times New Roman" w:cs="Times New Roman"/>
          <w:position w:val="-30"/>
          <w:sz w:val="24"/>
          <w:szCs w:val="24"/>
        </w:rPr>
        <w:object w:dxaOrig="1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15pt;height:37.85pt" o:ole="">
            <v:imagedata r:id="rId5" o:title=""/>
          </v:shape>
          <o:OLEObject Type="Embed" ProgID="Equation.3" ShapeID="_x0000_i1025" DrawAspect="Content" ObjectID="_1504538955" r:id="rId6"/>
        </w:objec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0.32≤η≤0.56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Bardeen ARPC</w:t>
      </w:r>
    </w:p>
    <w:p w:rsidR="006850B4" w:rsidRDefault="0068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plugged in for L</w:t>
      </w:r>
      <w:r w:rsidRPr="006850B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we get</w:t>
      </w:r>
    </w:p>
    <w:p w:rsidR="006850B4" w:rsidRDefault="006850B4">
      <w:pPr>
        <w:rPr>
          <w:rFonts w:ascii="Times New Roman" w:hAnsi="Times New Roman" w:cs="Times New Roman"/>
          <w:sz w:val="24"/>
          <w:szCs w:val="24"/>
        </w:rPr>
      </w:pPr>
      <w:r w:rsidRPr="006850B4">
        <w:rPr>
          <w:rFonts w:ascii="Times New Roman" w:hAnsi="Times New Roman" w:cs="Times New Roman"/>
          <w:position w:val="-28"/>
          <w:sz w:val="24"/>
          <w:szCs w:val="24"/>
        </w:rPr>
        <w:object w:dxaOrig="3180" w:dyaOrig="740">
          <v:shape id="_x0000_i1026" type="#_x0000_t75" style="width:159pt;height:37.05pt" o:ole="">
            <v:imagedata r:id="rId7" o:title=""/>
          </v:shape>
          <o:OLEObject Type="Embed" ProgID="Equation.3" ShapeID="_x0000_i1026" DrawAspect="Content" ObjectID="_1504538956" r:id="rId8"/>
        </w:object>
      </w:r>
    </w:p>
    <w:p w:rsidR="006850B4" w:rsidRDefault="00685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Plugging in what we know from the chromophore density information and assuming R</w:t>
      </w:r>
      <w:r w:rsidRPr="006850B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4 nm, this gives L</w:t>
      </w:r>
      <w:r w:rsidRPr="006850B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ranging from ~160 nm to ~220 nm for PFBT, and L</w:t>
      </w:r>
      <w:r w:rsidRPr="006850B4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ranging from ~300 nm to ~400 nm for MEH-PPV. (Bardeen mentions that LD is grossly overestimated using this method</w:t>
      </w:r>
      <w:r w:rsidR="0023396A">
        <w:rPr>
          <w:rFonts w:ascii="Times New Roman" w:hAnsi="Times New Roman" w:cs="Times New Roman"/>
          <w:sz w:val="24"/>
          <w:szCs w:val="24"/>
        </w:rPr>
        <w:t xml:space="preserve"> </w:t>
      </w:r>
      <w:r w:rsidR="00A75F68">
        <w:rPr>
          <w:rFonts w:ascii="Times New Roman" w:hAnsi="Times New Roman" w:cs="Times New Roman"/>
          <w:sz w:val="24"/>
          <w:szCs w:val="24"/>
        </w:rPr>
        <w:t xml:space="preserve">for </w:t>
      </w:r>
      <w:r w:rsidR="0023396A">
        <w:rPr>
          <w:rFonts w:ascii="Times New Roman" w:hAnsi="Times New Roman" w:cs="Times New Roman"/>
          <w:sz w:val="24"/>
          <w:szCs w:val="24"/>
        </w:rPr>
        <w:t>small chromophore separations).</w:t>
      </w:r>
    </w:p>
    <w:p w:rsidR="0023396A" w:rsidRDefault="002817B3" w:rsidP="00233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</w:t>
      </w:r>
      <w:r w:rsidR="0023396A">
        <w:rPr>
          <w:rFonts w:ascii="Times New Roman" w:hAnsi="Times New Roman" w:cs="Times New Roman"/>
          <w:sz w:val="24"/>
          <w:szCs w:val="24"/>
        </w:rPr>
        <w:t xml:space="preserve">, given that the per time step energy transfer probability for a random walk is: </w:t>
      </w:r>
    </w:p>
    <w:p w:rsidR="0023396A" w:rsidRDefault="0023396A" w:rsidP="0023396A">
      <w:pPr>
        <w:jc w:val="both"/>
        <w:rPr>
          <w:rFonts w:ascii="Times New Roman" w:hAnsi="Times New Roman" w:cs="Times New Roman"/>
          <w:sz w:val="24"/>
          <w:szCs w:val="24"/>
        </w:rPr>
      </w:pPr>
      <w:r w:rsidRPr="0023396A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027" type="#_x0000_t75" style="width:59.1pt;height:30.8pt" o:ole="">
            <v:imagedata r:id="rId9" o:title=""/>
          </v:shape>
          <o:OLEObject Type="Embed" ProgID="Equation.3" ShapeID="_x0000_i1027" DrawAspect="Content" ObjectID="_1504538957" r:id="rId10"/>
        </w:object>
      </w:r>
      <w:r>
        <w:rPr>
          <w:rFonts w:ascii="Times New Roman" w:hAnsi="Times New Roman" w:cs="Times New Roman"/>
          <w:sz w:val="24"/>
          <w:szCs w:val="24"/>
        </w:rPr>
        <w:t>, that we originally describe</w:t>
      </w:r>
      <w:r w:rsidR="00A75F68">
        <w:rPr>
          <w:rFonts w:ascii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F68" w:rsidRPr="00A75F68">
        <w:rPr>
          <w:rFonts w:ascii="Times New Roman" w:hAnsi="Times New Roman" w:cs="Times New Roman"/>
          <w:position w:val="-30"/>
          <w:sz w:val="24"/>
          <w:szCs w:val="24"/>
        </w:rPr>
        <w:object w:dxaOrig="880" w:dyaOrig="720">
          <v:shape id="_x0000_i1031" type="#_x0000_t75" style="width:44.1pt;height:36.2pt" o:ole="">
            <v:imagedata r:id="rId11" o:title=""/>
          </v:shape>
          <o:OLEObject Type="Embed" ProgID="Equation.3" ShapeID="_x0000_i1031" DrawAspect="Content" ObjectID="_1504538958" r:id="rId12"/>
        </w:object>
      </w:r>
      <w:r w:rsidR="00A75F68">
        <w:rPr>
          <w:rFonts w:ascii="Times New Roman" w:hAnsi="Times New Roman" w:cs="Times New Roman"/>
          <w:sz w:val="24"/>
          <w:szCs w:val="24"/>
        </w:rPr>
        <w:t xml:space="preserve">to give </w:t>
      </w:r>
      <w:r w:rsidR="00A75F68" w:rsidRPr="0023396A">
        <w:rPr>
          <w:rFonts w:ascii="Times New Roman" w:hAnsi="Times New Roman" w:cs="Times New Roman"/>
          <w:position w:val="-30"/>
          <w:sz w:val="24"/>
          <w:szCs w:val="24"/>
        </w:rPr>
        <w:object w:dxaOrig="1420" w:dyaOrig="720">
          <v:shape id="_x0000_i1030" type="#_x0000_t75" style="width:71.15pt;height:36.2pt" o:ole="">
            <v:imagedata r:id="rId13" o:title=""/>
          </v:shape>
          <o:OLEObject Type="Embed" ProgID="Equation.3" ShapeID="_x0000_i1030" DrawAspect="Content" ObjectID="_1504538959" r:id="rId14"/>
        </w:object>
      </w:r>
    </w:p>
    <w:p w:rsidR="0023396A" w:rsidRDefault="0023396A" w:rsidP="002339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396A" w:rsidRDefault="0023396A" w:rsidP="00233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We can plug in </w:t>
      </w:r>
      <w:proofErr w:type="spellStart"/>
      <w:r w:rsidR="00DF2D4E">
        <w:rPr>
          <w:rFonts w:ascii="Times New Roman" w:hAnsi="Times New Roman" w:cs="Times New Roman"/>
          <w:sz w:val="24"/>
          <w:szCs w:val="24"/>
        </w:rPr>
        <w:t>Förster’s</w:t>
      </w:r>
      <w:proofErr w:type="spellEnd"/>
      <w:r w:rsidR="00DF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D4E">
        <w:rPr>
          <w:rFonts w:ascii="Times New Roman" w:hAnsi="Times New Roman" w:cs="Times New Roman"/>
          <w:sz w:val="24"/>
          <w:szCs w:val="24"/>
        </w:rPr>
        <w:t>verion</w:t>
      </w:r>
      <w:proofErr w:type="spellEnd"/>
      <w:r w:rsidR="00DF2D4E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D and see what happens:</w:t>
      </w:r>
    </w:p>
    <w:p w:rsidR="0023396A" w:rsidRDefault="00A75F68" w:rsidP="0023396A">
      <w:pPr>
        <w:jc w:val="both"/>
        <w:rPr>
          <w:rFonts w:ascii="Times New Roman" w:hAnsi="Times New Roman" w:cs="Times New Roman"/>
          <w:sz w:val="24"/>
          <w:szCs w:val="24"/>
        </w:rPr>
      </w:pPr>
      <w:r w:rsidRPr="0023396A">
        <w:rPr>
          <w:rFonts w:ascii="Times New Roman" w:hAnsi="Times New Roman" w:cs="Times New Roman"/>
          <w:position w:val="-30"/>
          <w:sz w:val="24"/>
          <w:szCs w:val="24"/>
        </w:rPr>
        <w:object w:dxaOrig="2439" w:dyaOrig="760">
          <v:shape id="_x0000_i1029" type="#_x0000_t75" style="width:121.95pt;height:37.85pt" o:ole="">
            <v:imagedata r:id="rId15" o:title=""/>
          </v:shape>
          <o:OLEObject Type="Embed" ProgID="Equation.3" ShapeID="_x0000_i1029" DrawAspect="Content" ObjectID="_1504538960" r:id="rId16"/>
        </w:object>
      </w:r>
      <w:r w:rsidR="0023396A">
        <w:rPr>
          <w:rFonts w:ascii="Times New Roman" w:hAnsi="Times New Roman" w:cs="Times New Roman"/>
          <w:sz w:val="24"/>
          <w:szCs w:val="24"/>
        </w:rPr>
        <w:t>,</w:t>
      </w:r>
    </w:p>
    <w:p w:rsidR="0023396A" w:rsidRDefault="0023396A" w:rsidP="002339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we can use the relation of C</w:t>
      </w:r>
      <w:r w:rsidR="00A75F68" w:rsidRPr="00A75F68">
        <w:rPr>
          <w:rFonts w:ascii="Times New Roman" w:hAnsi="Times New Roman" w:cs="Times New Roman"/>
          <w:sz w:val="24"/>
          <w:szCs w:val="24"/>
          <w:vertAlign w:val="superscript"/>
        </w:rPr>
        <w:t>1/3</w:t>
      </w:r>
      <w:r w:rsidR="00A75F6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A75F6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F68">
        <w:rPr>
          <w:rFonts w:ascii="Times New Roman" w:hAnsi="Times New Roman" w:cs="Times New Roman"/>
          <w:sz w:val="24"/>
          <w:szCs w:val="24"/>
        </w:rPr>
        <w:t>1/</w:t>
      </w:r>
      <w:r w:rsidRPr="0023396A">
        <w:rPr>
          <w:rFonts w:ascii="Symbol" w:hAnsi="Symbol" w:cs="Times New Roman"/>
          <w:sz w:val="24"/>
          <w:szCs w:val="24"/>
        </w:rPr>
        <w:t></w:t>
      </w:r>
      <w:r>
        <w:rPr>
          <w:rFonts w:ascii="Times New Roman" w:hAnsi="Times New Roman" w:cs="Times New Roman"/>
          <w:sz w:val="24"/>
          <w:szCs w:val="24"/>
        </w:rPr>
        <w:t xml:space="preserve">x, </w:t>
      </w:r>
      <w:r w:rsidR="00A75F68">
        <w:rPr>
          <w:rFonts w:ascii="Times New Roman" w:hAnsi="Times New Roman" w:cs="Times New Roman"/>
          <w:sz w:val="24"/>
          <w:szCs w:val="24"/>
        </w:rPr>
        <w:t>giving</w:t>
      </w:r>
    </w:p>
    <w:p w:rsidR="0023396A" w:rsidRDefault="00A75F68" w:rsidP="0023396A">
      <w:pPr>
        <w:jc w:val="both"/>
        <w:rPr>
          <w:rFonts w:ascii="Times New Roman" w:hAnsi="Times New Roman" w:cs="Times New Roman"/>
          <w:sz w:val="24"/>
          <w:szCs w:val="24"/>
        </w:rPr>
      </w:pPr>
      <w:r w:rsidRPr="00A75F68">
        <w:rPr>
          <w:rFonts w:ascii="Times New Roman" w:hAnsi="Times New Roman" w:cs="Times New Roman"/>
          <w:position w:val="-30"/>
          <w:sz w:val="24"/>
          <w:szCs w:val="24"/>
        </w:rPr>
        <w:object w:dxaOrig="2299" w:dyaOrig="760">
          <v:shape id="_x0000_i1028" type="#_x0000_t75" style="width:114.85pt;height:37.85pt" o:ole="">
            <v:imagedata r:id="rId17" o:title=""/>
          </v:shape>
          <o:OLEObject Type="Embed" ProgID="Equation.3" ShapeID="_x0000_i1028" DrawAspect="Content" ObjectID="_1504538961" r:id="rId18"/>
        </w:object>
      </w:r>
      <w:r w:rsidR="00BD63FA">
        <w:rPr>
          <w:rFonts w:ascii="Times New Roman" w:hAnsi="Times New Roman" w:cs="Times New Roman"/>
          <w:sz w:val="24"/>
          <w:szCs w:val="24"/>
        </w:rPr>
        <w:t>,</w:t>
      </w:r>
    </w:p>
    <w:p w:rsidR="00BD63FA" w:rsidRDefault="00BD63FA" w:rsidP="00BD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yields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D4E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</w:rPr>
        <w:t xml:space="preserve">1 for time steps of 1-10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DF2D4E">
        <w:rPr>
          <w:rFonts w:ascii="Times New Roman" w:hAnsi="Times New Roman" w:cs="Times New Roman"/>
          <w:sz w:val="24"/>
          <w:szCs w:val="24"/>
        </w:rPr>
        <w:t xml:space="preserve">, using </w:t>
      </w:r>
      <w:r w:rsidR="00DF2D4E">
        <w:rPr>
          <w:rFonts w:ascii="Times New Roman" w:eastAsiaTheme="minorEastAsia" w:hAnsi="Times New Roman" w:cs="Times New Roman"/>
          <w:sz w:val="24"/>
          <w:szCs w:val="24"/>
        </w:rPr>
        <w:t xml:space="preserve">the minimum value </w:t>
      </w:r>
      <w:proofErr w:type="gramStart"/>
      <w:r w:rsidR="00DF2D4E"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η=0.32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DF2D4E" w:rsidRDefault="00DF2D4E" w:rsidP="00BD63FA">
      <w:pPr>
        <w:rPr>
          <w:rFonts w:ascii="Times New Roman" w:hAnsi="Times New Roman" w:cs="Times New Roman"/>
          <w:sz w:val="24"/>
          <w:szCs w:val="24"/>
        </w:rPr>
      </w:pPr>
    </w:p>
    <w:p w:rsidR="00DF2D4E" w:rsidRDefault="00DF2D4E" w:rsidP="00BD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solution:</w:t>
      </w:r>
    </w:p>
    <w:p w:rsidR="002F5491" w:rsidRDefault="00DF2D4E" w:rsidP="00BD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F5491">
        <w:rPr>
          <w:rFonts w:ascii="Times New Roman" w:hAnsi="Times New Roman" w:cs="Times New Roman"/>
          <w:sz w:val="24"/>
          <w:szCs w:val="24"/>
        </w:rPr>
        <w:t>iven the</w:t>
      </w:r>
      <w:r w:rsidR="00BD63FA">
        <w:rPr>
          <w:rFonts w:ascii="Times New Roman" w:hAnsi="Times New Roman" w:cs="Times New Roman"/>
          <w:sz w:val="24"/>
          <w:szCs w:val="24"/>
        </w:rPr>
        <w:t xml:space="preserve"> swelling factor </w:t>
      </w:r>
      <w:proofErr w:type="gramStart"/>
      <w:r w:rsidR="00BD63FA">
        <w:rPr>
          <w:rFonts w:ascii="Times New Roman" w:hAnsi="Times New Roman" w:cs="Times New Roman"/>
          <w:i/>
          <w:sz w:val="24"/>
          <w:szCs w:val="24"/>
        </w:rPr>
        <w:t>f</w:t>
      </w:r>
      <w:r w:rsidR="00BD63FA">
        <w:rPr>
          <w:rFonts w:ascii="Times New Roman" w:hAnsi="Times New Roman" w:cs="Times New Roman"/>
          <w:sz w:val="24"/>
          <w:szCs w:val="24"/>
        </w:rPr>
        <w:t xml:space="preserve"> </w:t>
      </w:r>
      <w:r w:rsidR="002F549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F5491" w:rsidRDefault="002F5491" w:rsidP="00BD63FA">
      <w:pPr>
        <w:rPr>
          <w:rFonts w:ascii="Times New Roman" w:hAnsi="Times New Roman" w:cs="Times New Roman"/>
          <w:sz w:val="24"/>
          <w:szCs w:val="24"/>
        </w:rPr>
      </w:pPr>
      <w:r w:rsidRPr="002F5491">
        <w:rPr>
          <w:rFonts w:ascii="Times New Roman" w:hAnsi="Times New Roman" w:cs="Times New Roman"/>
          <w:position w:val="-14"/>
          <w:sz w:val="24"/>
          <w:szCs w:val="24"/>
        </w:rPr>
        <w:object w:dxaOrig="2020" w:dyaOrig="420">
          <v:shape id="_x0000_i1032" type="#_x0000_t75" style="width:101.15pt;height:20.8pt" o:ole="">
            <v:imagedata r:id="rId19" o:title=""/>
          </v:shape>
          <o:OLEObject Type="Embed" ProgID="Equation.3" ShapeID="_x0000_i1032" DrawAspect="Content" ObjectID="_1504538962" r:id="rId20"/>
        </w:object>
      </w:r>
    </w:p>
    <w:p w:rsidR="002F5491" w:rsidRDefault="002F5491" w:rsidP="00BD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Pr="002F5491">
        <w:rPr>
          <w:rFonts w:ascii="Times New Roman" w:hAnsi="Times New Roman" w:cs="Times New Roman"/>
          <w:position w:val="-14"/>
          <w:sz w:val="24"/>
          <w:szCs w:val="24"/>
        </w:rPr>
        <w:object w:dxaOrig="3100" w:dyaOrig="380">
          <v:shape id="_x0000_i1033" type="#_x0000_t75" style="width:154.8pt;height:19.15pt" o:ole="">
            <v:imagedata r:id="rId21" o:title=""/>
          </v:shape>
          <o:OLEObject Type="Embed" ProgID="Equation.3" ShapeID="_x0000_i1033" DrawAspect="Content" ObjectID="_1504538963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, we can restate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2F5491" w:rsidRDefault="002F5491" w:rsidP="00BD63FA">
      <w:pPr>
        <w:rPr>
          <w:rFonts w:ascii="Times New Roman" w:hAnsi="Times New Roman" w:cs="Times New Roman"/>
          <w:sz w:val="24"/>
          <w:szCs w:val="24"/>
        </w:rPr>
      </w:pPr>
      <w:r w:rsidRPr="002F5491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034" type="#_x0000_t75" style="width:56.2pt;height:17.9pt" o:ole="">
            <v:imagedata r:id="rId23" o:title=""/>
          </v:shape>
          <o:OLEObject Type="Embed" ProgID="Equation.3" ShapeID="_x0000_i1034" DrawAspect="Content" ObjectID="_1504538964" r:id="rId24"/>
        </w:object>
      </w:r>
      <w:r>
        <w:rPr>
          <w:rFonts w:ascii="Times New Roman" w:hAnsi="Times New Roman" w:cs="Times New Roman"/>
          <w:sz w:val="24"/>
          <w:szCs w:val="24"/>
        </w:rPr>
        <w:t>, which still gives</w:t>
      </w:r>
    </w:p>
    <w:p w:rsidR="002F5491" w:rsidRDefault="00DF2D4E" w:rsidP="00BD63FA">
      <w:pPr>
        <w:rPr>
          <w:rFonts w:ascii="Times New Roman" w:hAnsi="Times New Roman" w:cs="Times New Roman"/>
          <w:sz w:val="24"/>
          <w:szCs w:val="24"/>
        </w:rPr>
      </w:pPr>
      <w:r w:rsidRPr="002F5491">
        <w:rPr>
          <w:rFonts w:ascii="Times New Roman" w:hAnsi="Times New Roman" w:cs="Times New Roman"/>
          <w:i/>
          <w:position w:val="-12"/>
          <w:sz w:val="24"/>
          <w:szCs w:val="24"/>
        </w:rPr>
        <w:object w:dxaOrig="1620" w:dyaOrig="380">
          <v:shape id="_x0000_i1035" type="#_x0000_t75" style="width:81.15pt;height:19.15pt" o:ole="">
            <v:imagedata r:id="rId25" o:title=""/>
          </v:shape>
          <o:OLEObject Type="Embed" ProgID="Equation.3" ShapeID="_x0000_i1035" DrawAspect="Content" ObjectID="_1504538965" r:id="rId26"/>
        </w:object>
      </w:r>
      <w:proofErr w:type="gramStart"/>
      <w:r w:rsidR="002F5491">
        <w:rPr>
          <w:rFonts w:ascii="Times New Roman" w:hAnsi="Times New Roman" w:cs="Times New Roman"/>
          <w:sz w:val="24"/>
          <w:szCs w:val="24"/>
        </w:rPr>
        <w:t>, for the chromophore spacing increase</w:t>
      </w:r>
      <w:r>
        <w:rPr>
          <w:rFonts w:ascii="Times New Roman" w:hAnsi="Times New Roman" w:cs="Times New Roman"/>
          <w:sz w:val="24"/>
          <w:szCs w:val="24"/>
        </w:rPr>
        <w:t xml:space="preserve"> (larger number in numerator)</w:t>
      </w:r>
      <w:r w:rsidR="002F549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F2D4E" w:rsidRPr="00DF2D4E" w:rsidRDefault="00DF2D4E" w:rsidP="00BD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using the fact that according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theory, the diffusion constant D is proportional to C</w:t>
      </w:r>
      <w:r w:rsidRPr="00DF2D4E">
        <w:rPr>
          <w:rFonts w:ascii="Times New Roman" w:hAnsi="Times New Roman" w:cs="Times New Roman"/>
          <w:sz w:val="24"/>
          <w:szCs w:val="24"/>
          <w:vertAlign w:val="superscript"/>
        </w:rPr>
        <w:t>4/3</w:t>
      </w:r>
      <w:r>
        <w:rPr>
          <w:rFonts w:ascii="Times New Roman" w:hAnsi="Times New Roman" w:cs="Times New Roman"/>
          <w:sz w:val="24"/>
          <w:szCs w:val="24"/>
        </w:rPr>
        <w:t>, we can adjust the FRET probability by raising the swelling factor to the power 4/3, which yields:</w:t>
      </w:r>
    </w:p>
    <w:p w:rsidR="00FC00A1" w:rsidRDefault="00FC00A1" w:rsidP="00BD63FA">
      <w:pPr>
        <w:rPr>
          <w:rFonts w:ascii="Times New Roman" w:hAnsi="Times New Roman" w:cs="Times New Roman"/>
          <w:sz w:val="24"/>
          <w:szCs w:val="24"/>
        </w:rPr>
      </w:pPr>
      <w:r w:rsidRPr="00BD63FA">
        <w:rPr>
          <w:rFonts w:ascii="Times New Roman" w:hAnsi="Times New Roman" w:cs="Times New Roman"/>
          <w:position w:val="-32"/>
          <w:sz w:val="24"/>
          <w:szCs w:val="24"/>
        </w:rPr>
        <w:object w:dxaOrig="4500" w:dyaOrig="800">
          <v:shape id="_x0000_i1036" type="#_x0000_t75" style="width:225.15pt;height:39.95pt" o:ole="">
            <v:imagedata r:id="rId27" o:title=""/>
          </v:shape>
          <o:OLEObject Type="Embed" ProgID="Equation.3" ShapeID="_x0000_i1036" DrawAspect="Content" ObjectID="_1504538966" r:id="rId28"/>
        </w:object>
      </w:r>
      <w:proofErr w:type="gramStart"/>
      <w:r w:rsidR="00DF2D4E">
        <w:rPr>
          <w:rFonts w:ascii="Times New Roman" w:hAnsi="Times New Roman" w:cs="Times New Roman"/>
          <w:sz w:val="24"/>
          <w:szCs w:val="24"/>
        </w:rPr>
        <w:t>, whic</w:t>
      </w:r>
      <w:r>
        <w:rPr>
          <w:rFonts w:ascii="Times New Roman" w:hAnsi="Times New Roman" w:cs="Times New Roman"/>
          <w:sz w:val="24"/>
          <w:szCs w:val="24"/>
        </w:rPr>
        <w:t>h is similar to what we did according to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Silbey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paper, and doesn’t use the more complicated definition of 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Förster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63FA" w:rsidRPr="00BD63FA" w:rsidRDefault="00FC00A1" w:rsidP="00BD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F2D4E">
        <w:rPr>
          <w:rFonts w:ascii="Times New Roman" w:hAnsi="Times New Roman" w:cs="Times New Roman"/>
          <w:sz w:val="24"/>
          <w:szCs w:val="24"/>
        </w:rPr>
        <w:t xml:space="preserve">he larger chromophore spacing still ends up in the denominator to reduce </w:t>
      </w:r>
      <w:r w:rsidR="00DF2D4E" w:rsidRPr="00DF2D4E">
        <w:rPr>
          <w:rFonts w:ascii="Times New Roman" w:hAnsi="Times New Roman" w:cs="Times New Roman"/>
          <w:sz w:val="24"/>
          <w:szCs w:val="24"/>
        </w:rPr>
        <w:t>p</w:t>
      </w:r>
      <w:r w:rsidR="00DF2D4E" w:rsidRPr="00DF2D4E">
        <w:rPr>
          <w:rFonts w:ascii="Times New Roman" w:hAnsi="Times New Roman" w:cs="Times New Roman"/>
          <w:sz w:val="24"/>
          <w:szCs w:val="24"/>
          <w:vertAlign w:val="subscript"/>
        </w:rPr>
        <w:t>et</w:t>
      </w:r>
      <w:r w:rsidR="00DF2D4E">
        <w:rPr>
          <w:rFonts w:ascii="Times New Roman" w:hAnsi="Times New Roman" w:cs="Times New Roman"/>
          <w:sz w:val="24"/>
          <w:szCs w:val="24"/>
        </w:rPr>
        <w:t xml:space="preserve"> </w:t>
      </w:r>
      <w:r w:rsidR="00DF2D4E" w:rsidRPr="00DF2D4E">
        <w:rPr>
          <w:rFonts w:ascii="Times New Roman" w:hAnsi="Times New Roman" w:cs="Times New Roman"/>
          <w:sz w:val="24"/>
          <w:szCs w:val="24"/>
        </w:rPr>
        <w:t>as</w:t>
      </w:r>
      <w:r w:rsidR="00DF2D4E">
        <w:rPr>
          <w:rFonts w:ascii="Times New Roman" w:hAnsi="Times New Roman" w:cs="Times New Roman"/>
          <w:sz w:val="24"/>
          <w:szCs w:val="24"/>
        </w:rPr>
        <w:t xml:space="preserve"> the particle </w:t>
      </w:r>
      <w:proofErr w:type="gramStart"/>
      <w:r w:rsidR="00DF2D4E">
        <w:rPr>
          <w:rFonts w:ascii="Times New Roman" w:hAnsi="Times New Roman" w:cs="Times New Roman"/>
          <w:sz w:val="24"/>
          <w:szCs w:val="24"/>
        </w:rPr>
        <w:t>swells</w:t>
      </w:r>
      <w:proofErr w:type="gramEnd"/>
      <w:r w:rsidR="00DF2D4E">
        <w:rPr>
          <w:rFonts w:ascii="Times New Roman" w:hAnsi="Times New Roman" w:cs="Times New Roman"/>
          <w:sz w:val="24"/>
          <w:szCs w:val="24"/>
        </w:rPr>
        <w:t>, we just use k = 4 instead of 2 (which was still in their range of values for the power of k).</w:t>
      </w:r>
    </w:p>
    <w:sectPr w:rsidR="00BD63FA" w:rsidRPr="00BD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24"/>
    <w:rsid w:val="000C3924"/>
    <w:rsid w:val="0023396A"/>
    <w:rsid w:val="002817B3"/>
    <w:rsid w:val="002F5491"/>
    <w:rsid w:val="00625386"/>
    <w:rsid w:val="006850B4"/>
    <w:rsid w:val="00A75F68"/>
    <w:rsid w:val="00BD63FA"/>
    <w:rsid w:val="00DF2D4E"/>
    <w:rsid w:val="00F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0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0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3</cp:revision>
  <dcterms:created xsi:type="dcterms:W3CDTF">2015-09-23T21:17:00Z</dcterms:created>
  <dcterms:modified xsi:type="dcterms:W3CDTF">2015-09-23T22:42:00Z</dcterms:modified>
</cp:coreProperties>
</file>