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2B20" w:rsidRPr="008F48C2" w:rsidRDefault="00B12B20">
      <w:pPr>
        <w:pStyle w:val="Standard"/>
        <w:tabs>
          <w:tab w:val="left" w:pos="4845"/>
        </w:tabs>
        <w:jc w:val="center"/>
        <w:rPr>
          <w:rFonts w:asciiTheme="minorHAnsi" w:hAnsiTheme="minorHAnsi" w:cstheme="minorHAnsi"/>
          <w:b/>
          <w:bCs/>
          <w:color w:val="0066CC"/>
          <w:lang w:val="fr-FR"/>
        </w:rPr>
      </w:pPr>
    </w:p>
    <w:p w:rsidR="00F31F51" w:rsidRDefault="00F31F51">
      <w:pPr>
        <w:pStyle w:val="Heading"/>
        <w:jc w:val="center"/>
        <w:rPr>
          <w:rFonts w:asciiTheme="minorHAnsi" w:hAnsiTheme="minorHAnsi" w:cstheme="minorHAnsi"/>
          <w:b/>
          <w:bCs/>
          <w:color w:val="0066CC"/>
          <w:sz w:val="80"/>
          <w:szCs w:val="80"/>
        </w:rPr>
      </w:pPr>
    </w:p>
    <w:p w:rsidR="00F31F51" w:rsidRDefault="00F31F51">
      <w:pPr>
        <w:pStyle w:val="Heading"/>
        <w:jc w:val="center"/>
        <w:rPr>
          <w:rFonts w:asciiTheme="minorHAnsi" w:hAnsiTheme="minorHAnsi" w:cstheme="minorHAnsi"/>
          <w:b/>
          <w:bCs/>
          <w:color w:val="0066CC"/>
          <w:sz w:val="80"/>
          <w:szCs w:val="80"/>
        </w:rPr>
      </w:pPr>
    </w:p>
    <w:p w:rsidR="00F31F51" w:rsidRDefault="00F31F51">
      <w:pPr>
        <w:pStyle w:val="Heading"/>
        <w:jc w:val="center"/>
        <w:rPr>
          <w:rFonts w:asciiTheme="minorHAnsi" w:hAnsiTheme="minorHAnsi" w:cstheme="minorHAnsi"/>
          <w:b/>
          <w:bCs/>
          <w:color w:val="0066CC"/>
          <w:sz w:val="80"/>
          <w:szCs w:val="80"/>
        </w:rPr>
      </w:pPr>
    </w:p>
    <w:p w:rsidR="00B12B20" w:rsidRPr="008F48C2" w:rsidRDefault="00654FBC">
      <w:pPr>
        <w:pStyle w:val="Heading"/>
        <w:jc w:val="center"/>
        <w:rPr>
          <w:rFonts w:asciiTheme="minorHAnsi" w:hAnsiTheme="minorHAnsi" w:cstheme="minorHAnsi"/>
          <w:b/>
          <w:bCs/>
          <w:color w:val="0066CC"/>
          <w:sz w:val="80"/>
          <w:szCs w:val="80"/>
        </w:rPr>
      </w:pPr>
      <w:r w:rsidRPr="008F48C2">
        <w:rPr>
          <w:rFonts w:asciiTheme="minorHAnsi" w:hAnsiTheme="minorHAnsi" w:cstheme="minorHAnsi"/>
          <w:b/>
          <w:bCs/>
          <w:color w:val="0066CC"/>
          <w:sz w:val="80"/>
          <w:szCs w:val="80"/>
        </w:rPr>
        <w:t xml:space="preserve">Gérer l’accessibilité d'un projet sans </w:t>
      </w:r>
      <w:r w:rsidR="004478DD">
        <w:rPr>
          <w:rFonts w:asciiTheme="minorHAnsi" w:hAnsiTheme="minorHAnsi" w:cstheme="minorHAnsi"/>
          <w:b/>
          <w:bCs/>
          <w:color w:val="0066CC"/>
          <w:sz w:val="80"/>
          <w:szCs w:val="80"/>
        </w:rPr>
        <w:t>compétences</w:t>
      </w:r>
      <w:r w:rsidRPr="008F48C2">
        <w:rPr>
          <w:rFonts w:asciiTheme="minorHAnsi" w:hAnsiTheme="minorHAnsi" w:cstheme="minorHAnsi"/>
          <w:b/>
          <w:bCs/>
          <w:color w:val="0066CC"/>
          <w:sz w:val="80"/>
          <w:szCs w:val="80"/>
        </w:rPr>
        <w:t xml:space="preserve"> technique</w:t>
      </w:r>
      <w:r w:rsidR="004478DD">
        <w:rPr>
          <w:rFonts w:asciiTheme="minorHAnsi" w:hAnsiTheme="minorHAnsi" w:cstheme="minorHAnsi"/>
          <w:b/>
          <w:bCs/>
          <w:color w:val="0066CC"/>
          <w:sz w:val="80"/>
          <w:szCs w:val="80"/>
        </w:rPr>
        <w:t>s</w:t>
      </w:r>
    </w:p>
    <w:p w:rsidR="00B12B20" w:rsidRPr="008F48C2" w:rsidRDefault="00390A48" w:rsidP="00390A48">
      <w:pPr>
        <w:suppressAutoHyphens w:val="0"/>
        <w:rPr>
          <w:rFonts w:asciiTheme="minorHAnsi" w:hAnsiTheme="minorHAnsi" w:cstheme="minorHAnsi"/>
          <w:lang w:val="fr-FR"/>
        </w:rPr>
      </w:pPr>
      <w:r w:rsidRPr="008F48C2">
        <w:rPr>
          <w:rFonts w:asciiTheme="minorHAnsi" w:hAnsiTheme="minorHAnsi" w:cstheme="minorHAnsi"/>
          <w:lang w:val="fr-FR"/>
        </w:rPr>
        <w:br w:type="page"/>
      </w:r>
    </w:p>
    <w:p w:rsidR="00B12B20" w:rsidRPr="008F48C2" w:rsidRDefault="00654FBC">
      <w:pPr>
        <w:pStyle w:val="TM2"/>
        <w:tabs>
          <w:tab w:val="right" w:leader="dot" w:pos="9062"/>
        </w:tabs>
        <w:rPr>
          <w:rFonts w:asciiTheme="minorHAnsi" w:hAnsiTheme="minorHAnsi" w:cstheme="minorHAnsi"/>
          <w:b/>
          <w:bCs/>
          <w:sz w:val="36"/>
          <w:szCs w:val="36"/>
        </w:rPr>
      </w:pPr>
      <w:r w:rsidRPr="008F48C2">
        <w:rPr>
          <w:rFonts w:asciiTheme="minorHAnsi" w:hAnsiTheme="minorHAnsi" w:cstheme="minorHAnsi"/>
          <w:b/>
          <w:bCs/>
          <w:sz w:val="36"/>
          <w:szCs w:val="36"/>
        </w:rPr>
        <w:lastRenderedPageBreak/>
        <w:t>Sommaire</w:t>
      </w:r>
    </w:p>
    <w:p w:rsidR="00B12B20" w:rsidRPr="008F48C2" w:rsidRDefault="00B12B20">
      <w:pPr>
        <w:rPr>
          <w:rFonts w:asciiTheme="minorHAnsi" w:hAnsiTheme="minorHAnsi" w:cstheme="minorHAnsi"/>
        </w:rPr>
      </w:pPr>
    </w:p>
    <w:p w:rsidR="0007390B" w:rsidRDefault="006D6577">
      <w:pPr>
        <w:pStyle w:val="TM2"/>
        <w:tabs>
          <w:tab w:val="left" w:pos="660"/>
          <w:tab w:val="right" w:leader="dot" w:pos="9062"/>
        </w:tabs>
        <w:rPr>
          <w:rFonts w:asciiTheme="minorHAnsi" w:eastAsiaTheme="minorEastAsia" w:hAnsiTheme="minorHAnsi" w:cstheme="minorBidi"/>
          <w:noProof/>
          <w:kern w:val="0"/>
          <w:lang w:eastAsia="fr-CH"/>
        </w:rPr>
      </w:pPr>
      <w:r>
        <w:rPr>
          <w:rFonts w:asciiTheme="minorHAnsi" w:hAnsiTheme="minorHAnsi" w:cstheme="minorHAnsi"/>
        </w:rPr>
        <w:fldChar w:fldCharType="begin"/>
      </w:r>
      <w:r>
        <w:rPr>
          <w:rFonts w:asciiTheme="minorHAnsi" w:hAnsiTheme="minorHAnsi" w:cstheme="minorHAnsi"/>
        </w:rPr>
        <w:instrText xml:space="preserve"> TOC \o "1-3" \f </w:instrText>
      </w:r>
      <w:r>
        <w:rPr>
          <w:rFonts w:asciiTheme="minorHAnsi" w:hAnsiTheme="minorHAnsi" w:cstheme="minorHAnsi"/>
        </w:rPr>
        <w:fldChar w:fldCharType="separate"/>
      </w:r>
      <w:r w:rsidR="0007390B" w:rsidRPr="0034020D">
        <w:rPr>
          <w:rFonts w:asciiTheme="minorHAnsi" w:hAnsiTheme="minorHAnsi" w:cstheme="minorHAnsi"/>
          <w:noProof/>
        </w:rPr>
        <w:t>1.</w:t>
      </w:r>
      <w:r w:rsidR="0007390B">
        <w:rPr>
          <w:rFonts w:asciiTheme="minorHAnsi" w:eastAsiaTheme="minorEastAsia" w:hAnsiTheme="minorHAnsi" w:cstheme="minorBidi"/>
          <w:noProof/>
          <w:kern w:val="0"/>
          <w:lang w:eastAsia="fr-CH"/>
        </w:rPr>
        <w:tab/>
      </w:r>
      <w:r w:rsidR="0007390B" w:rsidRPr="0034020D">
        <w:rPr>
          <w:rFonts w:asciiTheme="minorHAnsi" w:hAnsiTheme="minorHAnsi" w:cstheme="minorHAnsi"/>
          <w:noProof/>
        </w:rPr>
        <w:t>But de ce mémoire</w:t>
      </w:r>
      <w:r w:rsidR="0007390B">
        <w:rPr>
          <w:noProof/>
        </w:rPr>
        <w:tab/>
      </w:r>
      <w:r w:rsidR="0007390B">
        <w:rPr>
          <w:noProof/>
        </w:rPr>
        <w:fldChar w:fldCharType="begin"/>
      </w:r>
      <w:r w:rsidR="0007390B">
        <w:rPr>
          <w:noProof/>
        </w:rPr>
        <w:instrText xml:space="preserve"> PAGEREF _Toc516755755 \h </w:instrText>
      </w:r>
      <w:r w:rsidR="0007390B">
        <w:rPr>
          <w:noProof/>
        </w:rPr>
      </w:r>
      <w:r w:rsidR="0007390B">
        <w:rPr>
          <w:noProof/>
        </w:rPr>
        <w:fldChar w:fldCharType="separate"/>
      </w:r>
      <w:r w:rsidR="00DA5C5B">
        <w:rPr>
          <w:noProof/>
        </w:rPr>
        <w:t>3</w:t>
      </w:r>
      <w:r w:rsidR="0007390B">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2.</w:t>
      </w:r>
      <w:r>
        <w:rPr>
          <w:rFonts w:asciiTheme="minorHAnsi" w:eastAsiaTheme="minorEastAsia" w:hAnsiTheme="minorHAnsi" w:cstheme="minorBidi"/>
          <w:noProof/>
          <w:kern w:val="0"/>
          <w:lang w:eastAsia="fr-CH"/>
        </w:rPr>
        <w:tab/>
      </w:r>
      <w:r w:rsidRPr="0034020D">
        <w:rPr>
          <w:rFonts w:asciiTheme="minorHAnsi" w:hAnsiTheme="minorHAnsi" w:cstheme="minorHAnsi"/>
          <w:noProof/>
        </w:rPr>
        <w:t>Mise en contexte</w:t>
      </w:r>
      <w:r>
        <w:rPr>
          <w:noProof/>
        </w:rPr>
        <w:tab/>
      </w:r>
      <w:r>
        <w:rPr>
          <w:noProof/>
        </w:rPr>
        <w:fldChar w:fldCharType="begin"/>
      </w:r>
      <w:r>
        <w:rPr>
          <w:noProof/>
        </w:rPr>
        <w:instrText xml:space="preserve"> PAGEREF _Toc516755756 \h </w:instrText>
      </w:r>
      <w:r>
        <w:rPr>
          <w:noProof/>
        </w:rPr>
      </w:r>
      <w:r>
        <w:rPr>
          <w:noProof/>
        </w:rPr>
        <w:fldChar w:fldCharType="separate"/>
      </w:r>
      <w:r w:rsidR="00DA5C5B">
        <w:rPr>
          <w:noProof/>
        </w:rPr>
        <w:t>3</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3.</w:t>
      </w:r>
      <w:r>
        <w:rPr>
          <w:rFonts w:asciiTheme="minorHAnsi" w:eastAsiaTheme="minorEastAsia" w:hAnsiTheme="minorHAnsi" w:cstheme="minorBidi"/>
          <w:noProof/>
          <w:kern w:val="0"/>
          <w:lang w:eastAsia="fr-CH"/>
        </w:rPr>
        <w:tab/>
      </w:r>
      <w:r w:rsidRPr="0034020D">
        <w:rPr>
          <w:rFonts w:asciiTheme="minorHAnsi" w:hAnsiTheme="minorHAnsi" w:cstheme="minorHAnsi"/>
          <w:noProof/>
        </w:rPr>
        <w:t>Avant de commencer</w:t>
      </w:r>
      <w:r>
        <w:rPr>
          <w:noProof/>
        </w:rPr>
        <w:tab/>
      </w:r>
      <w:r>
        <w:rPr>
          <w:noProof/>
        </w:rPr>
        <w:fldChar w:fldCharType="begin"/>
      </w:r>
      <w:r>
        <w:rPr>
          <w:noProof/>
        </w:rPr>
        <w:instrText xml:space="preserve"> PAGEREF _Toc516755757 \h </w:instrText>
      </w:r>
      <w:r>
        <w:rPr>
          <w:noProof/>
        </w:rPr>
      </w:r>
      <w:r>
        <w:rPr>
          <w:noProof/>
        </w:rPr>
        <w:fldChar w:fldCharType="separate"/>
      </w:r>
      <w:r w:rsidR="00DA5C5B">
        <w:rPr>
          <w:noProof/>
        </w:rPr>
        <w:t>4</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4.</w:t>
      </w:r>
      <w:r>
        <w:rPr>
          <w:rFonts w:asciiTheme="minorHAnsi" w:eastAsiaTheme="minorEastAsia" w:hAnsiTheme="minorHAnsi" w:cstheme="minorBidi"/>
          <w:noProof/>
          <w:kern w:val="0"/>
          <w:lang w:eastAsia="fr-CH"/>
        </w:rPr>
        <w:tab/>
      </w:r>
      <w:r w:rsidRPr="0034020D">
        <w:rPr>
          <w:rFonts w:asciiTheme="minorHAnsi" w:hAnsiTheme="minorHAnsi" w:cstheme="minorHAnsi"/>
          <w:noProof/>
        </w:rPr>
        <w:t>Poser les bases</w:t>
      </w:r>
      <w:r>
        <w:rPr>
          <w:noProof/>
        </w:rPr>
        <w:tab/>
      </w:r>
      <w:r>
        <w:rPr>
          <w:noProof/>
        </w:rPr>
        <w:fldChar w:fldCharType="begin"/>
      </w:r>
      <w:r>
        <w:rPr>
          <w:noProof/>
        </w:rPr>
        <w:instrText xml:space="preserve"> PAGEREF _Toc516755758 \h </w:instrText>
      </w:r>
      <w:r>
        <w:rPr>
          <w:noProof/>
        </w:rPr>
      </w:r>
      <w:r>
        <w:rPr>
          <w:noProof/>
        </w:rPr>
        <w:fldChar w:fldCharType="separate"/>
      </w:r>
      <w:r w:rsidR="00DA5C5B">
        <w:rPr>
          <w:noProof/>
        </w:rPr>
        <w:t>4</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5.</w:t>
      </w:r>
      <w:r>
        <w:rPr>
          <w:rFonts w:asciiTheme="minorHAnsi" w:eastAsiaTheme="minorEastAsia" w:hAnsiTheme="minorHAnsi" w:cstheme="minorBidi"/>
          <w:noProof/>
          <w:kern w:val="0"/>
          <w:lang w:eastAsia="fr-CH"/>
        </w:rPr>
        <w:tab/>
      </w:r>
      <w:r w:rsidRPr="0034020D">
        <w:rPr>
          <w:rFonts w:asciiTheme="minorHAnsi" w:hAnsiTheme="minorHAnsi" w:cstheme="minorHAnsi"/>
          <w:noProof/>
        </w:rPr>
        <w:t>Former et outiller</w:t>
      </w:r>
      <w:r>
        <w:rPr>
          <w:noProof/>
        </w:rPr>
        <w:tab/>
      </w:r>
      <w:r>
        <w:rPr>
          <w:noProof/>
        </w:rPr>
        <w:fldChar w:fldCharType="begin"/>
      </w:r>
      <w:r>
        <w:rPr>
          <w:noProof/>
        </w:rPr>
        <w:instrText xml:space="preserve"> PAGEREF _Toc516755759 \h </w:instrText>
      </w:r>
      <w:r>
        <w:rPr>
          <w:noProof/>
        </w:rPr>
      </w:r>
      <w:r>
        <w:rPr>
          <w:noProof/>
        </w:rPr>
        <w:fldChar w:fldCharType="separate"/>
      </w:r>
      <w:r w:rsidR="00DA5C5B">
        <w:rPr>
          <w:noProof/>
        </w:rPr>
        <w:t>5</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5.1.</w:t>
      </w:r>
      <w:r>
        <w:rPr>
          <w:rFonts w:asciiTheme="minorHAnsi" w:eastAsiaTheme="minorEastAsia" w:hAnsiTheme="minorHAnsi" w:cstheme="minorBidi"/>
          <w:noProof/>
          <w:kern w:val="0"/>
          <w:lang w:eastAsia="fr-CH"/>
        </w:rPr>
        <w:tab/>
      </w:r>
      <w:r w:rsidRPr="0034020D">
        <w:rPr>
          <w:rFonts w:asciiTheme="minorHAnsi" w:hAnsiTheme="minorHAnsi" w:cstheme="minorHAnsi"/>
          <w:noProof/>
          <w:lang w:val="fr-FR"/>
        </w:rPr>
        <w:t>En interne</w:t>
      </w:r>
      <w:r>
        <w:rPr>
          <w:noProof/>
        </w:rPr>
        <w:tab/>
      </w:r>
      <w:r>
        <w:rPr>
          <w:noProof/>
        </w:rPr>
        <w:fldChar w:fldCharType="begin"/>
      </w:r>
      <w:r>
        <w:rPr>
          <w:noProof/>
        </w:rPr>
        <w:instrText xml:space="preserve"> PAGEREF _Toc516755760 \h </w:instrText>
      </w:r>
      <w:r>
        <w:rPr>
          <w:noProof/>
        </w:rPr>
      </w:r>
      <w:r>
        <w:rPr>
          <w:noProof/>
        </w:rPr>
        <w:fldChar w:fldCharType="separate"/>
      </w:r>
      <w:r w:rsidR="00DA5C5B">
        <w:rPr>
          <w:noProof/>
        </w:rPr>
        <w:t>5</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5.2.</w:t>
      </w:r>
      <w:r>
        <w:rPr>
          <w:rFonts w:asciiTheme="minorHAnsi" w:eastAsiaTheme="minorEastAsia" w:hAnsiTheme="minorHAnsi" w:cstheme="minorBidi"/>
          <w:noProof/>
          <w:kern w:val="0"/>
          <w:lang w:eastAsia="fr-CH"/>
        </w:rPr>
        <w:tab/>
      </w:r>
      <w:r w:rsidRPr="0034020D">
        <w:rPr>
          <w:rFonts w:asciiTheme="minorHAnsi" w:hAnsiTheme="minorHAnsi" w:cstheme="minorHAnsi"/>
          <w:noProof/>
          <w:lang w:val="fr-FR"/>
        </w:rPr>
        <w:t>Formations externes</w:t>
      </w:r>
      <w:r>
        <w:rPr>
          <w:noProof/>
        </w:rPr>
        <w:tab/>
      </w:r>
      <w:r>
        <w:rPr>
          <w:noProof/>
        </w:rPr>
        <w:fldChar w:fldCharType="begin"/>
      </w:r>
      <w:r>
        <w:rPr>
          <w:noProof/>
        </w:rPr>
        <w:instrText xml:space="preserve"> PAGEREF _Toc516755761 \h </w:instrText>
      </w:r>
      <w:r>
        <w:rPr>
          <w:noProof/>
        </w:rPr>
      </w:r>
      <w:r>
        <w:rPr>
          <w:noProof/>
        </w:rPr>
        <w:fldChar w:fldCharType="separate"/>
      </w:r>
      <w:r w:rsidR="00DA5C5B">
        <w:rPr>
          <w:noProof/>
        </w:rPr>
        <w:t>6</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lang w:val="fr-FR"/>
        </w:rPr>
        <w:t>5.3.</w:t>
      </w:r>
      <w:r>
        <w:rPr>
          <w:rFonts w:asciiTheme="minorHAnsi" w:eastAsiaTheme="minorEastAsia" w:hAnsiTheme="minorHAnsi" w:cstheme="minorBidi"/>
          <w:noProof/>
          <w:kern w:val="0"/>
          <w:lang w:eastAsia="fr-CH"/>
        </w:rPr>
        <w:tab/>
      </w:r>
      <w:r w:rsidRPr="0034020D">
        <w:rPr>
          <w:rFonts w:asciiTheme="minorHAnsi" w:hAnsiTheme="minorHAnsi" w:cstheme="minorHAnsi"/>
          <w:noProof/>
          <w:lang w:val="fr-FR"/>
        </w:rPr>
        <w:t>Accompagnement par un expert</w:t>
      </w:r>
      <w:r>
        <w:rPr>
          <w:noProof/>
        </w:rPr>
        <w:tab/>
      </w:r>
      <w:r>
        <w:rPr>
          <w:noProof/>
        </w:rPr>
        <w:fldChar w:fldCharType="begin"/>
      </w:r>
      <w:r>
        <w:rPr>
          <w:noProof/>
        </w:rPr>
        <w:instrText xml:space="preserve"> PAGEREF _Toc516755762 \h </w:instrText>
      </w:r>
      <w:r>
        <w:rPr>
          <w:noProof/>
        </w:rPr>
      </w:r>
      <w:r>
        <w:rPr>
          <w:noProof/>
        </w:rPr>
        <w:fldChar w:fldCharType="separate"/>
      </w:r>
      <w:r w:rsidR="00DA5C5B">
        <w:rPr>
          <w:noProof/>
        </w:rPr>
        <w:t>6</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5.4.</w:t>
      </w:r>
      <w:r>
        <w:rPr>
          <w:rFonts w:asciiTheme="minorHAnsi" w:eastAsiaTheme="minorEastAsia" w:hAnsiTheme="minorHAnsi" w:cstheme="minorBidi"/>
          <w:noProof/>
          <w:kern w:val="0"/>
          <w:lang w:eastAsia="fr-CH"/>
        </w:rPr>
        <w:tab/>
      </w:r>
      <w:r w:rsidRPr="0034020D">
        <w:rPr>
          <w:rFonts w:asciiTheme="minorHAnsi" w:hAnsiTheme="minorHAnsi" w:cstheme="minorHAnsi"/>
          <w:noProof/>
        </w:rPr>
        <w:t>Outils du quotidien</w:t>
      </w:r>
      <w:r>
        <w:rPr>
          <w:noProof/>
        </w:rPr>
        <w:tab/>
      </w:r>
      <w:r>
        <w:rPr>
          <w:noProof/>
        </w:rPr>
        <w:fldChar w:fldCharType="begin"/>
      </w:r>
      <w:r>
        <w:rPr>
          <w:noProof/>
        </w:rPr>
        <w:instrText xml:space="preserve"> PAGEREF _Toc516755763 \h </w:instrText>
      </w:r>
      <w:r>
        <w:rPr>
          <w:noProof/>
        </w:rPr>
      </w:r>
      <w:r>
        <w:rPr>
          <w:noProof/>
        </w:rPr>
        <w:fldChar w:fldCharType="separate"/>
      </w:r>
      <w:r w:rsidR="00DA5C5B">
        <w:rPr>
          <w:noProof/>
        </w:rPr>
        <w:t>6</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w:t>
      </w:r>
      <w:r>
        <w:rPr>
          <w:rFonts w:asciiTheme="minorHAnsi" w:eastAsiaTheme="minorEastAsia" w:hAnsiTheme="minorHAnsi" w:cstheme="minorBidi"/>
          <w:noProof/>
          <w:kern w:val="0"/>
          <w:lang w:eastAsia="fr-CH"/>
        </w:rPr>
        <w:tab/>
      </w:r>
      <w:r w:rsidRPr="0034020D">
        <w:rPr>
          <w:rFonts w:asciiTheme="minorHAnsi" w:hAnsiTheme="minorHAnsi" w:cstheme="minorHAnsi"/>
          <w:noProof/>
        </w:rPr>
        <w:t>Présentation des outils de tests automatiques</w:t>
      </w:r>
      <w:r>
        <w:rPr>
          <w:noProof/>
        </w:rPr>
        <w:tab/>
      </w:r>
      <w:r>
        <w:rPr>
          <w:noProof/>
        </w:rPr>
        <w:fldChar w:fldCharType="begin"/>
      </w:r>
      <w:r>
        <w:rPr>
          <w:noProof/>
        </w:rPr>
        <w:instrText xml:space="preserve"> PAGEREF _Toc516755764 \h </w:instrText>
      </w:r>
      <w:r>
        <w:rPr>
          <w:noProof/>
        </w:rPr>
      </w:r>
      <w:r>
        <w:rPr>
          <w:noProof/>
        </w:rPr>
        <w:fldChar w:fldCharType="separate"/>
      </w:r>
      <w:r w:rsidR="00DA5C5B">
        <w:rPr>
          <w:noProof/>
        </w:rPr>
        <w:t>7</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6.1.</w:t>
      </w:r>
      <w:r>
        <w:rPr>
          <w:rFonts w:asciiTheme="minorHAnsi" w:eastAsiaTheme="minorEastAsia" w:hAnsiTheme="minorHAnsi" w:cstheme="minorBidi"/>
          <w:noProof/>
          <w:kern w:val="0"/>
          <w:lang w:eastAsia="fr-CH"/>
        </w:rPr>
        <w:tab/>
      </w:r>
      <w:r w:rsidRPr="0034020D">
        <w:rPr>
          <w:rFonts w:asciiTheme="minorHAnsi" w:hAnsiTheme="minorHAnsi" w:cstheme="minorHAnsi"/>
          <w:noProof/>
        </w:rPr>
        <w:t>Wave Toolbar</w:t>
      </w:r>
      <w:r>
        <w:rPr>
          <w:noProof/>
        </w:rPr>
        <w:tab/>
      </w:r>
      <w:r>
        <w:rPr>
          <w:noProof/>
        </w:rPr>
        <w:fldChar w:fldCharType="begin"/>
      </w:r>
      <w:r>
        <w:rPr>
          <w:noProof/>
        </w:rPr>
        <w:instrText xml:space="preserve"> PAGEREF _Toc516755765 \h </w:instrText>
      </w:r>
      <w:r>
        <w:rPr>
          <w:noProof/>
        </w:rPr>
      </w:r>
      <w:r>
        <w:rPr>
          <w:noProof/>
        </w:rPr>
        <w:fldChar w:fldCharType="separate"/>
      </w:r>
      <w:r w:rsidR="00DA5C5B">
        <w:rPr>
          <w:noProof/>
        </w:rPr>
        <w:t>7</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6.2.</w:t>
      </w:r>
      <w:r>
        <w:rPr>
          <w:rFonts w:asciiTheme="minorHAnsi" w:eastAsiaTheme="minorEastAsia" w:hAnsiTheme="minorHAnsi" w:cstheme="minorBidi"/>
          <w:noProof/>
          <w:kern w:val="0"/>
          <w:lang w:eastAsia="fr-CH"/>
        </w:rPr>
        <w:tab/>
      </w:r>
      <w:r w:rsidRPr="0034020D">
        <w:rPr>
          <w:rFonts w:asciiTheme="minorHAnsi" w:hAnsiTheme="minorHAnsi" w:cstheme="minorHAnsi"/>
          <w:noProof/>
        </w:rPr>
        <w:t>aXe Core</w:t>
      </w:r>
      <w:r>
        <w:rPr>
          <w:noProof/>
        </w:rPr>
        <w:tab/>
      </w:r>
      <w:r>
        <w:rPr>
          <w:noProof/>
        </w:rPr>
        <w:fldChar w:fldCharType="begin"/>
      </w:r>
      <w:r>
        <w:rPr>
          <w:noProof/>
        </w:rPr>
        <w:instrText xml:space="preserve"> PAGEREF _Toc516755766 \h </w:instrText>
      </w:r>
      <w:r>
        <w:rPr>
          <w:noProof/>
        </w:rPr>
      </w:r>
      <w:r>
        <w:rPr>
          <w:noProof/>
        </w:rPr>
        <w:fldChar w:fldCharType="separate"/>
      </w:r>
      <w:r w:rsidR="00DA5C5B">
        <w:rPr>
          <w:noProof/>
        </w:rPr>
        <w:t>9</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6.3.</w:t>
      </w:r>
      <w:r>
        <w:rPr>
          <w:rFonts w:asciiTheme="minorHAnsi" w:eastAsiaTheme="minorEastAsia" w:hAnsiTheme="minorHAnsi" w:cstheme="minorBidi"/>
          <w:noProof/>
          <w:kern w:val="0"/>
          <w:lang w:eastAsia="fr-CH"/>
        </w:rPr>
        <w:tab/>
      </w:r>
      <w:r w:rsidRPr="0034020D">
        <w:rPr>
          <w:rFonts w:asciiTheme="minorHAnsi" w:hAnsiTheme="minorHAnsi" w:cstheme="minorHAnsi"/>
          <w:noProof/>
        </w:rPr>
        <w:t>Lighthouse de Google Chrome</w:t>
      </w:r>
      <w:r>
        <w:rPr>
          <w:noProof/>
        </w:rPr>
        <w:tab/>
      </w:r>
      <w:r>
        <w:rPr>
          <w:noProof/>
        </w:rPr>
        <w:fldChar w:fldCharType="begin"/>
      </w:r>
      <w:r>
        <w:rPr>
          <w:noProof/>
        </w:rPr>
        <w:instrText xml:space="preserve"> PAGEREF _Toc516755767 \h </w:instrText>
      </w:r>
      <w:r>
        <w:rPr>
          <w:noProof/>
        </w:rPr>
      </w:r>
      <w:r>
        <w:rPr>
          <w:noProof/>
        </w:rPr>
        <w:fldChar w:fldCharType="separate"/>
      </w:r>
      <w:r w:rsidR="00DA5C5B">
        <w:rPr>
          <w:noProof/>
        </w:rPr>
        <w:t>10</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6.4.</w:t>
      </w:r>
      <w:r>
        <w:rPr>
          <w:rFonts w:asciiTheme="minorHAnsi" w:eastAsiaTheme="minorEastAsia" w:hAnsiTheme="minorHAnsi" w:cstheme="minorBidi"/>
          <w:noProof/>
          <w:kern w:val="0"/>
          <w:lang w:eastAsia="fr-CH"/>
        </w:rPr>
        <w:tab/>
      </w:r>
      <w:r w:rsidRPr="0034020D">
        <w:rPr>
          <w:rFonts w:asciiTheme="minorHAnsi" w:hAnsiTheme="minorHAnsi" w:cstheme="minorHAnsi"/>
          <w:noProof/>
        </w:rPr>
        <w:t>HeadingsMap</w:t>
      </w:r>
      <w:r>
        <w:rPr>
          <w:noProof/>
        </w:rPr>
        <w:tab/>
      </w:r>
      <w:r>
        <w:rPr>
          <w:noProof/>
        </w:rPr>
        <w:fldChar w:fldCharType="begin"/>
      </w:r>
      <w:r>
        <w:rPr>
          <w:noProof/>
        </w:rPr>
        <w:instrText xml:space="preserve"> PAGEREF _Toc516755768 \h </w:instrText>
      </w:r>
      <w:r>
        <w:rPr>
          <w:noProof/>
        </w:rPr>
      </w:r>
      <w:r>
        <w:rPr>
          <w:noProof/>
        </w:rPr>
        <w:fldChar w:fldCharType="separate"/>
      </w:r>
      <w:r w:rsidR="00DA5C5B">
        <w:rPr>
          <w:noProof/>
        </w:rPr>
        <w:t>12</w:t>
      </w:r>
      <w:r>
        <w:rPr>
          <w:noProof/>
        </w:rPr>
        <w:fldChar w:fldCharType="end"/>
      </w:r>
    </w:p>
    <w:p w:rsidR="0007390B" w:rsidRDefault="0007390B" w:rsidP="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6.5.</w:t>
      </w:r>
      <w:r>
        <w:rPr>
          <w:rFonts w:asciiTheme="minorHAnsi" w:eastAsiaTheme="minorEastAsia" w:hAnsiTheme="minorHAnsi" w:cstheme="minorBidi"/>
          <w:noProof/>
          <w:kern w:val="0"/>
          <w:lang w:eastAsia="fr-CH"/>
        </w:rPr>
        <w:tab/>
      </w:r>
      <w:r w:rsidRPr="0034020D">
        <w:rPr>
          <w:rFonts w:asciiTheme="minorHAnsi" w:hAnsiTheme="minorHAnsi" w:cstheme="minorHAnsi"/>
          <w:noProof/>
        </w:rPr>
        <w:t>Tanaguru contrast finder</w:t>
      </w:r>
      <w:r>
        <w:rPr>
          <w:noProof/>
        </w:rPr>
        <w:tab/>
      </w:r>
      <w:r>
        <w:rPr>
          <w:noProof/>
        </w:rPr>
        <w:fldChar w:fldCharType="begin"/>
      </w:r>
      <w:r>
        <w:rPr>
          <w:noProof/>
        </w:rPr>
        <w:instrText xml:space="preserve"> PAGEREF _Toc516755769 \h </w:instrText>
      </w:r>
      <w:r>
        <w:rPr>
          <w:noProof/>
        </w:rPr>
      </w:r>
      <w:r>
        <w:rPr>
          <w:noProof/>
        </w:rPr>
        <w:fldChar w:fldCharType="separate"/>
      </w:r>
      <w:r w:rsidR="00DA5C5B">
        <w:rPr>
          <w:noProof/>
        </w:rPr>
        <w:t>13</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6.6.</w:t>
      </w:r>
      <w:r>
        <w:rPr>
          <w:rFonts w:asciiTheme="minorHAnsi" w:eastAsiaTheme="minorEastAsia" w:hAnsiTheme="minorHAnsi" w:cstheme="minorBidi"/>
          <w:noProof/>
          <w:kern w:val="0"/>
          <w:lang w:eastAsia="fr-CH"/>
        </w:rPr>
        <w:tab/>
      </w:r>
      <w:r w:rsidRPr="0034020D">
        <w:rPr>
          <w:rFonts w:asciiTheme="minorHAnsi" w:hAnsiTheme="minorHAnsi" w:cstheme="minorHAnsi"/>
          <w:noProof/>
        </w:rPr>
        <w:t>Validateur W3C</w:t>
      </w:r>
      <w:r>
        <w:rPr>
          <w:noProof/>
        </w:rPr>
        <w:tab/>
      </w:r>
      <w:r>
        <w:rPr>
          <w:noProof/>
        </w:rPr>
        <w:fldChar w:fldCharType="begin"/>
      </w:r>
      <w:r>
        <w:rPr>
          <w:noProof/>
        </w:rPr>
        <w:instrText xml:space="preserve"> PAGEREF _Toc516755771 \h </w:instrText>
      </w:r>
      <w:r>
        <w:rPr>
          <w:noProof/>
        </w:rPr>
      </w:r>
      <w:r>
        <w:rPr>
          <w:noProof/>
        </w:rPr>
        <w:fldChar w:fldCharType="separate"/>
      </w:r>
      <w:r w:rsidR="00DA5C5B">
        <w:rPr>
          <w:noProof/>
        </w:rPr>
        <w:t>14</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7.</w:t>
      </w:r>
      <w:r>
        <w:rPr>
          <w:rFonts w:asciiTheme="minorHAnsi" w:eastAsiaTheme="minorEastAsia" w:hAnsiTheme="minorHAnsi" w:cstheme="minorBidi"/>
          <w:noProof/>
          <w:kern w:val="0"/>
          <w:lang w:eastAsia="fr-CH"/>
        </w:rPr>
        <w:tab/>
      </w:r>
      <w:r w:rsidRPr="0034020D">
        <w:rPr>
          <w:rFonts w:asciiTheme="minorHAnsi" w:hAnsiTheme="minorHAnsi" w:cstheme="minorHAnsi"/>
          <w:noProof/>
        </w:rPr>
        <w:t>Tester soi-même</w:t>
      </w:r>
      <w:r>
        <w:rPr>
          <w:noProof/>
        </w:rPr>
        <w:tab/>
      </w:r>
      <w:r>
        <w:rPr>
          <w:noProof/>
        </w:rPr>
        <w:fldChar w:fldCharType="begin"/>
      </w:r>
      <w:r>
        <w:rPr>
          <w:noProof/>
        </w:rPr>
        <w:instrText xml:space="preserve"> PAGEREF _Toc516755772 \h </w:instrText>
      </w:r>
      <w:r>
        <w:rPr>
          <w:noProof/>
        </w:rPr>
      </w:r>
      <w:r>
        <w:rPr>
          <w:noProof/>
        </w:rPr>
        <w:fldChar w:fldCharType="separate"/>
      </w:r>
      <w:r w:rsidR="00DA5C5B">
        <w:rPr>
          <w:noProof/>
        </w:rPr>
        <w:t>14</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Pr>
          <w:noProof/>
        </w:rPr>
        <w:t>7.1.</w:t>
      </w:r>
      <w:r>
        <w:rPr>
          <w:rFonts w:asciiTheme="minorHAnsi" w:eastAsiaTheme="minorEastAsia" w:hAnsiTheme="minorHAnsi" w:cstheme="minorBidi"/>
          <w:noProof/>
          <w:kern w:val="0"/>
          <w:lang w:eastAsia="fr-CH"/>
        </w:rPr>
        <w:tab/>
      </w:r>
      <w:r>
        <w:rPr>
          <w:noProof/>
        </w:rPr>
        <w:t>Tester le titre de la page</w:t>
      </w:r>
      <w:r>
        <w:rPr>
          <w:noProof/>
        </w:rPr>
        <w:tab/>
      </w:r>
      <w:r>
        <w:rPr>
          <w:noProof/>
        </w:rPr>
        <w:fldChar w:fldCharType="begin"/>
      </w:r>
      <w:r>
        <w:rPr>
          <w:noProof/>
        </w:rPr>
        <w:instrText xml:space="preserve"> PAGEREF _Toc516755773 \h </w:instrText>
      </w:r>
      <w:r>
        <w:rPr>
          <w:noProof/>
        </w:rPr>
      </w:r>
      <w:r>
        <w:rPr>
          <w:noProof/>
        </w:rPr>
        <w:fldChar w:fldCharType="separate"/>
      </w:r>
      <w:r w:rsidR="00DA5C5B">
        <w:rPr>
          <w:noProof/>
        </w:rPr>
        <w:t>14</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7.2.</w:t>
      </w:r>
      <w:r>
        <w:rPr>
          <w:rFonts w:asciiTheme="minorHAnsi" w:eastAsiaTheme="minorEastAsia" w:hAnsiTheme="minorHAnsi" w:cstheme="minorBidi"/>
          <w:noProof/>
          <w:kern w:val="0"/>
          <w:lang w:eastAsia="fr-CH"/>
        </w:rPr>
        <w:tab/>
      </w:r>
      <w:r w:rsidRPr="0034020D">
        <w:rPr>
          <w:rFonts w:asciiTheme="minorHAnsi" w:hAnsiTheme="minorHAnsi" w:cstheme="minorHAnsi"/>
          <w:noProof/>
        </w:rPr>
        <w:t>Navigation au clavier</w:t>
      </w:r>
      <w:r>
        <w:rPr>
          <w:noProof/>
        </w:rPr>
        <w:tab/>
      </w:r>
      <w:r>
        <w:rPr>
          <w:noProof/>
        </w:rPr>
        <w:fldChar w:fldCharType="begin"/>
      </w:r>
      <w:r>
        <w:rPr>
          <w:noProof/>
        </w:rPr>
        <w:instrText xml:space="preserve"> PAGEREF _Toc516755774 \h </w:instrText>
      </w:r>
      <w:r>
        <w:rPr>
          <w:noProof/>
        </w:rPr>
      </w:r>
      <w:r>
        <w:rPr>
          <w:noProof/>
        </w:rPr>
        <w:fldChar w:fldCharType="separate"/>
      </w:r>
      <w:r w:rsidR="00DA5C5B">
        <w:rPr>
          <w:noProof/>
        </w:rPr>
        <w:t>14</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7.3.</w:t>
      </w:r>
      <w:r>
        <w:rPr>
          <w:rFonts w:asciiTheme="minorHAnsi" w:eastAsiaTheme="minorEastAsia" w:hAnsiTheme="minorHAnsi" w:cstheme="minorBidi"/>
          <w:noProof/>
          <w:kern w:val="0"/>
          <w:lang w:eastAsia="fr-CH"/>
        </w:rPr>
        <w:tab/>
      </w:r>
      <w:r w:rsidRPr="0034020D">
        <w:rPr>
          <w:rFonts w:asciiTheme="minorHAnsi" w:hAnsiTheme="minorHAnsi" w:cstheme="minorHAnsi"/>
          <w:noProof/>
        </w:rPr>
        <w:t>Zoomer le texte</w:t>
      </w:r>
      <w:r>
        <w:rPr>
          <w:noProof/>
        </w:rPr>
        <w:tab/>
      </w:r>
      <w:r>
        <w:rPr>
          <w:noProof/>
        </w:rPr>
        <w:fldChar w:fldCharType="begin"/>
      </w:r>
      <w:r>
        <w:rPr>
          <w:noProof/>
        </w:rPr>
        <w:instrText xml:space="preserve"> PAGEREF _Toc516755775 \h </w:instrText>
      </w:r>
      <w:r>
        <w:rPr>
          <w:noProof/>
        </w:rPr>
      </w:r>
      <w:r>
        <w:rPr>
          <w:noProof/>
        </w:rPr>
        <w:fldChar w:fldCharType="separate"/>
      </w:r>
      <w:r w:rsidR="00DA5C5B">
        <w:rPr>
          <w:noProof/>
        </w:rPr>
        <w:t>15</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7.4.</w:t>
      </w:r>
      <w:r>
        <w:rPr>
          <w:rFonts w:asciiTheme="minorHAnsi" w:eastAsiaTheme="minorEastAsia" w:hAnsiTheme="minorHAnsi" w:cstheme="minorBidi"/>
          <w:noProof/>
          <w:kern w:val="0"/>
          <w:lang w:eastAsia="fr-CH"/>
        </w:rPr>
        <w:tab/>
      </w:r>
      <w:r w:rsidRPr="0034020D">
        <w:rPr>
          <w:rFonts w:asciiTheme="minorHAnsi" w:hAnsiTheme="minorHAnsi" w:cstheme="minorHAnsi"/>
          <w:noProof/>
        </w:rPr>
        <w:t>Supprimer le CSS</w:t>
      </w:r>
      <w:r>
        <w:rPr>
          <w:noProof/>
        </w:rPr>
        <w:tab/>
      </w:r>
      <w:r>
        <w:rPr>
          <w:noProof/>
        </w:rPr>
        <w:fldChar w:fldCharType="begin"/>
      </w:r>
      <w:r>
        <w:rPr>
          <w:noProof/>
        </w:rPr>
        <w:instrText xml:space="preserve"> PAGEREF _Toc516755776 \h </w:instrText>
      </w:r>
      <w:r>
        <w:rPr>
          <w:noProof/>
        </w:rPr>
      </w:r>
      <w:r>
        <w:rPr>
          <w:noProof/>
        </w:rPr>
        <w:fldChar w:fldCharType="separate"/>
      </w:r>
      <w:r w:rsidR="00DA5C5B">
        <w:rPr>
          <w:noProof/>
        </w:rPr>
        <w:t>16</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7.5.</w:t>
      </w:r>
      <w:r>
        <w:rPr>
          <w:rFonts w:asciiTheme="minorHAnsi" w:eastAsiaTheme="minorEastAsia" w:hAnsiTheme="minorHAnsi" w:cstheme="minorBidi"/>
          <w:noProof/>
          <w:kern w:val="0"/>
          <w:lang w:eastAsia="fr-CH"/>
        </w:rPr>
        <w:tab/>
      </w:r>
      <w:r w:rsidRPr="0034020D">
        <w:rPr>
          <w:rFonts w:asciiTheme="minorHAnsi" w:hAnsiTheme="minorHAnsi" w:cstheme="minorHAnsi"/>
          <w:noProof/>
        </w:rPr>
        <w:t>Tester avec un lecteur d'écran</w:t>
      </w:r>
      <w:r>
        <w:rPr>
          <w:noProof/>
        </w:rPr>
        <w:tab/>
      </w:r>
      <w:r>
        <w:rPr>
          <w:noProof/>
        </w:rPr>
        <w:fldChar w:fldCharType="begin"/>
      </w:r>
      <w:r>
        <w:rPr>
          <w:noProof/>
        </w:rPr>
        <w:instrText xml:space="preserve"> PAGEREF _Toc516755777 \h </w:instrText>
      </w:r>
      <w:r>
        <w:rPr>
          <w:noProof/>
        </w:rPr>
      </w:r>
      <w:r>
        <w:rPr>
          <w:noProof/>
        </w:rPr>
        <w:fldChar w:fldCharType="separate"/>
      </w:r>
      <w:r w:rsidR="00DA5C5B">
        <w:rPr>
          <w:noProof/>
        </w:rPr>
        <w:t>16</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8.</w:t>
      </w:r>
      <w:r>
        <w:rPr>
          <w:rFonts w:asciiTheme="minorHAnsi" w:eastAsiaTheme="minorEastAsia" w:hAnsiTheme="minorHAnsi" w:cstheme="minorBidi"/>
          <w:noProof/>
          <w:kern w:val="0"/>
          <w:lang w:eastAsia="fr-CH"/>
        </w:rPr>
        <w:tab/>
      </w:r>
      <w:r w:rsidRPr="0034020D">
        <w:rPr>
          <w:rFonts w:asciiTheme="minorHAnsi" w:hAnsiTheme="minorHAnsi" w:cstheme="minorHAnsi"/>
          <w:noProof/>
        </w:rPr>
        <w:t>Quels critères sont couverts ?</w:t>
      </w:r>
      <w:r>
        <w:rPr>
          <w:noProof/>
        </w:rPr>
        <w:tab/>
      </w:r>
      <w:r>
        <w:rPr>
          <w:noProof/>
        </w:rPr>
        <w:fldChar w:fldCharType="begin"/>
      </w:r>
      <w:r>
        <w:rPr>
          <w:noProof/>
        </w:rPr>
        <w:instrText xml:space="preserve"> PAGEREF _Toc516755778 \h </w:instrText>
      </w:r>
      <w:r>
        <w:rPr>
          <w:noProof/>
        </w:rPr>
      </w:r>
      <w:r>
        <w:rPr>
          <w:noProof/>
        </w:rPr>
        <w:fldChar w:fldCharType="separate"/>
      </w:r>
      <w:r w:rsidR="00DA5C5B">
        <w:rPr>
          <w:noProof/>
        </w:rPr>
        <w:t>17</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9.</w:t>
      </w:r>
      <w:r>
        <w:rPr>
          <w:rFonts w:asciiTheme="minorHAnsi" w:eastAsiaTheme="minorEastAsia" w:hAnsiTheme="minorHAnsi" w:cstheme="minorBidi"/>
          <w:noProof/>
          <w:kern w:val="0"/>
          <w:lang w:eastAsia="fr-CH"/>
        </w:rPr>
        <w:tab/>
      </w:r>
      <w:r w:rsidRPr="0034020D">
        <w:rPr>
          <w:rFonts w:asciiTheme="minorHAnsi" w:hAnsiTheme="minorHAnsi" w:cstheme="minorHAnsi"/>
          <w:noProof/>
        </w:rPr>
        <w:t>Restitution aux équipes</w:t>
      </w:r>
      <w:r>
        <w:rPr>
          <w:noProof/>
        </w:rPr>
        <w:tab/>
      </w:r>
      <w:r>
        <w:rPr>
          <w:noProof/>
        </w:rPr>
        <w:fldChar w:fldCharType="begin"/>
      </w:r>
      <w:r>
        <w:rPr>
          <w:noProof/>
        </w:rPr>
        <w:instrText xml:space="preserve"> PAGEREF _Toc516755779 \h </w:instrText>
      </w:r>
      <w:r>
        <w:rPr>
          <w:noProof/>
        </w:rPr>
      </w:r>
      <w:r>
        <w:rPr>
          <w:noProof/>
        </w:rPr>
        <w:fldChar w:fldCharType="separate"/>
      </w:r>
      <w:r w:rsidR="00DA5C5B">
        <w:rPr>
          <w:noProof/>
        </w:rPr>
        <w:t>17</w:t>
      </w:r>
      <w:r>
        <w:rPr>
          <w:noProof/>
        </w:rPr>
        <w:fldChar w:fldCharType="end"/>
      </w:r>
    </w:p>
    <w:p w:rsidR="0007390B" w:rsidRDefault="0007390B">
      <w:pPr>
        <w:pStyle w:val="TM2"/>
        <w:tabs>
          <w:tab w:val="left" w:pos="88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10.</w:t>
      </w:r>
      <w:r>
        <w:rPr>
          <w:rFonts w:asciiTheme="minorHAnsi" w:eastAsiaTheme="minorEastAsia" w:hAnsiTheme="minorHAnsi" w:cstheme="minorBidi"/>
          <w:noProof/>
          <w:kern w:val="0"/>
          <w:lang w:eastAsia="fr-CH"/>
        </w:rPr>
        <w:tab/>
      </w:r>
      <w:r w:rsidRPr="0034020D">
        <w:rPr>
          <w:rFonts w:asciiTheme="minorHAnsi" w:hAnsiTheme="minorHAnsi" w:cstheme="minorHAnsi"/>
          <w:noProof/>
        </w:rPr>
        <w:t>Et après ?</w:t>
      </w:r>
      <w:r>
        <w:rPr>
          <w:noProof/>
        </w:rPr>
        <w:tab/>
      </w:r>
      <w:r>
        <w:rPr>
          <w:noProof/>
        </w:rPr>
        <w:fldChar w:fldCharType="begin"/>
      </w:r>
      <w:r>
        <w:rPr>
          <w:noProof/>
        </w:rPr>
        <w:instrText xml:space="preserve"> PAGEREF _Toc516755780 \h </w:instrText>
      </w:r>
      <w:r>
        <w:rPr>
          <w:noProof/>
        </w:rPr>
      </w:r>
      <w:r>
        <w:rPr>
          <w:noProof/>
        </w:rPr>
        <w:fldChar w:fldCharType="separate"/>
      </w:r>
      <w:r w:rsidR="00DA5C5B">
        <w:rPr>
          <w:noProof/>
        </w:rPr>
        <w:t>17</w:t>
      </w:r>
      <w:r>
        <w:rPr>
          <w:noProof/>
        </w:rPr>
        <w:fldChar w:fldCharType="end"/>
      </w:r>
    </w:p>
    <w:p w:rsidR="0007390B" w:rsidRDefault="0007390B">
      <w:pPr>
        <w:pStyle w:val="TM2"/>
        <w:tabs>
          <w:tab w:val="left" w:pos="88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11.</w:t>
      </w:r>
      <w:r>
        <w:rPr>
          <w:rFonts w:asciiTheme="minorHAnsi" w:eastAsiaTheme="minorEastAsia" w:hAnsiTheme="minorHAnsi" w:cstheme="minorBidi"/>
          <w:noProof/>
          <w:kern w:val="0"/>
          <w:lang w:eastAsia="fr-CH"/>
        </w:rPr>
        <w:tab/>
      </w:r>
      <w:r w:rsidRPr="0034020D">
        <w:rPr>
          <w:rFonts w:asciiTheme="minorHAnsi" w:hAnsiTheme="minorHAnsi" w:cstheme="minorHAnsi"/>
          <w:noProof/>
        </w:rPr>
        <w:t>Conclusion</w:t>
      </w:r>
      <w:r>
        <w:rPr>
          <w:noProof/>
        </w:rPr>
        <w:tab/>
      </w:r>
      <w:r>
        <w:rPr>
          <w:noProof/>
        </w:rPr>
        <w:fldChar w:fldCharType="begin"/>
      </w:r>
      <w:r>
        <w:rPr>
          <w:noProof/>
        </w:rPr>
        <w:instrText xml:space="preserve"> PAGEREF _Toc516755781 \h </w:instrText>
      </w:r>
      <w:r>
        <w:rPr>
          <w:noProof/>
        </w:rPr>
      </w:r>
      <w:r>
        <w:rPr>
          <w:noProof/>
        </w:rPr>
        <w:fldChar w:fldCharType="separate"/>
      </w:r>
      <w:r w:rsidR="00DA5C5B">
        <w:rPr>
          <w:noProof/>
        </w:rPr>
        <w:t>18</w:t>
      </w:r>
      <w:r>
        <w:rPr>
          <w:noProof/>
        </w:rPr>
        <w:fldChar w:fldCharType="end"/>
      </w:r>
    </w:p>
    <w:p w:rsidR="00390A48" w:rsidRPr="008F48C2" w:rsidRDefault="006D6577">
      <w:pPr>
        <w:pStyle w:val="Standard"/>
        <w:rPr>
          <w:rFonts w:asciiTheme="minorHAnsi" w:hAnsiTheme="minorHAnsi" w:cstheme="minorHAnsi"/>
        </w:rPr>
      </w:pPr>
      <w:r>
        <w:rPr>
          <w:rFonts w:asciiTheme="minorHAnsi" w:hAnsiTheme="minorHAnsi" w:cstheme="minorHAnsi"/>
        </w:rPr>
        <w:fldChar w:fldCharType="end"/>
      </w:r>
    </w:p>
    <w:p w:rsidR="00672174" w:rsidRDefault="00672174" w:rsidP="00672174">
      <w:pPr>
        <w:tabs>
          <w:tab w:val="right" w:pos="9072"/>
        </w:tabs>
        <w:suppressAutoHyphens w:val="0"/>
        <w:jc w:val="right"/>
        <w:rPr>
          <w:rFonts w:asciiTheme="minorHAnsi" w:hAnsiTheme="minorHAnsi" w:cstheme="minorHAnsi"/>
        </w:rPr>
      </w:pPr>
    </w:p>
    <w:p w:rsidR="00390A48" w:rsidRPr="008F48C2" w:rsidRDefault="00390A48" w:rsidP="00672174">
      <w:pPr>
        <w:tabs>
          <w:tab w:val="right" w:pos="9072"/>
        </w:tabs>
        <w:suppressAutoHyphens w:val="0"/>
        <w:rPr>
          <w:rFonts w:asciiTheme="minorHAnsi" w:hAnsiTheme="minorHAnsi" w:cstheme="minorHAnsi"/>
        </w:rPr>
      </w:pPr>
      <w:r w:rsidRPr="00672174">
        <w:rPr>
          <w:rFonts w:asciiTheme="minorHAnsi" w:hAnsiTheme="minorHAnsi" w:cstheme="minorHAnsi"/>
        </w:rPr>
        <w:br w:type="page"/>
      </w:r>
      <w:r w:rsidR="00672174">
        <w:rPr>
          <w:rFonts w:asciiTheme="minorHAnsi" w:hAnsiTheme="minorHAnsi" w:cstheme="minorHAnsi"/>
        </w:rPr>
        <w:lastRenderedPageBreak/>
        <w:tab/>
      </w:r>
    </w:p>
    <w:p w:rsidR="00B12B20" w:rsidRPr="008F48C2" w:rsidRDefault="00B12B20">
      <w:pPr>
        <w:pStyle w:val="Standard"/>
        <w:rPr>
          <w:rFonts w:asciiTheme="minorHAnsi" w:hAnsiTheme="minorHAnsi" w:cstheme="minorHAnsi"/>
          <w:lang w:val="fr-FR"/>
        </w:rPr>
      </w:pPr>
    </w:p>
    <w:p w:rsidR="00B12B20" w:rsidRPr="008F48C2" w:rsidRDefault="00654FBC" w:rsidP="00B12377">
      <w:pPr>
        <w:pStyle w:val="Titre2"/>
        <w:numPr>
          <w:ilvl w:val="0"/>
          <w:numId w:val="2"/>
        </w:numPr>
        <w:rPr>
          <w:rFonts w:asciiTheme="minorHAnsi" w:hAnsiTheme="minorHAnsi" w:cstheme="minorHAnsi"/>
        </w:rPr>
      </w:pPr>
      <w:bookmarkStart w:id="0" w:name="_Toc515793369"/>
      <w:bookmarkStart w:id="1" w:name="_Toc515862893"/>
      <w:bookmarkStart w:id="2" w:name="_Toc516755755"/>
      <w:r w:rsidRPr="008F48C2">
        <w:rPr>
          <w:rFonts w:asciiTheme="minorHAnsi" w:hAnsiTheme="minorHAnsi" w:cstheme="minorHAnsi"/>
          <w:i w:val="0"/>
          <w:iCs w:val="0"/>
        </w:rPr>
        <w:t>B</w:t>
      </w:r>
      <w:bookmarkStart w:id="3" w:name="_Toc514222442"/>
      <w:r w:rsidRPr="008F48C2">
        <w:rPr>
          <w:rFonts w:asciiTheme="minorHAnsi" w:hAnsiTheme="minorHAnsi" w:cstheme="minorHAnsi"/>
          <w:i w:val="0"/>
          <w:iCs w:val="0"/>
        </w:rPr>
        <w:t>ut de ce mémoire</w:t>
      </w:r>
      <w:bookmarkEnd w:id="0"/>
      <w:bookmarkEnd w:id="1"/>
      <w:bookmarkEnd w:id="2"/>
      <w:bookmarkEnd w:id="3"/>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L'accessibilité est un sujet riche pour lequel il existe plusieurs normes et référentiels (Web Content Accessibility Guidelines – WCAG – Référentiel Général d'Accessibilité pour les Administrations – RGAA – Accessiweb) et il n'est pas facile de s'y retrouver quand on entre dans ce monde pour la première fois.</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Je me souviens de m'être longtemps posé la question au début de savoir quelle méthode utiliser entre RGAA et Accessiweb, tant leurs critères d'évaluation étaient identiques tout comme leur classification par niveaux (A, AA, AAA) ou encore si je devais utiliser la norme internationale WCAG.</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Il y a beaucoup de critères à </w:t>
      </w:r>
      <w:r w:rsidR="00E77B06">
        <w:rPr>
          <w:rFonts w:asciiTheme="minorHAnsi" w:hAnsiTheme="minorHAnsi" w:cstheme="minorHAnsi"/>
          <w:sz w:val="26"/>
          <w:szCs w:val="26"/>
          <w:lang w:val="fr-FR"/>
        </w:rPr>
        <w:t>respecter</w:t>
      </w:r>
      <w:r w:rsidRPr="008F48C2">
        <w:rPr>
          <w:rFonts w:asciiTheme="minorHAnsi" w:hAnsiTheme="minorHAnsi" w:cstheme="minorHAnsi"/>
          <w:sz w:val="26"/>
          <w:szCs w:val="26"/>
          <w:lang w:val="fr-FR"/>
        </w:rPr>
        <w:t xml:space="preserve"> et cela peut paraître complexe de prime abord. Mais, prise en compte dès le début, l’accessibilité est plus facile à mettre en place. Un certain nombre de critères peuvent être spécifiés </w:t>
      </w:r>
      <w:r w:rsidR="00E77B06">
        <w:rPr>
          <w:rFonts w:asciiTheme="minorHAnsi" w:hAnsiTheme="minorHAnsi" w:cstheme="minorHAnsi"/>
          <w:sz w:val="26"/>
          <w:szCs w:val="26"/>
          <w:lang w:val="fr-FR"/>
        </w:rPr>
        <w:t>en amont</w:t>
      </w:r>
      <w:r w:rsidRPr="008F48C2">
        <w:rPr>
          <w:rFonts w:asciiTheme="minorHAnsi" w:hAnsiTheme="minorHAnsi" w:cstheme="minorHAnsi"/>
          <w:sz w:val="26"/>
          <w:szCs w:val="26"/>
          <w:lang w:val="fr-FR"/>
        </w:rPr>
        <w:t xml:space="preserve"> </w:t>
      </w:r>
      <w:r w:rsidR="00E77B06">
        <w:rPr>
          <w:rFonts w:asciiTheme="minorHAnsi" w:hAnsiTheme="minorHAnsi" w:cstheme="minorHAnsi"/>
          <w:sz w:val="26"/>
          <w:szCs w:val="26"/>
          <w:lang w:val="fr-FR"/>
        </w:rPr>
        <w:t xml:space="preserve">de la réalisation </w:t>
      </w:r>
      <w:r w:rsidRPr="008F48C2">
        <w:rPr>
          <w:rFonts w:asciiTheme="minorHAnsi" w:hAnsiTheme="minorHAnsi" w:cstheme="minorHAnsi"/>
          <w:sz w:val="26"/>
          <w:szCs w:val="26"/>
          <w:lang w:val="fr-FR"/>
        </w:rPr>
        <w:t>pour faciliter leur mise en œuvre par la suite.</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Par ailleurs, il existe plusieurs outils de tests automatiques qui peuvent faciliter la tâche et détecter un certain nombre de points pouvant se révéler bloquants pour les personnes en situation de handicap ou utilisant des technologies d'assistance.</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Dans ce mémoire, je vais montrer comment poser les bases d’un projet accessible et comment mener une base d’évaluation efficace sans avoir un profil technique et sans avoir à mettre les mains dans le code.</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Le but est de montrer comment intégrer et tester l'accessibilité dans toutes les phases d'un projet et de permettre à un chef de projet sans profil technique d'avoir une idée du niveau d’accessibilité d'un site en estimant le nombre de critères couverts et lui donner les clés pour restituer les corrections à effectuer par son équipe (designers, développeurs, rédacteurs).</w:t>
      </w:r>
    </w:p>
    <w:p w:rsidR="00B12B20" w:rsidRPr="008F48C2" w:rsidRDefault="00B12B20">
      <w:pPr>
        <w:pStyle w:val="Standard"/>
        <w:rPr>
          <w:rFonts w:asciiTheme="minorHAnsi" w:hAnsiTheme="minorHAnsi" w:cstheme="minorHAnsi"/>
          <w:sz w:val="26"/>
          <w:szCs w:val="26"/>
          <w:lang w:val="fr-FR"/>
        </w:rPr>
      </w:pPr>
    </w:p>
    <w:p w:rsidR="00B12B20" w:rsidRPr="008F48C2" w:rsidRDefault="00654FBC" w:rsidP="00B12377">
      <w:pPr>
        <w:pStyle w:val="Titre2"/>
        <w:numPr>
          <w:ilvl w:val="0"/>
          <w:numId w:val="2"/>
        </w:numPr>
        <w:rPr>
          <w:rFonts w:asciiTheme="minorHAnsi" w:hAnsiTheme="minorHAnsi" w:cstheme="minorHAnsi"/>
          <w:i w:val="0"/>
          <w:iCs w:val="0"/>
        </w:rPr>
      </w:pPr>
      <w:bookmarkStart w:id="4" w:name="_Toc515793370"/>
      <w:bookmarkStart w:id="5" w:name="_Toc515862894"/>
      <w:bookmarkStart w:id="6" w:name="_Toc516755756"/>
      <w:r w:rsidRPr="008F48C2">
        <w:rPr>
          <w:rFonts w:asciiTheme="minorHAnsi" w:hAnsiTheme="minorHAnsi" w:cstheme="minorHAnsi"/>
          <w:i w:val="0"/>
          <w:iCs w:val="0"/>
        </w:rPr>
        <w:t>Mise en contexte</w:t>
      </w:r>
      <w:bookmarkEnd w:id="4"/>
      <w:bookmarkEnd w:id="5"/>
      <w:bookmarkEnd w:id="6"/>
    </w:p>
    <w:p w:rsidR="00B12B20" w:rsidRPr="008F48C2" w:rsidRDefault="00654FBC">
      <w:pPr>
        <w:pStyle w:val="Textbody"/>
        <w:rPr>
          <w:rFonts w:asciiTheme="minorHAnsi" w:hAnsiTheme="minorHAnsi" w:cstheme="minorHAnsi"/>
          <w:sz w:val="26"/>
          <w:szCs w:val="26"/>
        </w:rPr>
      </w:pPr>
      <w:r w:rsidRPr="008F48C2">
        <w:rPr>
          <w:rFonts w:asciiTheme="minorHAnsi" w:hAnsiTheme="minorHAnsi" w:cstheme="minorHAnsi"/>
          <w:sz w:val="26"/>
          <w:szCs w:val="26"/>
        </w:rPr>
        <w:t xml:space="preserve">Un client demande que son site </w:t>
      </w:r>
      <w:r w:rsidR="006C35C2">
        <w:rPr>
          <w:rFonts w:asciiTheme="minorHAnsi" w:hAnsiTheme="minorHAnsi" w:cstheme="minorHAnsi"/>
          <w:sz w:val="26"/>
          <w:szCs w:val="26"/>
        </w:rPr>
        <w:t xml:space="preserve">web </w:t>
      </w:r>
      <w:r w:rsidRPr="008F48C2">
        <w:rPr>
          <w:rFonts w:asciiTheme="minorHAnsi" w:hAnsiTheme="minorHAnsi" w:cstheme="minorHAnsi"/>
          <w:sz w:val="26"/>
          <w:szCs w:val="26"/>
        </w:rPr>
        <w:t>«</w:t>
      </w:r>
      <w:r w:rsidR="002A40E8">
        <w:rPr>
          <w:rFonts w:asciiTheme="minorHAnsi" w:hAnsiTheme="minorHAnsi" w:cstheme="minorHAnsi"/>
          <w:sz w:val="26"/>
          <w:szCs w:val="26"/>
        </w:rPr>
        <w:t xml:space="preserve"> </w:t>
      </w:r>
      <w:r w:rsidRPr="008F48C2">
        <w:rPr>
          <w:rFonts w:asciiTheme="minorHAnsi" w:hAnsiTheme="minorHAnsi" w:cstheme="minorHAnsi"/>
          <w:sz w:val="26"/>
          <w:szCs w:val="26"/>
        </w:rPr>
        <w:t>soit conforme aux normes d'accessibilité en vigueur</w:t>
      </w:r>
      <w:r w:rsidR="005B4E15">
        <w:rPr>
          <w:rFonts w:asciiTheme="minorHAnsi" w:hAnsiTheme="minorHAnsi" w:cstheme="minorHAnsi"/>
          <w:sz w:val="26"/>
          <w:szCs w:val="26"/>
        </w:rPr>
        <w:t xml:space="preserve"> </w:t>
      </w:r>
      <w:r w:rsidRPr="008F48C2">
        <w:rPr>
          <w:rFonts w:asciiTheme="minorHAnsi" w:hAnsiTheme="minorHAnsi" w:cstheme="minorHAnsi"/>
          <w:sz w:val="26"/>
          <w:szCs w:val="26"/>
        </w:rPr>
        <w:t>».</w:t>
      </w:r>
    </w:p>
    <w:p w:rsidR="002A0DA7" w:rsidRDefault="00E14EF0">
      <w:pPr>
        <w:pStyle w:val="Textbody"/>
        <w:rPr>
          <w:rFonts w:asciiTheme="minorHAnsi" w:hAnsiTheme="minorHAnsi" w:cstheme="minorHAnsi"/>
          <w:sz w:val="26"/>
          <w:szCs w:val="26"/>
        </w:rPr>
      </w:pPr>
      <w:r>
        <w:rPr>
          <w:rFonts w:asciiTheme="minorHAnsi" w:hAnsiTheme="minorHAnsi" w:cstheme="minorHAnsi"/>
          <w:sz w:val="26"/>
          <w:szCs w:val="26"/>
        </w:rPr>
        <w:t xml:space="preserve">Sans plus de précisions ni compétences </w:t>
      </w:r>
      <w:r w:rsidR="00654FBC" w:rsidRPr="008F48C2">
        <w:rPr>
          <w:rFonts w:asciiTheme="minorHAnsi" w:hAnsiTheme="minorHAnsi" w:cstheme="minorHAnsi"/>
          <w:sz w:val="26"/>
          <w:szCs w:val="26"/>
        </w:rPr>
        <w:t>technique</w:t>
      </w:r>
      <w:r>
        <w:rPr>
          <w:rFonts w:asciiTheme="minorHAnsi" w:hAnsiTheme="minorHAnsi" w:cstheme="minorHAnsi"/>
          <w:sz w:val="26"/>
          <w:szCs w:val="26"/>
        </w:rPr>
        <w:t>s</w:t>
      </w:r>
      <w:r w:rsidR="00654FBC" w:rsidRPr="008F48C2">
        <w:rPr>
          <w:rFonts w:asciiTheme="minorHAnsi" w:hAnsiTheme="minorHAnsi" w:cstheme="minorHAnsi"/>
          <w:sz w:val="26"/>
          <w:szCs w:val="26"/>
        </w:rPr>
        <w:t xml:space="preserve">, </w:t>
      </w:r>
      <w:r w:rsidRPr="00E14EF0">
        <w:rPr>
          <w:rFonts w:asciiTheme="minorHAnsi" w:hAnsiTheme="minorHAnsi" w:cstheme="minorHAnsi"/>
          <w:sz w:val="26"/>
          <w:szCs w:val="26"/>
        </w:rPr>
        <w:t xml:space="preserve">sans expérience de prise </w:t>
      </w:r>
      <w:r w:rsidR="007E72B9">
        <w:rPr>
          <w:rFonts w:asciiTheme="minorHAnsi" w:hAnsiTheme="minorHAnsi" w:cstheme="minorHAnsi"/>
          <w:sz w:val="26"/>
          <w:szCs w:val="26"/>
        </w:rPr>
        <w:t xml:space="preserve">en compte de l'accessibilité </w:t>
      </w:r>
      <w:r w:rsidRPr="00E14EF0">
        <w:rPr>
          <w:rFonts w:asciiTheme="minorHAnsi" w:hAnsiTheme="minorHAnsi" w:cstheme="minorHAnsi"/>
          <w:sz w:val="26"/>
          <w:szCs w:val="26"/>
        </w:rPr>
        <w:t>dans un projet, comment répondre à ce besoin spécifique ?</w:t>
      </w:r>
    </w:p>
    <w:p w:rsidR="002A0DA7" w:rsidRDefault="002A0DA7">
      <w:pPr>
        <w:suppressAutoHyphens w:val="0"/>
        <w:rPr>
          <w:rFonts w:asciiTheme="minorHAnsi" w:hAnsiTheme="minorHAnsi" w:cstheme="minorHAnsi"/>
          <w:sz w:val="26"/>
          <w:szCs w:val="26"/>
        </w:rPr>
      </w:pPr>
      <w:r>
        <w:rPr>
          <w:rFonts w:asciiTheme="minorHAnsi" w:hAnsiTheme="minorHAnsi" w:cstheme="minorHAnsi"/>
          <w:sz w:val="26"/>
          <w:szCs w:val="26"/>
        </w:rPr>
        <w:br w:type="page"/>
      </w:r>
    </w:p>
    <w:p w:rsidR="00B12B20" w:rsidRPr="002A0DA7" w:rsidRDefault="00B12B20">
      <w:pPr>
        <w:pStyle w:val="Textbody"/>
        <w:rPr>
          <w:rFonts w:asciiTheme="minorHAnsi" w:hAnsiTheme="minorHAnsi" w:cstheme="minorHAnsi"/>
          <w:sz w:val="26"/>
          <w:szCs w:val="26"/>
        </w:rPr>
      </w:pPr>
    </w:p>
    <w:p w:rsidR="00B12B20" w:rsidRPr="008F48C2" w:rsidRDefault="00654FBC" w:rsidP="00B12377">
      <w:pPr>
        <w:pStyle w:val="Titre2"/>
        <w:numPr>
          <w:ilvl w:val="0"/>
          <w:numId w:val="2"/>
        </w:numPr>
        <w:rPr>
          <w:rFonts w:asciiTheme="minorHAnsi" w:hAnsiTheme="minorHAnsi" w:cstheme="minorHAnsi"/>
          <w:i w:val="0"/>
          <w:iCs w:val="0"/>
        </w:rPr>
      </w:pPr>
      <w:bookmarkStart w:id="7" w:name="_Toc515793371"/>
      <w:bookmarkStart w:id="8" w:name="_Toc515862895"/>
      <w:bookmarkStart w:id="9" w:name="_Toc516755757"/>
      <w:r w:rsidRPr="008F48C2">
        <w:rPr>
          <w:rFonts w:asciiTheme="minorHAnsi" w:hAnsiTheme="minorHAnsi" w:cstheme="minorHAnsi"/>
          <w:i w:val="0"/>
          <w:iCs w:val="0"/>
        </w:rPr>
        <w:t>Avant de commencer</w:t>
      </w:r>
      <w:bookmarkEnd w:id="7"/>
      <w:bookmarkEnd w:id="8"/>
      <w:bookmarkEnd w:id="9"/>
    </w:p>
    <w:p w:rsidR="00B12B20" w:rsidRDefault="00E14EF0">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faut</w:t>
      </w:r>
      <w:r w:rsidR="007E72B9">
        <w:rPr>
          <w:rFonts w:asciiTheme="minorHAnsi" w:hAnsiTheme="minorHAnsi" w:cstheme="minorHAnsi"/>
          <w:sz w:val="26"/>
          <w:szCs w:val="26"/>
          <w:lang w:val="fr-FR"/>
        </w:rPr>
        <w:t xml:space="preserve"> anticiper la mise en œuvre</w:t>
      </w:r>
      <w:r w:rsidR="00654FBC" w:rsidRPr="008F48C2">
        <w:rPr>
          <w:rFonts w:asciiTheme="minorHAnsi" w:hAnsiTheme="minorHAnsi" w:cstheme="minorHAnsi"/>
          <w:sz w:val="26"/>
          <w:szCs w:val="26"/>
          <w:lang w:val="fr-FR"/>
        </w:rPr>
        <w:t xml:space="preserve"> de l'accessibilité dès la phase d'avant-vente. C'est un coût à </w:t>
      </w:r>
      <w:r w:rsidR="00B6302C">
        <w:rPr>
          <w:rFonts w:asciiTheme="minorHAnsi" w:hAnsiTheme="minorHAnsi" w:cstheme="minorHAnsi"/>
          <w:sz w:val="26"/>
          <w:szCs w:val="26"/>
          <w:lang w:val="fr-FR"/>
        </w:rPr>
        <w:t>considérer</w:t>
      </w:r>
      <w:r w:rsidR="00654FBC" w:rsidRPr="008F48C2">
        <w:rPr>
          <w:rFonts w:asciiTheme="minorHAnsi" w:hAnsiTheme="minorHAnsi" w:cstheme="minorHAnsi"/>
          <w:sz w:val="26"/>
          <w:szCs w:val="26"/>
          <w:lang w:val="fr-FR"/>
        </w:rPr>
        <w:t xml:space="preserve"> même si, intégrée dès le départ, l'accessibilité n'est pas un poste de dépense trop important. Selon si l'équipe intervenante est formée ou non, il faudra prévoir plus de temps, notamment en développement. La vélocité ne sera pas la même que d'habitude si l'équipe n'a jamais travaillé sur un tel projet. </w:t>
      </w:r>
      <w:r w:rsidR="008F1459">
        <w:rPr>
          <w:rFonts w:asciiTheme="minorHAnsi" w:hAnsiTheme="minorHAnsi" w:cstheme="minorHAnsi"/>
          <w:sz w:val="26"/>
          <w:szCs w:val="26"/>
          <w:lang w:val="fr-FR"/>
        </w:rPr>
        <w:t>Selon le contexte, il sera possible de</w:t>
      </w:r>
      <w:r w:rsidR="00654FBC" w:rsidRPr="008F48C2">
        <w:rPr>
          <w:rFonts w:asciiTheme="minorHAnsi" w:hAnsiTheme="minorHAnsi" w:cstheme="minorHAnsi"/>
          <w:sz w:val="26"/>
          <w:szCs w:val="26"/>
          <w:lang w:val="fr-FR"/>
        </w:rPr>
        <w:t xml:space="preserve"> ventiler le coût de mise en œuvre de l'accessibilité entre tous les postes</w:t>
      </w:r>
      <w:r w:rsidR="00586D07">
        <w:rPr>
          <w:rFonts w:asciiTheme="minorHAnsi" w:hAnsiTheme="minorHAnsi" w:cstheme="minorHAnsi"/>
          <w:sz w:val="26"/>
          <w:szCs w:val="26"/>
          <w:lang w:val="fr-FR"/>
        </w:rPr>
        <w:t xml:space="preserve"> (augmenter le nombre de jours, le taux journalier)</w:t>
      </w:r>
      <w:r w:rsidR="008F1459">
        <w:rPr>
          <w:rFonts w:asciiTheme="minorHAnsi" w:hAnsiTheme="minorHAnsi" w:cstheme="minorHAnsi"/>
          <w:sz w:val="26"/>
          <w:szCs w:val="26"/>
          <w:lang w:val="fr-FR"/>
        </w:rPr>
        <w:t xml:space="preserve"> ou d’avoir une ligne « Accessibilité » dans le budget</w:t>
      </w:r>
      <w:r w:rsidR="00654FBC" w:rsidRPr="008F48C2">
        <w:rPr>
          <w:rFonts w:asciiTheme="minorHAnsi" w:hAnsiTheme="minorHAnsi" w:cstheme="minorHAnsi"/>
          <w:sz w:val="26"/>
          <w:szCs w:val="26"/>
          <w:lang w:val="fr-FR"/>
        </w:rPr>
        <w:t>.</w:t>
      </w:r>
      <w:r w:rsidR="008F1459">
        <w:rPr>
          <w:rFonts w:asciiTheme="minorHAnsi" w:hAnsiTheme="minorHAnsi" w:cstheme="minorHAnsi"/>
          <w:sz w:val="26"/>
          <w:szCs w:val="26"/>
          <w:lang w:val="fr-FR"/>
        </w:rPr>
        <w:t xml:space="preserve"> </w:t>
      </w:r>
    </w:p>
    <w:p w:rsidR="00B03B79" w:rsidRDefault="00B03B79">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faut aussi vérifier l’impact en termes de planning, est-ce-que l’équipe va pouvoir produire les livrables dans les temps ?</w:t>
      </w:r>
    </w:p>
    <w:p w:rsidR="00B12B20" w:rsidRPr="008F48C2" w:rsidRDefault="00B12B20">
      <w:pPr>
        <w:pStyle w:val="Textbody"/>
        <w:rPr>
          <w:rFonts w:asciiTheme="minorHAnsi" w:hAnsiTheme="minorHAnsi" w:cstheme="minorHAnsi"/>
          <w:lang w:val="fr-FR"/>
        </w:rPr>
      </w:pPr>
    </w:p>
    <w:p w:rsidR="00B12B20" w:rsidRPr="008F48C2" w:rsidRDefault="00654FBC" w:rsidP="00B12377">
      <w:pPr>
        <w:pStyle w:val="Titre2"/>
        <w:numPr>
          <w:ilvl w:val="0"/>
          <w:numId w:val="2"/>
        </w:numPr>
        <w:rPr>
          <w:rFonts w:asciiTheme="minorHAnsi" w:hAnsiTheme="minorHAnsi" w:cstheme="minorHAnsi"/>
          <w:i w:val="0"/>
          <w:iCs w:val="0"/>
        </w:rPr>
      </w:pPr>
      <w:bookmarkStart w:id="10" w:name="_Toc515793372"/>
      <w:bookmarkStart w:id="11" w:name="_Toc515862896"/>
      <w:bookmarkStart w:id="12" w:name="_Toc516755758"/>
      <w:r w:rsidRPr="008F48C2">
        <w:rPr>
          <w:rFonts w:asciiTheme="minorHAnsi" w:hAnsiTheme="minorHAnsi" w:cstheme="minorHAnsi"/>
          <w:i w:val="0"/>
          <w:iCs w:val="0"/>
        </w:rPr>
        <w:t>Poser les bases</w:t>
      </w:r>
      <w:bookmarkEnd w:id="10"/>
      <w:bookmarkEnd w:id="11"/>
      <w:bookmarkEnd w:id="12"/>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Vouloir un site accessible c’est bien mais il faut poser les bonnes bases dès le départ pour éviter de se retrouver dans une situation où on passe de</w:t>
      </w:r>
      <w:r w:rsidR="007B6F0E">
        <w:rPr>
          <w:rFonts w:asciiTheme="minorHAnsi" w:hAnsiTheme="minorHAnsi" w:cstheme="minorHAnsi"/>
          <w:sz w:val="26"/>
          <w:szCs w:val="26"/>
          <w:lang w:val="fr-FR"/>
        </w:rPr>
        <w:t xml:space="preserve"> « je veux un site accessible</w:t>
      </w:r>
      <w:r w:rsidR="00B6431A">
        <w:rPr>
          <w:rFonts w:asciiTheme="minorHAnsi" w:hAnsiTheme="minorHAnsi" w:cstheme="minorHAnsi"/>
          <w:sz w:val="26"/>
          <w:szCs w:val="26"/>
          <w:lang w:val="fr-FR"/>
        </w:rPr>
        <w:t xml:space="preserve"> </w:t>
      </w:r>
      <w:r w:rsidRPr="008F48C2">
        <w:rPr>
          <w:rFonts w:asciiTheme="minorHAnsi" w:hAnsiTheme="minorHAnsi" w:cstheme="minorHAnsi"/>
          <w:sz w:val="26"/>
          <w:szCs w:val="26"/>
          <w:lang w:val="fr-FR"/>
        </w:rPr>
        <w:t xml:space="preserve">» à « faisons au mieux et on verra plus </w:t>
      </w:r>
      <w:r w:rsidR="007B6F0E">
        <w:rPr>
          <w:rFonts w:asciiTheme="minorHAnsi" w:hAnsiTheme="minorHAnsi" w:cstheme="minorHAnsi"/>
          <w:sz w:val="26"/>
          <w:szCs w:val="26"/>
          <w:lang w:val="fr-FR"/>
        </w:rPr>
        <w:t>tard pour atteindre le niveau pour être dans la norme requise</w:t>
      </w:r>
      <w:r w:rsidR="002A40E8">
        <w:rPr>
          <w:rFonts w:asciiTheme="minorHAnsi" w:hAnsiTheme="minorHAnsi" w:cstheme="minorHAnsi"/>
          <w:sz w:val="26"/>
          <w:szCs w:val="26"/>
          <w:lang w:val="fr-FR"/>
        </w:rPr>
        <w:t xml:space="preserve"> </w:t>
      </w:r>
      <w:r w:rsidRPr="008F48C2">
        <w:rPr>
          <w:rFonts w:asciiTheme="minorHAnsi" w:hAnsiTheme="minorHAnsi" w:cstheme="minorHAnsi"/>
          <w:sz w:val="26"/>
          <w:szCs w:val="26"/>
          <w:lang w:val="fr-FR"/>
        </w:rPr>
        <w:t>»</w:t>
      </w:r>
      <w:r w:rsidR="007B6F0E">
        <w:rPr>
          <w:rFonts w:asciiTheme="minorHAnsi" w:hAnsiTheme="minorHAnsi" w:cstheme="minorHAnsi"/>
          <w:sz w:val="26"/>
          <w:szCs w:val="26"/>
          <w:lang w:val="fr-FR"/>
        </w:rPr>
        <w:t>.</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Des bonnes bases sont des bonnes spécifications. Q</w:t>
      </w:r>
      <w:r w:rsidR="00390A48" w:rsidRPr="008F48C2">
        <w:rPr>
          <w:rFonts w:asciiTheme="minorHAnsi" w:hAnsiTheme="minorHAnsi" w:cstheme="minorHAnsi"/>
          <w:sz w:val="26"/>
          <w:szCs w:val="26"/>
          <w:lang w:val="fr-FR"/>
        </w:rPr>
        <w:t>uelques recherches mène</w:t>
      </w:r>
      <w:r w:rsidR="00230477">
        <w:rPr>
          <w:rFonts w:asciiTheme="minorHAnsi" w:hAnsiTheme="minorHAnsi" w:cstheme="minorHAnsi"/>
          <w:sz w:val="26"/>
          <w:szCs w:val="26"/>
          <w:lang w:val="fr-FR"/>
        </w:rPr>
        <w:t>n</w:t>
      </w:r>
      <w:r w:rsidR="00390A48" w:rsidRPr="008F48C2">
        <w:rPr>
          <w:rFonts w:asciiTheme="minorHAnsi" w:hAnsiTheme="minorHAnsi" w:cstheme="minorHAnsi"/>
          <w:sz w:val="26"/>
          <w:szCs w:val="26"/>
          <w:lang w:val="fr-FR"/>
        </w:rPr>
        <w:t>t</w:t>
      </w:r>
      <w:r w:rsidR="00FD30CB">
        <w:rPr>
          <w:rFonts w:asciiTheme="minorHAnsi" w:hAnsiTheme="minorHAnsi" w:cstheme="minorHAnsi"/>
          <w:sz w:val="26"/>
          <w:szCs w:val="26"/>
          <w:lang w:val="fr-FR"/>
        </w:rPr>
        <w:t xml:space="preserve"> vite vers le RGAA</w:t>
      </w:r>
      <w:r w:rsidRPr="008F48C2">
        <w:rPr>
          <w:rFonts w:asciiTheme="minorHAnsi" w:hAnsiTheme="minorHAnsi" w:cstheme="minorHAnsi"/>
          <w:sz w:val="26"/>
          <w:szCs w:val="26"/>
          <w:lang w:val="fr-FR"/>
        </w:rPr>
        <w:t>.</w:t>
      </w:r>
    </w:p>
    <w:p w:rsidR="00E61DA2" w:rsidRDefault="00BA6A5F" w:rsidP="00CD17D0">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est conseillé</w:t>
      </w:r>
      <w:r w:rsidR="00654FBC" w:rsidRPr="008F48C2">
        <w:rPr>
          <w:rFonts w:asciiTheme="minorHAnsi" w:hAnsiTheme="minorHAnsi" w:cstheme="minorHAnsi"/>
          <w:sz w:val="26"/>
          <w:szCs w:val="26"/>
          <w:lang w:val="fr-FR"/>
        </w:rPr>
        <w:t xml:space="preserve"> </w:t>
      </w:r>
      <w:r>
        <w:rPr>
          <w:rFonts w:asciiTheme="minorHAnsi" w:hAnsiTheme="minorHAnsi" w:cstheme="minorHAnsi"/>
          <w:sz w:val="26"/>
          <w:szCs w:val="26"/>
          <w:lang w:val="fr-FR"/>
        </w:rPr>
        <w:t>d’</w:t>
      </w:r>
      <w:r w:rsidR="00654FBC" w:rsidRPr="008F48C2">
        <w:rPr>
          <w:rFonts w:asciiTheme="minorHAnsi" w:hAnsiTheme="minorHAnsi" w:cstheme="minorHAnsi"/>
          <w:sz w:val="26"/>
          <w:szCs w:val="26"/>
          <w:lang w:val="fr-FR"/>
        </w:rPr>
        <w:t>établir un Plan d'Assurance Qualité</w:t>
      </w:r>
      <w:r w:rsidR="005F43DC">
        <w:rPr>
          <w:rStyle w:val="Appelnotedebasdep"/>
          <w:rFonts w:asciiTheme="minorHAnsi" w:hAnsiTheme="minorHAnsi" w:cstheme="minorHAnsi"/>
          <w:sz w:val="26"/>
          <w:szCs w:val="26"/>
          <w:lang w:val="fr-FR"/>
        </w:rPr>
        <w:footnoteReference w:id="1"/>
      </w:r>
      <w:r w:rsidR="00654FBC" w:rsidRPr="008F48C2">
        <w:rPr>
          <w:rFonts w:asciiTheme="minorHAnsi" w:hAnsiTheme="minorHAnsi" w:cstheme="minorHAnsi"/>
          <w:sz w:val="26"/>
          <w:szCs w:val="26"/>
          <w:lang w:val="fr-FR"/>
        </w:rPr>
        <w:t xml:space="preserve"> – PAQ – et </w:t>
      </w:r>
      <w:r>
        <w:rPr>
          <w:rFonts w:asciiTheme="minorHAnsi" w:hAnsiTheme="minorHAnsi" w:cstheme="minorHAnsi"/>
          <w:sz w:val="26"/>
          <w:szCs w:val="26"/>
          <w:lang w:val="fr-FR"/>
        </w:rPr>
        <w:t>d’</w:t>
      </w:r>
      <w:r w:rsidR="00654FBC" w:rsidRPr="008F48C2">
        <w:rPr>
          <w:rFonts w:asciiTheme="minorHAnsi" w:hAnsiTheme="minorHAnsi" w:cstheme="minorHAnsi"/>
          <w:sz w:val="26"/>
          <w:szCs w:val="26"/>
          <w:lang w:val="fr-FR"/>
        </w:rPr>
        <w:t>inscrire l'utilisation de ce référentiel comme base de travail</w:t>
      </w:r>
      <w:r w:rsidR="000646F5">
        <w:rPr>
          <w:rFonts w:asciiTheme="minorHAnsi" w:hAnsiTheme="minorHAnsi" w:cstheme="minorHAnsi"/>
          <w:sz w:val="26"/>
          <w:szCs w:val="26"/>
          <w:lang w:val="fr-FR"/>
        </w:rPr>
        <w:t xml:space="preserve"> ainsi que le niveau à atteindre (AA)</w:t>
      </w:r>
      <w:r w:rsidR="00654FBC" w:rsidRPr="008F48C2">
        <w:rPr>
          <w:rFonts w:asciiTheme="minorHAnsi" w:hAnsiTheme="minorHAnsi" w:cstheme="minorHAnsi"/>
          <w:sz w:val="26"/>
          <w:szCs w:val="26"/>
          <w:lang w:val="fr-FR"/>
        </w:rPr>
        <w:t>.</w:t>
      </w:r>
      <w:r w:rsidR="00370CB0">
        <w:rPr>
          <w:rFonts w:asciiTheme="minorHAnsi" w:hAnsiTheme="minorHAnsi" w:cstheme="minorHAnsi"/>
          <w:sz w:val="26"/>
          <w:szCs w:val="26"/>
          <w:lang w:val="fr-FR"/>
        </w:rPr>
        <w:t xml:space="preserve"> Dans ce document, il faut noter qui interviendra dans le projet et comment sera assurée la bonne mise en œuvre de l’accessibilité</w:t>
      </w:r>
      <w:r w:rsidR="00CD17D0">
        <w:rPr>
          <w:rFonts w:asciiTheme="minorHAnsi" w:hAnsiTheme="minorHAnsi" w:cstheme="minorHAnsi"/>
          <w:sz w:val="26"/>
          <w:szCs w:val="26"/>
          <w:lang w:val="fr-FR"/>
        </w:rPr>
        <w:t>. Cela va passer par des phases de tests, il faut en définir la fréquence (</w:t>
      </w:r>
      <w:r w:rsidR="00CD17D0" w:rsidRPr="008F48C2">
        <w:rPr>
          <w:rFonts w:asciiTheme="minorHAnsi" w:hAnsiTheme="minorHAnsi" w:cstheme="minorHAnsi"/>
          <w:sz w:val="26"/>
          <w:szCs w:val="26"/>
          <w:lang w:val="fr-FR"/>
        </w:rPr>
        <w:t>avant la livraison des wireframes/maquette</w:t>
      </w:r>
      <w:r w:rsidR="00E61DA2">
        <w:rPr>
          <w:rFonts w:asciiTheme="minorHAnsi" w:hAnsiTheme="minorHAnsi" w:cstheme="minorHAnsi"/>
          <w:sz w:val="26"/>
          <w:szCs w:val="26"/>
          <w:lang w:val="fr-FR"/>
        </w:rPr>
        <w:t>s/front/back), qui les effectue et comment</w:t>
      </w:r>
      <w:r w:rsidR="00F353E8">
        <w:rPr>
          <w:rFonts w:asciiTheme="minorHAnsi" w:hAnsiTheme="minorHAnsi" w:cstheme="minorHAnsi"/>
          <w:sz w:val="26"/>
          <w:szCs w:val="26"/>
          <w:lang w:val="fr-FR"/>
        </w:rPr>
        <w:t xml:space="preserve"> et q</w:t>
      </w:r>
      <w:r w:rsidR="00E61DA2">
        <w:rPr>
          <w:rFonts w:asciiTheme="minorHAnsi" w:hAnsiTheme="minorHAnsi" w:cstheme="minorHAnsi"/>
          <w:sz w:val="26"/>
          <w:szCs w:val="26"/>
          <w:lang w:val="fr-FR"/>
        </w:rPr>
        <w:t xml:space="preserve">uels outils vont être utilisés pour vérifier </w:t>
      </w:r>
      <w:r w:rsidR="00CD17D0">
        <w:rPr>
          <w:rFonts w:asciiTheme="minorHAnsi" w:hAnsiTheme="minorHAnsi" w:cstheme="minorHAnsi"/>
          <w:sz w:val="26"/>
          <w:szCs w:val="26"/>
          <w:lang w:val="fr-FR"/>
        </w:rPr>
        <w:t>la conformité des livrables (outils d’audit automatique, audit</w:t>
      </w:r>
      <w:r w:rsidR="0078192B">
        <w:rPr>
          <w:rFonts w:asciiTheme="minorHAnsi" w:hAnsiTheme="minorHAnsi" w:cstheme="minorHAnsi"/>
          <w:sz w:val="26"/>
          <w:szCs w:val="26"/>
          <w:lang w:val="fr-FR"/>
        </w:rPr>
        <w:t>s</w:t>
      </w:r>
      <w:r w:rsidR="00CD17D0">
        <w:rPr>
          <w:rFonts w:asciiTheme="minorHAnsi" w:hAnsiTheme="minorHAnsi" w:cstheme="minorHAnsi"/>
          <w:sz w:val="26"/>
          <w:szCs w:val="26"/>
          <w:lang w:val="fr-FR"/>
        </w:rPr>
        <w:t xml:space="preserve"> par un expert en accessibilité, audit</w:t>
      </w:r>
      <w:r w:rsidR="0078192B">
        <w:rPr>
          <w:rFonts w:asciiTheme="minorHAnsi" w:hAnsiTheme="minorHAnsi" w:cstheme="minorHAnsi"/>
          <w:sz w:val="26"/>
          <w:szCs w:val="26"/>
          <w:lang w:val="fr-FR"/>
        </w:rPr>
        <w:t>s</w:t>
      </w:r>
      <w:r w:rsidR="00CD17D0">
        <w:rPr>
          <w:rFonts w:asciiTheme="minorHAnsi" w:hAnsiTheme="minorHAnsi" w:cstheme="minorHAnsi"/>
          <w:sz w:val="26"/>
          <w:szCs w:val="26"/>
          <w:lang w:val="fr-FR"/>
        </w:rPr>
        <w:t xml:space="preserve"> interne</w:t>
      </w:r>
      <w:r w:rsidR="0078192B">
        <w:rPr>
          <w:rFonts w:asciiTheme="minorHAnsi" w:hAnsiTheme="minorHAnsi" w:cstheme="minorHAnsi"/>
          <w:sz w:val="26"/>
          <w:szCs w:val="26"/>
          <w:lang w:val="fr-FR"/>
        </w:rPr>
        <w:t>s</w:t>
      </w:r>
      <w:r w:rsidR="00CD17D0">
        <w:rPr>
          <w:rFonts w:asciiTheme="minorHAnsi" w:hAnsiTheme="minorHAnsi" w:cstheme="minorHAnsi"/>
          <w:sz w:val="26"/>
          <w:szCs w:val="26"/>
          <w:lang w:val="fr-FR"/>
        </w:rPr>
        <w:t xml:space="preserve"> avec le RGAA)</w:t>
      </w:r>
      <w:r w:rsidR="00E61DA2">
        <w:rPr>
          <w:rFonts w:asciiTheme="minorHAnsi" w:hAnsiTheme="minorHAnsi" w:cstheme="minorHAnsi"/>
          <w:sz w:val="26"/>
          <w:szCs w:val="26"/>
          <w:lang w:val="fr-FR"/>
        </w:rPr>
        <w:t>.</w:t>
      </w:r>
    </w:p>
    <w:p w:rsidR="0078192B" w:rsidRDefault="00F353E8" w:rsidP="00CD17D0">
      <w:pPr>
        <w:pStyle w:val="Standard"/>
        <w:rPr>
          <w:rFonts w:asciiTheme="minorHAnsi" w:hAnsiTheme="minorHAnsi" w:cstheme="minorHAnsi"/>
          <w:sz w:val="26"/>
          <w:szCs w:val="26"/>
          <w:lang w:val="fr-FR"/>
        </w:rPr>
      </w:pPr>
      <w:r>
        <w:rPr>
          <w:rFonts w:asciiTheme="minorHAnsi" w:hAnsiTheme="minorHAnsi" w:cstheme="minorHAnsi"/>
          <w:sz w:val="26"/>
          <w:szCs w:val="26"/>
          <w:lang w:val="fr-FR"/>
        </w:rPr>
        <w:t>En cas de non-conformités, quelle va être la procédure pour les corriger ? Cela peut être à l’aide d’une plateforme de tickets mise à disposition, en priorisant les bugs selon différentes importances. Qui va être responsable de la gestion de ces tickets, qui va les traiter</w:t>
      </w:r>
      <w:r w:rsidR="004478DD">
        <w:rPr>
          <w:rFonts w:asciiTheme="minorHAnsi" w:hAnsiTheme="minorHAnsi" w:cstheme="minorHAnsi"/>
          <w:sz w:val="26"/>
          <w:szCs w:val="26"/>
          <w:lang w:val="fr-FR"/>
        </w:rPr>
        <w:t xml:space="preserve"> et jusqu’à quand ? Par exemple, en cas de date de livraison impossible à repousser, il faut prévoir un niveau d’acceptation de livraison avec une maintenance corrective à postériori.</w:t>
      </w:r>
    </w:p>
    <w:p w:rsidR="00E42737" w:rsidRDefault="00E42737" w:rsidP="00CD17D0">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est recommandé de</w:t>
      </w:r>
      <w:r w:rsidRPr="008F48C2">
        <w:rPr>
          <w:rFonts w:asciiTheme="minorHAnsi" w:hAnsiTheme="minorHAnsi" w:cstheme="minorHAnsi"/>
          <w:sz w:val="26"/>
          <w:szCs w:val="26"/>
          <w:lang w:val="fr-FR"/>
        </w:rPr>
        <w:t xml:space="preserve"> joindre une annexe contenant les points à respecter par chaque acteur du projet en les répartissant par métiers.</w:t>
      </w:r>
      <w:r>
        <w:rPr>
          <w:rFonts w:asciiTheme="minorHAnsi" w:hAnsiTheme="minorHAnsi" w:cstheme="minorHAnsi"/>
          <w:sz w:val="26"/>
          <w:szCs w:val="26"/>
          <w:lang w:val="fr-FR"/>
        </w:rPr>
        <w:t xml:space="preserve"> Ainsi, chacun va pouvoir se </w:t>
      </w:r>
      <w:r>
        <w:rPr>
          <w:rFonts w:asciiTheme="minorHAnsi" w:hAnsiTheme="minorHAnsi" w:cstheme="minorHAnsi"/>
          <w:sz w:val="26"/>
          <w:szCs w:val="26"/>
          <w:lang w:val="fr-FR"/>
        </w:rPr>
        <w:lastRenderedPageBreak/>
        <w:t>concentrer sur les critères qui le concernent.</w:t>
      </w:r>
      <w:r>
        <w:rPr>
          <w:rFonts w:asciiTheme="minorHAnsi" w:hAnsiTheme="minorHAnsi" w:cstheme="minorHAnsi"/>
          <w:sz w:val="26"/>
          <w:szCs w:val="26"/>
          <w:lang w:val="fr-FR"/>
        </w:rPr>
        <w:t xml:space="preserve"> Cela va montrer également au client comment les tâches vont être découpées et réparties dans l’équipe.</w:t>
      </w:r>
    </w:p>
    <w:p w:rsidR="00B12B20" w:rsidRDefault="00CD17D0">
      <w:pPr>
        <w:pStyle w:val="Standard"/>
        <w:rPr>
          <w:rFonts w:asciiTheme="minorHAnsi" w:hAnsiTheme="minorHAnsi" w:cstheme="minorHAnsi"/>
          <w:sz w:val="26"/>
          <w:szCs w:val="26"/>
          <w:lang w:val="fr-FR"/>
        </w:rPr>
      </w:pPr>
      <w:r>
        <w:rPr>
          <w:rFonts w:asciiTheme="minorHAnsi" w:hAnsiTheme="minorHAnsi" w:cstheme="minorHAnsi"/>
          <w:sz w:val="26"/>
          <w:szCs w:val="26"/>
          <w:lang w:val="fr-FR"/>
        </w:rPr>
        <w:t>Si l’organisation est en mode agile, le respect du niveau d’accessibilité peut être ajouté dans la définition de « fait ».</w:t>
      </w:r>
    </w:p>
    <w:p w:rsidR="004478DD" w:rsidRDefault="004478DD">
      <w:pPr>
        <w:pStyle w:val="Standard"/>
        <w:rPr>
          <w:rFonts w:asciiTheme="minorHAnsi" w:hAnsiTheme="minorHAnsi" w:cstheme="minorHAnsi"/>
          <w:sz w:val="26"/>
          <w:szCs w:val="26"/>
          <w:lang w:val="fr-FR"/>
        </w:rPr>
      </w:pPr>
    </w:p>
    <w:p w:rsidR="00346D25" w:rsidRDefault="0085070D" w:rsidP="00CD17D0">
      <w:pPr>
        <w:pStyle w:val="Standard"/>
        <w:rPr>
          <w:rFonts w:asciiTheme="minorHAnsi" w:hAnsiTheme="minorHAnsi" w:cstheme="minorHAnsi"/>
          <w:sz w:val="26"/>
          <w:szCs w:val="26"/>
          <w:lang w:val="fr-FR"/>
        </w:rPr>
      </w:pPr>
      <w:r>
        <w:rPr>
          <w:rFonts w:asciiTheme="minorHAnsi" w:hAnsiTheme="minorHAnsi" w:cstheme="minorHAnsi"/>
          <w:sz w:val="26"/>
          <w:szCs w:val="26"/>
          <w:lang w:val="fr-FR"/>
        </w:rPr>
        <w:t>Au niveau des spécifications fonctionnelles et techniques, il est important de détailler le comportement attendu de certains éléments. Par exemple que la navigation clavier doit se faire dans l’ordre de lecture, comment gérer les alternatives aux images</w:t>
      </w:r>
      <w:r>
        <w:rPr>
          <w:rStyle w:val="Appelnotedebasdep"/>
          <w:rFonts w:asciiTheme="minorHAnsi" w:hAnsiTheme="minorHAnsi" w:cstheme="minorHAnsi"/>
          <w:sz w:val="26"/>
          <w:szCs w:val="26"/>
          <w:lang w:val="fr-FR"/>
        </w:rPr>
        <w:footnoteReference w:id="2"/>
      </w:r>
      <w:r>
        <w:rPr>
          <w:rFonts w:asciiTheme="minorHAnsi" w:hAnsiTheme="minorHAnsi" w:cstheme="minorHAnsi"/>
          <w:sz w:val="26"/>
          <w:szCs w:val="26"/>
          <w:lang w:val="fr-FR"/>
        </w:rPr>
        <w:t>, comment gérer les textes masqués mais qui doivent être conservés pour les utilisateurs de lecteurs d’écran</w:t>
      </w:r>
      <w:r>
        <w:rPr>
          <w:rStyle w:val="Appelnotedebasdep"/>
          <w:rFonts w:asciiTheme="minorHAnsi" w:hAnsiTheme="minorHAnsi" w:cstheme="minorHAnsi"/>
          <w:sz w:val="26"/>
          <w:szCs w:val="26"/>
          <w:lang w:val="fr-FR"/>
        </w:rPr>
        <w:footnoteReference w:id="3"/>
      </w:r>
      <w:r w:rsidR="00E00302">
        <w:rPr>
          <w:rFonts w:asciiTheme="minorHAnsi" w:hAnsiTheme="minorHAnsi" w:cstheme="minorHAnsi"/>
          <w:sz w:val="26"/>
          <w:szCs w:val="26"/>
          <w:lang w:val="fr-FR"/>
        </w:rPr>
        <w:t>,</w:t>
      </w:r>
      <w:r>
        <w:rPr>
          <w:rFonts w:asciiTheme="minorHAnsi" w:hAnsiTheme="minorHAnsi" w:cstheme="minorHAnsi"/>
          <w:sz w:val="26"/>
          <w:szCs w:val="26"/>
          <w:lang w:val="fr-FR"/>
        </w:rPr>
        <w:t xml:space="preserve"> quels champs doivent être obligatoires dans le back-office (titres par exemple) si le contexte s’y prête</w:t>
      </w:r>
      <w:r w:rsidR="00E00302">
        <w:rPr>
          <w:rFonts w:asciiTheme="minorHAnsi" w:hAnsiTheme="minorHAnsi" w:cstheme="minorHAnsi"/>
          <w:sz w:val="26"/>
          <w:szCs w:val="26"/>
          <w:lang w:val="fr-FR"/>
        </w:rPr>
        <w:t xml:space="preserve">, que les tableaux doivent avoir un </w:t>
      </w:r>
      <w:r w:rsidR="00893542">
        <w:rPr>
          <w:rFonts w:asciiTheme="minorHAnsi" w:hAnsiTheme="minorHAnsi" w:cstheme="minorHAnsi"/>
          <w:sz w:val="26"/>
          <w:szCs w:val="26"/>
          <w:lang w:val="fr-FR"/>
        </w:rPr>
        <w:t>titre et éventuellement un résumé</w:t>
      </w:r>
      <w:r w:rsidR="00E00302">
        <w:rPr>
          <w:rFonts w:asciiTheme="minorHAnsi" w:hAnsiTheme="minorHAnsi" w:cstheme="minorHAnsi"/>
          <w:sz w:val="26"/>
          <w:szCs w:val="26"/>
          <w:lang w:val="fr-FR"/>
        </w:rPr>
        <w:t>,</w:t>
      </w:r>
      <w:r w:rsidR="001944AE">
        <w:rPr>
          <w:rFonts w:asciiTheme="minorHAnsi" w:hAnsiTheme="minorHAnsi" w:cstheme="minorHAnsi"/>
          <w:sz w:val="26"/>
          <w:szCs w:val="26"/>
          <w:lang w:val="fr-FR"/>
        </w:rPr>
        <w:t xml:space="preserve"> qu’il faut regrouper les champs de même nature,</w:t>
      </w:r>
      <w:r w:rsidR="00E00302">
        <w:rPr>
          <w:rFonts w:asciiTheme="minorHAnsi" w:hAnsiTheme="minorHAnsi" w:cstheme="minorHAnsi"/>
          <w:sz w:val="26"/>
          <w:szCs w:val="26"/>
          <w:lang w:val="fr-FR"/>
        </w:rPr>
        <w:t xml:space="preserve"> comment gérer les changements de langues</w:t>
      </w:r>
      <w:r>
        <w:rPr>
          <w:rFonts w:asciiTheme="minorHAnsi" w:hAnsiTheme="minorHAnsi" w:cstheme="minorHAnsi"/>
          <w:sz w:val="26"/>
          <w:szCs w:val="26"/>
          <w:lang w:val="fr-FR"/>
        </w:rPr>
        <w:t>. Si le site comporte des vidéos, comment les intégrer de manière accessible</w:t>
      </w:r>
      <w:r w:rsidR="003C6DA1">
        <w:rPr>
          <w:rFonts w:asciiTheme="minorHAnsi" w:hAnsiTheme="minorHAnsi" w:cstheme="minorHAnsi"/>
          <w:sz w:val="26"/>
          <w:szCs w:val="26"/>
          <w:lang w:val="fr-FR"/>
        </w:rPr>
        <w:t>, de même que pour les composants dynamiques (carrousels, onglets, accordéons, etc.)</w:t>
      </w:r>
      <w:r w:rsidR="001A6E9C">
        <w:rPr>
          <w:rStyle w:val="Appelnotedebasdep"/>
          <w:rFonts w:asciiTheme="minorHAnsi" w:hAnsiTheme="minorHAnsi" w:cstheme="minorHAnsi"/>
          <w:sz w:val="26"/>
          <w:szCs w:val="26"/>
          <w:lang w:val="fr-FR"/>
        </w:rPr>
        <w:footnoteReference w:id="4"/>
      </w:r>
      <w:r w:rsidR="001A6E9C">
        <w:rPr>
          <w:rStyle w:val="Appelnotedebasdep"/>
          <w:rFonts w:asciiTheme="minorHAnsi" w:hAnsiTheme="minorHAnsi" w:cstheme="minorHAnsi"/>
          <w:sz w:val="26"/>
          <w:szCs w:val="26"/>
          <w:lang w:val="fr-FR"/>
        </w:rPr>
        <w:footnoteReference w:id="5"/>
      </w:r>
      <w:r>
        <w:rPr>
          <w:rFonts w:asciiTheme="minorHAnsi" w:hAnsiTheme="minorHAnsi" w:cstheme="minorHAnsi"/>
          <w:sz w:val="26"/>
          <w:szCs w:val="26"/>
          <w:lang w:val="fr-FR"/>
        </w:rPr>
        <w:t>.</w:t>
      </w:r>
    </w:p>
    <w:p w:rsidR="00346D25" w:rsidRPr="00346D25" w:rsidRDefault="00346D25" w:rsidP="00CD17D0">
      <w:pPr>
        <w:pStyle w:val="Standard"/>
        <w:rPr>
          <w:rFonts w:asciiTheme="minorHAnsi" w:hAnsiTheme="minorHAnsi" w:cstheme="minorHAnsi"/>
          <w:sz w:val="26"/>
          <w:szCs w:val="26"/>
          <w:lang w:val="fr-FR"/>
        </w:rPr>
      </w:pPr>
      <w:r>
        <w:rPr>
          <w:rFonts w:asciiTheme="minorHAnsi" w:hAnsiTheme="minorHAnsi" w:cstheme="minorHAnsi"/>
          <w:sz w:val="26"/>
          <w:szCs w:val="26"/>
          <w:lang w:val="fr-FR"/>
        </w:rPr>
        <w:t xml:space="preserve">Il sera </w:t>
      </w:r>
      <w:r w:rsidR="00303C32">
        <w:rPr>
          <w:rFonts w:asciiTheme="minorHAnsi" w:hAnsiTheme="minorHAnsi" w:cstheme="minorHAnsi"/>
          <w:sz w:val="26"/>
          <w:szCs w:val="26"/>
          <w:lang w:val="fr-FR"/>
        </w:rPr>
        <w:t>nécessaire</w:t>
      </w:r>
      <w:r>
        <w:rPr>
          <w:rFonts w:asciiTheme="minorHAnsi" w:hAnsiTheme="minorHAnsi" w:cstheme="minorHAnsi"/>
          <w:sz w:val="26"/>
          <w:szCs w:val="26"/>
          <w:lang w:val="fr-FR"/>
        </w:rPr>
        <w:t xml:space="preserve"> de s’entourer de personnes ayant des compétences spécifiques (ergonome, directeur technique) pour aider à rédiger ces spécifications.</w:t>
      </w:r>
    </w:p>
    <w:p w:rsidR="000E0075" w:rsidRPr="000E0075" w:rsidRDefault="000E0075" w:rsidP="000E0075">
      <w:pPr>
        <w:pStyle w:val="Standard"/>
        <w:rPr>
          <w:rFonts w:asciiTheme="minorHAnsi" w:hAnsiTheme="minorHAnsi" w:cstheme="minorHAnsi"/>
          <w:sz w:val="26"/>
          <w:szCs w:val="26"/>
          <w:lang w:val="fr-FR"/>
        </w:rPr>
      </w:pPr>
      <w:bookmarkStart w:id="13" w:name="_Toc515793373"/>
      <w:bookmarkStart w:id="14" w:name="_Toc515862897"/>
    </w:p>
    <w:p w:rsidR="00B12B20" w:rsidRPr="008F48C2" w:rsidRDefault="00654FBC" w:rsidP="00B12377">
      <w:pPr>
        <w:pStyle w:val="Titre2"/>
        <w:numPr>
          <w:ilvl w:val="0"/>
          <w:numId w:val="2"/>
        </w:numPr>
        <w:rPr>
          <w:rFonts w:asciiTheme="minorHAnsi" w:hAnsiTheme="minorHAnsi" w:cstheme="minorHAnsi"/>
        </w:rPr>
      </w:pPr>
      <w:bookmarkStart w:id="15" w:name="_Toc516755759"/>
      <w:r w:rsidRPr="008F48C2">
        <w:rPr>
          <w:rFonts w:asciiTheme="minorHAnsi" w:hAnsiTheme="minorHAnsi" w:cstheme="minorHAnsi"/>
          <w:i w:val="0"/>
          <w:iCs w:val="0"/>
        </w:rPr>
        <w:t>Former et outiller</w:t>
      </w:r>
      <w:bookmarkEnd w:id="13"/>
      <w:bookmarkEnd w:id="14"/>
      <w:bookmarkEnd w:id="15"/>
    </w:p>
    <w:p w:rsidR="00B12B20" w:rsidRPr="00B6431A" w:rsidRDefault="00654FBC" w:rsidP="00B12377">
      <w:pPr>
        <w:pStyle w:val="Titre3"/>
        <w:numPr>
          <w:ilvl w:val="1"/>
          <w:numId w:val="2"/>
        </w:numPr>
        <w:rPr>
          <w:rFonts w:asciiTheme="minorHAnsi" w:hAnsiTheme="minorHAnsi" w:cstheme="minorHAnsi"/>
          <w:sz w:val="26"/>
          <w:szCs w:val="26"/>
        </w:rPr>
      </w:pPr>
      <w:bookmarkStart w:id="16" w:name="_Toc515793374"/>
      <w:bookmarkStart w:id="17" w:name="_Toc515862898"/>
      <w:bookmarkStart w:id="18" w:name="_Toc516755760"/>
      <w:r w:rsidRPr="00B6431A">
        <w:rPr>
          <w:rFonts w:asciiTheme="minorHAnsi" w:hAnsiTheme="minorHAnsi" w:cstheme="minorHAnsi"/>
          <w:sz w:val="26"/>
          <w:szCs w:val="26"/>
          <w:lang w:val="fr-FR"/>
        </w:rPr>
        <w:t>En interne</w:t>
      </w:r>
      <w:bookmarkEnd w:id="16"/>
      <w:bookmarkEnd w:id="17"/>
      <w:bookmarkEnd w:id="18"/>
    </w:p>
    <w:p w:rsidR="00B12B20" w:rsidRPr="008F48C2" w:rsidRDefault="00CB02A9">
      <w:pPr>
        <w:pStyle w:val="Standard"/>
        <w:rPr>
          <w:rFonts w:asciiTheme="minorHAnsi" w:hAnsiTheme="minorHAnsi" w:cstheme="minorHAnsi"/>
        </w:rPr>
      </w:pPr>
      <w:r>
        <w:rPr>
          <w:rFonts w:asciiTheme="minorHAnsi" w:hAnsiTheme="minorHAnsi" w:cstheme="minorHAnsi"/>
          <w:sz w:val="26"/>
          <w:szCs w:val="26"/>
          <w:lang w:val="fr-FR"/>
        </w:rPr>
        <w:t>En partant de l’</w:t>
      </w:r>
      <w:r w:rsidR="00654FBC" w:rsidRPr="008F48C2">
        <w:rPr>
          <w:rFonts w:asciiTheme="minorHAnsi" w:hAnsiTheme="minorHAnsi" w:cstheme="minorHAnsi"/>
          <w:sz w:val="26"/>
          <w:szCs w:val="26"/>
          <w:lang w:val="fr-FR"/>
        </w:rPr>
        <w:t>annexe</w:t>
      </w:r>
      <w:r>
        <w:rPr>
          <w:rFonts w:asciiTheme="minorHAnsi" w:hAnsiTheme="minorHAnsi" w:cstheme="minorHAnsi"/>
          <w:sz w:val="26"/>
          <w:szCs w:val="26"/>
          <w:lang w:val="fr-FR"/>
        </w:rPr>
        <w:t xml:space="preserve"> précédemment créé</w:t>
      </w:r>
      <w:r w:rsidR="00321DB8">
        <w:rPr>
          <w:rFonts w:asciiTheme="minorHAnsi" w:hAnsiTheme="minorHAnsi" w:cstheme="minorHAnsi"/>
          <w:sz w:val="26"/>
          <w:szCs w:val="26"/>
          <w:lang w:val="fr-FR"/>
        </w:rPr>
        <w:t>e</w:t>
      </w:r>
      <w:r w:rsidR="00654FBC" w:rsidRPr="008F48C2">
        <w:rPr>
          <w:rFonts w:asciiTheme="minorHAnsi" w:hAnsiTheme="minorHAnsi" w:cstheme="minorHAnsi"/>
          <w:sz w:val="26"/>
          <w:szCs w:val="26"/>
          <w:lang w:val="fr-FR"/>
        </w:rPr>
        <w:t xml:space="preserve">, </w:t>
      </w:r>
      <w:r w:rsidR="00221691">
        <w:rPr>
          <w:rFonts w:asciiTheme="minorHAnsi" w:hAnsiTheme="minorHAnsi" w:cstheme="minorHAnsi"/>
          <w:sz w:val="26"/>
          <w:szCs w:val="26"/>
          <w:lang w:val="fr-FR"/>
        </w:rPr>
        <w:t>une présentation d</w:t>
      </w:r>
      <w:r w:rsidR="00654FBC" w:rsidRPr="008F48C2">
        <w:rPr>
          <w:rFonts w:asciiTheme="minorHAnsi" w:hAnsiTheme="minorHAnsi" w:cstheme="minorHAnsi"/>
          <w:sz w:val="26"/>
          <w:szCs w:val="26"/>
          <w:lang w:val="fr-FR"/>
        </w:rPr>
        <w:t xml:space="preserve">es critères à respecter </w:t>
      </w:r>
      <w:r w:rsidR="00321DB8">
        <w:rPr>
          <w:rFonts w:asciiTheme="minorHAnsi" w:hAnsiTheme="minorHAnsi" w:cstheme="minorHAnsi"/>
          <w:sz w:val="26"/>
          <w:szCs w:val="26"/>
          <w:lang w:val="fr-FR"/>
        </w:rPr>
        <w:t>peut être</w:t>
      </w:r>
      <w:r w:rsidR="00221691">
        <w:rPr>
          <w:rFonts w:asciiTheme="minorHAnsi" w:hAnsiTheme="minorHAnsi" w:cstheme="minorHAnsi"/>
          <w:sz w:val="26"/>
          <w:szCs w:val="26"/>
          <w:lang w:val="fr-FR"/>
        </w:rPr>
        <w:t xml:space="preserve"> faite </w:t>
      </w:r>
      <w:r w:rsidR="00654FBC" w:rsidRPr="008F48C2">
        <w:rPr>
          <w:rFonts w:asciiTheme="minorHAnsi" w:hAnsiTheme="minorHAnsi" w:cstheme="minorHAnsi"/>
          <w:sz w:val="26"/>
          <w:szCs w:val="26"/>
          <w:lang w:val="fr-FR"/>
        </w:rPr>
        <w:t>au cours d'une réunion.</w:t>
      </w:r>
    </w:p>
    <w:p w:rsidR="00B12B20" w:rsidRPr="008F48C2" w:rsidRDefault="00654FBC">
      <w:pPr>
        <w:pStyle w:val="Standard"/>
        <w:rPr>
          <w:rFonts w:asciiTheme="minorHAnsi" w:hAnsiTheme="minorHAnsi" w:cstheme="minorHAnsi"/>
        </w:rPr>
      </w:pPr>
      <w:r w:rsidRPr="008F48C2">
        <w:rPr>
          <w:rFonts w:asciiTheme="minorHAnsi" w:hAnsiTheme="minorHAnsi" w:cstheme="minorHAnsi"/>
          <w:sz w:val="26"/>
          <w:szCs w:val="26"/>
          <w:lang w:val="fr-FR"/>
        </w:rPr>
        <w:t>Même si c'est une présentation en surface, elle est primordiale car chaque personne impliquée pourra creuser les critères qui la concernent par la suite.</w:t>
      </w:r>
    </w:p>
    <w:p w:rsidR="00B12B20" w:rsidRPr="008F48C2" w:rsidRDefault="0077395F">
      <w:pPr>
        <w:pStyle w:val="Standard"/>
        <w:rPr>
          <w:rFonts w:asciiTheme="minorHAnsi" w:hAnsiTheme="minorHAnsi" w:cstheme="minorHAnsi"/>
        </w:rPr>
      </w:pPr>
      <w:r>
        <w:rPr>
          <w:rFonts w:asciiTheme="minorHAnsi" w:hAnsiTheme="minorHAnsi" w:cstheme="minorHAnsi"/>
          <w:sz w:val="26"/>
          <w:szCs w:val="26"/>
          <w:lang w:val="fr-FR"/>
        </w:rPr>
        <w:t>Il est important que les designers soient au fait des critères qu’ils doivent respecter.</w:t>
      </w:r>
      <w:r w:rsidR="00AA3F7D">
        <w:rPr>
          <w:rFonts w:asciiTheme="minorHAnsi" w:hAnsiTheme="minorHAnsi" w:cstheme="minorHAnsi"/>
          <w:sz w:val="26"/>
          <w:szCs w:val="26"/>
          <w:lang w:val="fr-FR"/>
        </w:rPr>
        <w:t xml:space="preserve"> Par exemple</w:t>
      </w:r>
      <w:r w:rsidR="00654FBC" w:rsidRPr="008F48C2">
        <w:rPr>
          <w:rFonts w:asciiTheme="minorHAnsi" w:hAnsiTheme="minorHAnsi" w:cstheme="minorHAnsi"/>
          <w:sz w:val="26"/>
          <w:szCs w:val="26"/>
          <w:lang w:val="fr-FR"/>
        </w:rPr>
        <w:t>, on peut facilement imaginer un design présenté et validé par le client qui se révélerait non conforme en termes de contrastes. Selon le client, il pourrait être délicat de revenir dessus sans qu'une frustration et une perte de confiance ne s'installe</w:t>
      </w:r>
      <w:r w:rsidR="009B5F6F">
        <w:rPr>
          <w:rFonts w:asciiTheme="minorHAnsi" w:hAnsiTheme="minorHAnsi" w:cstheme="minorHAnsi"/>
          <w:sz w:val="26"/>
          <w:szCs w:val="26"/>
          <w:lang w:val="fr-FR"/>
        </w:rPr>
        <w:t>nt</w:t>
      </w:r>
      <w:r w:rsidR="00654FBC" w:rsidRPr="008F48C2">
        <w:rPr>
          <w:rFonts w:asciiTheme="minorHAnsi" w:hAnsiTheme="minorHAnsi" w:cstheme="minorHAnsi"/>
          <w:sz w:val="26"/>
          <w:szCs w:val="26"/>
          <w:lang w:val="fr-FR"/>
        </w:rPr>
        <w:t>.</w:t>
      </w:r>
    </w:p>
    <w:p w:rsidR="00B12B20" w:rsidRPr="008F48C2" w:rsidRDefault="00654FBC">
      <w:pPr>
        <w:pStyle w:val="Standard"/>
        <w:rPr>
          <w:rFonts w:asciiTheme="minorHAnsi" w:hAnsiTheme="minorHAnsi" w:cstheme="minorHAnsi"/>
        </w:rPr>
      </w:pPr>
      <w:r w:rsidRPr="008F48C2">
        <w:rPr>
          <w:rFonts w:asciiTheme="minorHAnsi" w:hAnsiTheme="minorHAnsi" w:cstheme="minorHAnsi"/>
          <w:sz w:val="26"/>
          <w:szCs w:val="26"/>
          <w:lang w:val="fr-FR"/>
        </w:rPr>
        <w:t>Pour les développeurs, un</w:t>
      </w:r>
      <w:r w:rsidR="00171E6A">
        <w:rPr>
          <w:rFonts w:asciiTheme="minorHAnsi" w:hAnsiTheme="minorHAnsi" w:cstheme="minorHAnsi"/>
          <w:sz w:val="26"/>
          <w:szCs w:val="26"/>
          <w:lang w:val="fr-FR"/>
        </w:rPr>
        <w:t>e</w:t>
      </w:r>
      <w:r w:rsidRPr="008F48C2">
        <w:rPr>
          <w:rFonts w:asciiTheme="minorHAnsi" w:hAnsiTheme="minorHAnsi" w:cstheme="minorHAnsi"/>
          <w:sz w:val="26"/>
          <w:szCs w:val="26"/>
          <w:lang w:val="fr-FR"/>
        </w:rPr>
        <w:t xml:space="preserve"> des </w:t>
      </w:r>
      <w:r w:rsidR="00171E6A">
        <w:rPr>
          <w:rFonts w:asciiTheme="minorHAnsi" w:hAnsiTheme="minorHAnsi" w:cstheme="minorHAnsi"/>
          <w:sz w:val="26"/>
          <w:szCs w:val="26"/>
          <w:lang w:val="fr-FR"/>
        </w:rPr>
        <w:t>thématique</w:t>
      </w:r>
      <w:r w:rsidR="009A6F74">
        <w:rPr>
          <w:rFonts w:asciiTheme="minorHAnsi" w:hAnsiTheme="minorHAnsi" w:cstheme="minorHAnsi"/>
          <w:sz w:val="26"/>
          <w:szCs w:val="26"/>
          <w:lang w:val="fr-FR"/>
        </w:rPr>
        <w:t>s</w:t>
      </w:r>
      <w:r w:rsidRPr="008F48C2">
        <w:rPr>
          <w:rFonts w:asciiTheme="minorHAnsi" w:hAnsiTheme="minorHAnsi" w:cstheme="minorHAnsi"/>
          <w:sz w:val="26"/>
          <w:szCs w:val="26"/>
          <w:lang w:val="fr-FR"/>
        </w:rPr>
        <w:t xml:space="preserve"> à respecter concerne les scripts, ce qui est une partie délicate à appréhender. Avec </w:t>
      </w:r>
      <w:r w:rsidR="00E377C7">
        <w:rPr>
          <w:rFonts w:asciiTheme="minorHAnsi" w:hAnsiTheme="minorHAnsi" w:cstheme="minorHAnsi"/>
          <w:sz w:val="26"/>
          <w:szCs w:val="26"/>
          <w:lang w:val="fr-FR"/>
        </w:rPr>
        <w:t>une</w:t>
      </w:r>
      <w:r w:rsidRPr="008F48C2">
        <w:rPr>
          <w:rFonts w:asciiTheme="minorHAnsi" w:hAnsiTheme="minorHAnsi" w:cstheme="minorHAnsi"/>
          <w:sz w:val="26"/>
          <w:szCs w:val="26"/>
          <w:lang w:val="fr-FR"/>
        </w:rPr>
        <w:t xml:space="preserve"> présentation, ils pourront prendre le temps de rechercher et de tester des plugins accessibles qui répondront au</w:t>
      </w:r>
      <w:r w:rsidR="00E377C7">
        <w:rPr>
          <w:rFonts w:asciiTheme="minorHAnsi" w:hAnsiTheme="minorHAnsi" w:cstheme="minorHAnsi"/>
          <w:sz w:val="26"/>
          <w:szCs w:val="26"/>
          <w:lang w:val="fr-FR"/>
        </w:rPr>
        <w:t>x</w:t>
      </w:r>
      <w:r w:rsidRPr="008F48C2">
        <w:rPr>
          <w:rFonts w:asciiTheme="minorHAnsi" w:hAnsiTheme="minorHAnsi" w:cstheme="minorHAnsi"/>
          <w:sz w:val="26"/>
          <w:szCs w:val="26"/>
          <w:lang w:val="fr-FR"/>
        </w:rPr>
        <w:t xml:space="preserve"> besoin</w:t>
      </w:r>
      <w:r w:rsidR="00E377C7">
        <w:rPr>
          <w:rFonts w:asciiTheme="minorHAnsi" w:hAnsiTheme="minorHAnsi" w:cstheme="minorHAnsi"/>
          <w:sz w:val="26"/>
          <w:szCs w:val="26"/>
          <w:lang w:val="fr-FR"/>
        </w:rPr>
        <w:t>s</w:t>
      </w:r>
      <w:r w:rsidRPr="008F48C2">
        <w:rPr>
          <w:rFonts w:asciiTheme="minorHAnsi" w:hAnsiTheme="minorHAnsi" w:cstheme="minorHAnsi"/>
          <w:sz w:val="26"/>
          <w:szCs w:val="26"/>
          <w:lang w:val="fr-FR"/>
        </w:rPr>
        <w:t xml:space="preserve"> du projet.</w:t>
      </w:r>
    </w:p>
    <w:p w:rsidR="00B12B20" w:rsidRPr="0077395F" w:rsidRDefault="00654FBC" w:rsidP="00B12377">
      <w:pPr>
        <w:pStyle w:val="Titre3"/>
        <w:numPr>
          <w:ilvl w:val="1"/>
          <w:numId w:val="2"/>
        </w:numPr>
        <w:rPr>
          <w:rFonts w:asciiTheme="minorHAnsi" w:hAnsiTheme="minorHAnsi" w:cstheme="minorHAnsi"/>
          <w:sz w:val="26"/>
          <w:szCs w:val="26"/>
        </w:rPr>
      </w:pPr>
      <w:bookmarkStart w:id="19" w:name="_Toc515793375"/>
      <w:bookmarkStart w:id="20" w:name="_Toc515862899"/>
      <w:bookmarkStart w:id="21" w:name="_Toc516755761"/>
      <w:r w:rsidRPr="0077395F">
        <w:rPr>
          <w:rFonts w:asciiTheme="minorHAnsi" w:hAnsiTheme="minorHAnsi" w:cstheme="minorHAnsi"/>
          <w:sz w:val="26"/>
          <w:szCs w:val="26"/>
          <w:lang w:val="fr-FR"/>
        </w:rPr>
        <w:lastRenderedPageBreak/>
        <w:t>Formations externes</w:t>
      </w:r>
      <w:bookmarkEnd w:id="19"/>
      <w:bookmarkEnd w:id="20"/>
      <w:bookmarkEnd w:id="21"/>
    </w:p>
    <w:p w:rsidR="00B12B20"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Il existe plusieurs formations sp</w:t>
      </w:r>
      <w:r w:rsidR="00D52B24">
        <w:rPr>
          <w:rFonts w:asciiTheme="minorHAnsi" w:hAnsiTheme="minorHAnsi" w:cstheme="minorHAnsi"/>
          <w:sz w:val="26"/>
          <w:szCs w:val="26"/>
          <w:lang w:val="fr-FR"/>
        </w:rPr>
        <w:t>écifiques pour les développeurs,</w:t>
      </w:r>
      <w:r w:rsidRPr="008F48C2">
        <w:rPr>
          <w:rFonts w:asciiTheme="minorHAnsi" w:hAnsiTheme="minorHAnsi" w:cstheme="minorHAnsi"/>
          <w:sz w:val="26"/>
          <w:szCs w:val="26"/>
          <w:lang w:val="fr-FR"/>
        </w:rPr>
        <w:t xml:space="preserve"> les chefs de projet ou les designers. Elles se déroulent le plus souvent sur 2 ou 3 jours. </w:t>
      </w:r>
      <w:r w:rsidR="004508A3">
        <w:rPr>
          <w:rFonts w:asciiTheme="minorHAnsi" w:hAnsiTheme="minorHAnsi" w:cstheme="minorHAnsi"/>
          <w:sz w:val="26"/>
          <w:szCs w:val="26"/>
          <w:lang w:val="fr-FR"/>
        </w:rPr>
        <w:t>U</w:t>
      </w:r>
      <w:r w:rsidRPr="008F48C2">
        <w:rPr>
          <w:rFonts w:asciiTheme="minorHAnsi" w:hAnsiTheme="minorHAnsi" w:cstheme="minorHAnsi"/>
          <w:sz w:val="26"/>
          <w:szCs w:val="26"/>
          <w:lang w:val="fr-FR"/>
        </w:rPr>
        <w:t>ne formation</w:t>
      </w:r>
      <w:r w:rsidR="004508A3">
        <w:rPr>
          <w:rFonts w:asciiTheme="minorHAnsi" w:hAnsiTheme="minorHAnsi" w:cstheme="minorHAnsi"/>
          <w:sz w:val="26"/>
          <w:szCs w:val="26"/>
          <w:lang w:val="fr-FR"/>
        </w:rPr>
        <w:t xml:space="preserve"> peut être prévu</w:t>
      </w:r>
      <w:r w:rsidR="00CA6E35">
        <w:rPr>
          <w:rFonts w:asciiTheme="minorHAnsi" w:hAnsiTheme="minorHAnsi" w:cstheme="minorHAnsi"/>
          <w:sz w:val="26"/>
          <w:szCs w:val="26"/>
          <w:lang w:val="fr-FR"/>
        </w:rPr>
        <w:t>e</w:t>
      </w:r>
      <w:r w:rsidRPr="008F48C2">
        <w:rPr>
          <w:rFonts w:asciiTheme="minorHAnsi" w:hAnsiTheme="minorHAnsi" w:cstheme="minorHAnsi"/>
          <w:sz w:val="26"/>
          <w:szCs w:val="26"/>
          <w:lang w:val="fr-FR"/>
        </w:rPr>
        <w:t xml:space="preserve"> le plus rapidement possible pour que </w:t>
      </w:r>
      <w:r w:rsidR="004508A3">
        <w:rPr>
          <w:rFonts w:asciiTheme="minorHAnsi" w:hAnsiTheme="minorHAnsi" w:cstheme="minorHAnsi"/>
          <w:sz w:val="26"/>
          <w:szCs w:val="26"/>
          <w:lang w:val="fr-FR"/>
        </w:rPr>
        <w:t>l’</w:t>
      </w:r>
      <w:r w:rsidRPr="008F48C2">
        <w:rPr>
          <w:rFonts w:asciiTheme="minorHAnsi" w:hAnsiTheme="minorHAnsi" w:cstheme="minorHAnsi"/>
          <w:sz w:val="26"/>
          <w:szCs w:val="26"/>
          <w:lang w:val="fr-FR"/>
        </w:rPr>
        <w:t>équipe soit opérationnelle au bon moment. Il faudra aussi former les contributeurs car un certain nombre de critères sont à respecter lors de la production de contenus.</w:t>
      </w:r>
    </w:p>
    <w:p w:rsidR="00B12377" w:rsidRDefault="00B12377" w:rsidP="00B12377">
      <w:pPr>
        <w:pStyle w:val="Titre3"/>
        <w:numPr>
          <w:ilvl w:val="1"/>
          <w:numId w:val="2"/>
        </w:numPr>
        <w:rPr>
          <w:rFonts w:asciiTheme="minorHAnsi" w:hAnsiTheme="minorHAnsi" w:cstheme="minorHAnsi"/>
          <w:sz w:val="26"/>
          <w:szCs w:val="26"/>
          <w:lang w:val="fr-FR"/>
        </w:rPr>
      </w:pPr>
      <w:bookmarkStart w:id="22" w:name="_Toc516755762"/>
      <w:r>
        <w:rPr>
          <w:rFonts w:asciiTheme="minorHAnsi" w:hAnsiTheme="minorHAnsi" w:cstheme="minorHAnsi"/>
          <w:sz w:val="26"/>
          <w:szCs w:val="26"/>
          <w:lang w:val="fr-FR"/>
        </w:rPr>
        <w:t>Accompagnement par un expert</w:t>
      </w:r>
      <w:bookmarkEnd w:id="22"/>
    </w:p>
    <w:p w:rsidR="00B12377" w:rsidRPr="00E619E2" w:rsidRDefault="004508A3" w:rsidP="00B12377">
      <w:pPr>
        <w:pStyle w:val="Textbody"/>
        <w:rPr>
          <w:sz w:val="26"/>
          <w:szCs w:val="26"/>
          <w:lang w:val="fr-FR"/>
        </w:rPr>
      </w:pPr>
      <w:r>
        <w:rPr>
          <w:sz w:val="26"/>
          <w:szCs w:val="26"/>
          <w:lang w:val="fr-FR"/>
        </w:rPr>
        <w:t>Un accompagnement</w:t>
      </w:r>
      <w:r w:rsidR="00B12377" w:rsidRPr="00E619E2">
        <w:rPr>
          <w:sz w:val="26"/>
          <w:szCs w:val="26"/>
          <w:lang w:val="fr-FR"/>
        </w:rPr>
        <w:t xml:space="preserve"> par un expert</w:t>
      </w:r>
      <w:r>
        <w:rPr>
          <w:sz w:val="26"/>
          <w:szCs w:val="26"/>
          <w:lang w:val="fr-FR"/>
        </w:rPr>
        <w:t xml:space="preserve"> peut être envisagé</w:t>
      </w:r>
      <w:r w:rsidR="00B12377" w:rsidRPr="00E619E2">
        <w:rPr>
          <w:sz w:val="26"/>
          <w:szCs w:val="26"/>
          <w:lang w:val="fr-FR"/>
        </w:rPr>
        <w:t xml:space="preserve"> tout au long du projet</w:t>
      </w:r>
      <w:r>
        <w:rPr>
          <w:sz w:val="26"/>
          <w:szCs w:val="26"/>
          <w:lang w:val="fr-FR"/>
        </w:rPr>
        <w:t>. Dans ce cas, il faut</w:t>
      </w:r>
      <w:r w:rsidR="00691F54" w:rsidRPr="00E619E2">
        <w:rPr>
          <w:sz w:val="26"/>
          <w:szCs w:val="26"/>
          <w:lang w:val="fr-FR"/>
        </w:rPr>
        <w:t xml:space="preserve"> définir avec lui s’il doit intervenir ponctuellement (pour valider les livrables par exemple) ou être disponible régulièrement pour répondre aux questions</w:t>
      </w:r>
      <w:r>
        <w:rPr>
          <w:sz w:val="26"/>
          <w:szCs w:val="26"/>
          <w:lang w:val="fr-FR"/>
        </w:rPr>
        <w:t xml:space="preserve"> et guider les équipes</w:t>
      </w:r>
      <w:r w:rsidR="00691F54" w:rsidRPr="00E619E2">
        <w:rPr>
          <w:sz w:val="26"/>
          <w:szCs w:val="26"/>
          <w:lang w:val="fr-FR"/>
        </w:rPr>
        <w:t xml:space="preserve"> en plus de tester les livrables.</w:t>
      </w:r>
    </w:p>
    <w:p w:rsidR="00B12377" w:rsidRPr="008F48C2" w:rsidRDefault="00B12377" w:rsidP="00B12377">
      <w:pPr>
        <w:pStyle w:val="Standard"/>
        <w:rPr>
          <w:rFonts w:asciiTheme="minorHAnsi" w:hAnsiTheme="minorHAnsi" w:cstheme="minorHAnsi"/>
        </w:rPr>
      </w:pPr>
    </w:p>
    <w:p w:rsidR="00B12B20" w:rsidRPr="0077395F" w:rsidRDefault="00654FBC" w:rsidP="00252798">
      <w:pPr>
        <w:pStyle w:val="Titre3"/>
        <w:numPr>
          <w:ilvl w:val="1"/>
          <w:numId w:val="2"/>
        </w:numPr>
        <w:rPr>
          <w:rFonts w:asciiTheme="minorHAnsi" w:hAnsiTheme="minorHAnsi" w:cstheme="minorHAnsi"/>
          <w:sz w:val="26"/>
          <w:szCs w:val="26"/>
        </w:rPr>
      </w:pPr>
      <w:bookmarkStart w:id="23" w:name="_Toc515793376"/>
      <w:bookmarkStart w:id="24" w:name="_Toc515862900"/>
      <w:bookmarkStart w:id="25" w:name="_Toc516755763"/>
      <w:r w:rsidRPr="0077395F">
        <w:rPr>
          <w:rFonts w:asciiTheme="minorHAnsi" w:hAnsiTheme="minorHAnsi" w:cstheme="minorHAnsi"/>
          <w:sz w:val="26"/>
          <w:szCs w:val="26"/>
        </w:rPr>
        <w:t>Outils du quotidien</w:t>
      </w:r>
      <w:bookmarkEnd w:id="23"/>
      <w:bookmarkEnd w:id="24"/>
      <w:bookmarkEnd w:id="25"/>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Il est important que chacun puisse tester ses livrables. Ainsi, il faut fournir les bons outils aux bonnes personnes.</w:t>
      </w:r>
    </w:p>
    <w:p w:rsidR="00B12B20" w:rsidRPr="008F48C2" w:rsidRDefault="00654FBC">
      <w:pPr>
        <w:pStyle w:val="Standard"/>
        <w:rPr>
          <w:rFonts w:asciiTheme="minorHAnsi" w:hAnsiTheme="minorHAnsi" w:cstheme="minorHAnsi"/>
        </w:rPr>
      </w:pPr>
      <w:r w:rsidRPr="008F48C2">
        <w:rPr>
          <w:rFonts w:asciiTheme="minorHAnsi" w:hAnsiTheme="minorHAnsi" w:cstheme="minorHAnsi"/>
          <w:sz w:val="26"/>
          <w:szCs w:val="26"/>
          <w:lang w:val="fr-FR"/>
        </w:rPr>
        <w:t>Pour les designers, il existe des plugins pour Sketch</w:t>
      </w:r>
      <w:r w:rsidRPr="008F48C2">
        <w:rPr>
          <w:rStyle w:val="Appelnotedebasdep"/>
          <w:rFonts w:asciiTheme="minorHAnsi" w:hAnsiTheme="minorHAnsi" w:cstheme="minorHAnsi"/>
          <w:sz w:val="26"/>
          <w:szCs w:val="26"/>
          <w:lang w:val="fr-FR"/>
        </w:rPr>
        <w:footnoteReference w:id="6"/>
      </w:r>
      <w:r w:rsidRPr="008F48C2">
        <w:rPr>
          <w:rFonts w:asciiTheme="minorHAnsi" w:hAnsiTheme="minorHAnsi" w:cstheme="minorHAnsi"/>
          <w:sz w:val="26"/>
          <w:szCs w:val="26"/>
          <w:lang w:val="fr-FR"/>
        </w:rPr>
        <w:t xml:space="preserve"> ou Photoshop</w:t>
      </w:r>
      <w:r w:rsidRPr="008F48C2">
        <w:rPr>
          <w:rStyle w:val="Appelnotedebasdep"/>
          <w:rFonts w:asciiTheme="minorHAnsi" w:hAnsiTheme="minorHAnsi" w:cstheme="minorHAnsi"/>
          <w:sz w:val="26"/>
          <w:szCs w:val="26"/>
          <w:lang w:val="fr-FR"/>
        </w:rPr>
        <w:footnoteReference w:id="7"/>
      </w:r>
      <w:r w:rsidRPr="008F48C2">
        <w:rPr>
          <w:rFonts w:asciiTheme="minorHAnsi" w:hAnsiTheme="minorHAnsi" w:cstheme="minorHAnsi"/>
          <w:sz w:val="26"/>
          <w:szCs w:val="26"/>
          <w:lang w:val="fr-FR"/>
        </w:rPr>
        <w:t xml:space="preserve"> qui permettent de vérifier les ratios de contrastes. La notice d’Atalan pour les designers</w:t>
      </w:r>
      <w:r w:rsidRPr="008F48C2">
        <w:rPr>
          <w:rStyle w:val="Appelnotedebasdep"/>
          <w:rFonts w:asciiTheme="minorHAnsi" w:hAnsiTheme="minorHAnsi" w:cstheme="minorHAnsi"/>
          <w:sz w:val="26"/>
          <w:szCs w:val="26"/>
          <w:lang w:val="fr-FR"/>
        </w:rPr>
        <w:footnoteReference w:id="8"/>
      </w:r>
      <w:r w:rsidRPr="008F48C2">
        <w:rPr>
          <w:rFonts w:asciiTheme="minorHAnsi" w:hAnsiTheme="minorHAnsi" w:cstheme="minorHAnsi"/>
          <w:sz w:val="26"/>
          <w:szCs w:val="26"/>
          <w:lang w:val="fr-FR"/>
        </w:rPr>
        <w:t xml:space="preserve"> est aussi une excellente ressource</w:t>
      </w:r>
      <w:r w:rsidR="00423D29">
        <w:rPr>
          <w:rFonts w:asciiTheme="minorHAnsi" w:hAnsiTheme="minorHAnsi" w:cstheme="minorHAnsi"/>
          <w:sz w:val="26"/>
          <w:szCs w:val="26"/>
          <w:lang w:val="fr-FR"/>
        </w:rPr>
        <w:t xml:space="preserve"> ainsi que le guide du concepteur</w:t>
      </w:r>
      <w:r w:rsidR="00423D29">
        <w:rPr>
          <w:rStyle w:val="Appelnotedebasdep"/>
          <w:rFonts w:asciiTheme="minorHAnsi" w:hAnsiTheme="minorHAnsi" w:cstheme="minorHAnsi"/>
          <w:sz w:val="26"/>
          <w:szCs w:val="26"/>
          <w:lang w:val="fr-FR"/>
        </w:rPr>
        <w:footnoteReference w:id="9"/>
      </w:r>
      <w:r w:rsidR="00423D29">
        <w:rPr>
          <w:rFonts w:asciiTheme="minorHAnsi" w:hAnsiTheme="minorHAnsi" w:cstheme="minorHAnsi"/>
          <w:sz w:val="26"/>
          <w:szCs w:val="26"/>
          <w:lang w:val="fr-FR"/>
        </w:rPr>
        <w:t xml:space="preserve"> du RGAA</w:t>
      </w:r>
      <w:r w:rsidRPr="008F48C2">
        <w:rPr>
          <w:rFonts w:asciiTheme="minorHAnsi" w:hAnsiTheme="minorHAnsi" w:cstheme="minorHAnsi"/>
          <w:sz w:val="26"/>
          <w:szCs w:val="26"/>
          <w:lang w:val="fr-FR"/>
        </w:rPr>
        <w:t>.</w:t>
      </w:r>
    </w:p>
    <w:p w:rsidR="00B12B20"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Pour les développeurs, il existe aussi des notices</w:t>
      </w:r>
      <w:r w:rsidRPr="008F48C2">
        <w:rPr>
          <w:rStyle w:val="Appelnotedebasdep"/>
          <w:rFonts w:asciiTheme="minorHAnsi" w:hAnsiTheme="minorHAnsi" w:cstheme="minorHAnsi"/>
          <w:sz w:val="26"/>
          <w:szCs w:val="26"/>
          <w:lang w:val="fr-FR"/>
        </w:rPr>
        <w:footnoteReference w:id="10"/>
      </w:r>
      <w:r w:rsidRPr="008F48C2">
        <w:rPr>
          <w:rStyle w:val="Appelnotedebasdep"/>
          <w:rFonts w:asciiTheme="minorHAnsi" w:hAnsiTheme="minorHAnsi" w:cstheme="minorHAnsi"/>
          <w:sz w:val="26"/>
          <w:szCs w:val="26"/>
          <w:lang w:val="fr-FR"/>
        </w:rPr>
        <w:footnoteReference w:id="11"/>
      </w:r>
      <w:r w:rsidR="00E377C7">
        <w:rPr>
          <w:rFonts w:asciiTheme="minorHAnsi" w:hAnsiTheme="minorHAnsi" w:cstheme="minorHAnsi"/>
          <w:sz w:val="26"/>
          <w:szCs w:val="26"/>
          <w:lang w:val="fr-FR"/>
        </w:rPr>
        <w:t xml:space="preserve"> faites par Atalan</w:t>
      </w:r>
      <w:r w:rsidR="00423D29">
        <w:rPr>
          <w:rFonts w:asciiTheme="minorHAnsi" w:hAnsiTheme="minorHAnsi" w:cstheme="minorHAnsi"/>
          <w:sz w:val="26"/>
          <w:szCs w:val="26"/>
          <w:lang w:val="fr-FR"/>
        </w:rPr>
        <w:t>, des guides</w:t>
      </w:r>
      <w:r w:rsidR="00423D29">
        <w:rPr>
          <w:rStyle w:val="Appelnotedebasdep"/>
          <w:rFonts w:asciiTheme="minorHAnsi" w:hAnsiTheme="minorHAnsi" w:cstheme="minorHAnsi"/>
          <w:sz w:val="26"/>
          <w:szCs w:val="26"/>
          <w:lang w:val="fr-FR"/>
        </w:rPr>
        <w:footnoteReference w:id="12"/>
      </w:r>
      <w:r w:rsidR="00423D29">
        <w:rPr>
          <w:rStyle w:val="Appelnotedebasdep"/>
          <w:rFonts w:asciiTheme="minorHAnsi" w:hAnsiTheme="minorHAnsi" w:cstheme="minorHAnsi"/>
          <w:sz w:val="26"/>
          <w:szCs w:val="26"/>
          <w:lang w:val="fr-FR"/>
        </w:rPr>
        <w:footnoteReference w:id="13"/>
      </w:r>
      <w:r w:rsidR="00423D29">
        <w:rPr>
          <w:rFonts w:asciiTheme="minorHAnsi" w:hAnsiTheme="minorHAnsi" w:cstheme="minorHAnsi"/>
          <w:sz w:val="26"/>
          <w:szCs w:val="26"/>
          <w:lang w:val="fr-FR"/>
        </w:rPr>
        <w:t xml:space="preserve"> du RGAA</w:t>
      </w:r>
      <w:r w:rsidR="00E377C7">
        <w:rPr>
          <w:rFonts w:asciiTheme="minorHAnsi" w:hAnsiTheme="minorHAnsi" w:cstheme="minorHAnsi"/>
          <w:sz w:val="26"/>
          <w:szCs w:val="26"/>
          <w:lang w:val="fr-FR"/>
        </w:rPr>
        <w:t xml:space="preserve"> et d</w:t>
      </w:r>
      <w:r w:rsidRPr="008F48C2">
        <w:rPr>
          <w:rFonts w:asciiTheme="minorHAnsi" w:hAnsiTheme="minorHAnsi" w:cstheme="minorHAnsi"/>
          <w:sz w:val="26"/>
          <w:szCs w:val="26"/>
          <w:lang w:val="fr-FR"/>
        </w:rPr>
        <w:t>es outils que je vais présenter ci-après.</w:t>
      </w:r>
    </w:p>
    <w:p w:rsidR="00DA5C5B"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En parcourant le RGAA, </w:t>
      </w:r>
      <w:r w:rsidR="00D94111">
        <w:rPr>
          <w:rFonts w:asciiTheme="minorHAnsi" w:hAnsiTheme="minorHAnsi" w:cstheme="minorHAnsi"/>
          <w:sz w:val="26"/>
          <w:szCs w:val="26"/>
          <w:lang w:val="fr-FR"/>
        </w:rPr>
        <w:t>on constate</w:t>
      </w:r>
      <w:r w:rsidRPr="008F48C2">
        <w:rPr>
          <w:rFonts w:asciiTheme="minorHAnsi" w:hAnsiTheme="minorHAnsi" w:cstheme="minorHAnsi"/>
          <w:sz w:val="26"/>
          <w:szCs w:val="26"/>
          <w:lang w:val="fr-FR"/>
        </w:rPr>
        <w:t xml:space="preserve"> que de nombreux critères sont liés aux contenus, à leur pertinence, à leur bonne restitution par les technologies d’assistance. Les contributeurs ont aussi leur notice</w:t>
      </w:r>
      <w:r w:rsidRPr="008F48C2">
        <w:rPr>
          <w:rStyle w:val="Appelnotedebasdep"/>
          <w:rFonts w:asciiTheme="minorHAnsi" w:hAnsiTheme="minorHAnsi" w:cstheme="minorHAnsi"/>
          <w:sz w:val="26"/>
          <w:szCs w:val="26"/>
          <w:lang w:val="fr-FR"/>
        </w:rPr>
        <w:footnoteReference w:id="14"/>
      </w:r>
      <w:r w:rsidR="00E42737">
        <w:rPr>
          <w:rStyle w:val="Appelnotedebasdep"/>
          <w:rFonts w:asciiTheme="minorHAnsi" w:hAnsiTheme="minorHAnsi" w:cstheme="minorHAnsi"/>
          <w:sz w:val="26"/>
          <w:szCs w:val="26"/>
          <w:lang w:val="fr-FR"/>
        </w:rPr>
        <w:footnoteReference w:id="15"/>
      </w:r>
      <w:r w:rsidR="00E42737">
        <w:rPr>
          <w:rStyle w:val="Appelnotedebasdep"/>
          <w:rFonts w:asciiTheme="minorHAnsi" w:hAnsiTheme="minorHAnsi" w:cstheme="minorHAnsi"/>
          <w:sz w:val="26"/>
          <w:szCs w:val="26"/>
          <w:lang w:val="fr-FR"/>
        </w:rPr>
        <w:footnoteReference w:id="16"/>
      </w:r>
      <w:r w:rsidRPr="008F48C2">
        <w:rPr>
          <w:rFonts w:asciiTheme="minorHAnsi" w:hAnsiTheme="minorHAnsi" w:cstheme="minorHAnsi"/>
          <w:sz w:val="26"/>
          <w:szCs w:val="26"/>
          <w:lang w:val="fr-FR"/>
        </w:rPr>
        <w:t xml:space="preserve"> qui explique chaque point à respecter de manière détaillée pour que les contenus soient rédigés de manière accessible.</w:t>
      </w:r>
      <w:r w:rsidR="004C6BBB">
        <w:rPr>
          <w:rFonts w:asciiTheme="minorHAnsi" w:hAnsiTheme="minorHAnsi" w:cstheme="minorHAnsi"/>
          <w:sz w:val="26"/>
          <w:szCs w:val="26"/>
          <w:lang w:val="fr-FR"/>
        </w:rPr>
        <w:t xml:space="preserve"> </w:t>
      </w:r>
    </w:p>
    <w:p w:rsidR="00DA5C5B" w:rsidRDefault="00DA5C5B">
      <w:pPr>
        <w:suppressAutoHyphens w:val="0"/>
        <w:rPr>
          <w:rFonts w:asciiTheme="minorHAnsi" w:hAnsiTheme="minorHAnsi" w:cstheme="minorHAnsi"/>
          <w:sz w:val="26"/>
          <w:szCs w:val="26"/>
          <w:lang w:val="fr-FR"/>
        </w:rPr>
      </w:pPr>
      <w:r>
        <w:rPr>
          <w:rFonts w:asciiTheme="minorHAnsi" w:hAnsiTheme="minorHAnsi" w:cstheme="minorHAnsi"/>
          <w:sz w:val="26"/>
          <w:szCs w:val="26"/>
          <w:lang w:val="fr-FR"/>
        </w:rPr>
        <w:br w:type="page"/>
      </w:r>
    </w:p>
    <w:p w:rsidR="00B12B20" w:rsidRPr="008F48C2" w:rsidRDefault="00654FBC" w:rsidP="00252798">
      <w:pPr>
        <w:pStyle w:val="Titre2"/>
        <w:numPr>
          <w:ilvl w:val="0"/>
          <w:numId w:val="2"/>
        </w:numPr>
        <w:rPr>
          <w:rFonts w:asciiTheme="minorHAnsi" w:hAnsiTheme="minorHAnsi" w:cstheme="minorHAnsi"/>
          <w:i w:val="0"/>
          <w:iCs w:val="0"/>
        </w:rPr>
      </w:pPr>
      <w:bookmarkStart w:id="26" w:name="_Toc514222445"/>
      <w:bookmarkStart w:id="27" w:name="_Toc515793377"/>
      <w:bookmarkStart w:id="28" w:name="_Toc515862901"/>
      <w:bookmarkStart w:id="29" w:name="_Toc516755764"/>
      <w:r w:rsidRPr="008F48C2">
        <w:rPr>
          <w:rFonts w:asciiTheme="minorHAnsi" w:hAnsiTheme="minorHAnsi" w:cstheme="minorHAnsi"/>
          <w:i w:val="0"/>
          <w:iCs w:val="0"/>
        </w:rPr>
        <w:lastRenderedPageBreak/>
        <w:t>Présentation des outils de tests automatiques</w:t>
      </w:r>
      <w:bookmarkEnd w:id="26"/>
      <w:bookmarkEnd w:id="27"/>
      <w:bookmarkEnd w:id="28"/>
      <w:bookmarkEnd w:id="29"/>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Il existe plusieurs outils de tests automatiques. Cela peut-être des extensions navigateurs, des outils à télécharger ou des plugins à installer comme évoqué ci-dessus.</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Certains de ces outils permettent de faire des audits rapides pour avoir une idée de l'accessibilité d'un site, d'autres sont utiles en amont (plugin pour tester les contrastes dans Sketch ou Photoshop).</w:t>
      </w:r>
    </w:p>
    <w:p w:rsidR="00B12B20" w:rsidRPr="008F48C2" w:rsidRDefault="00CB3B68">
      <w:pPr>
        <w:pStyle w:val="Standard"/>
        <w:rPr>
          <w:rFonts w:asciiTheme="minorHAnsi" w:hAnsiTheme="minorHAnsi" w:cstheme="minorHAnsi"/>
          <w:sz w:val="26"/>
          <w:szCs w:val="26"/>
          <w:lang w:val="fr-FR"/>
        </w:rPr>
      </w:pPr>
      <w:r>
        <w:rPr>
          <w:rFonts w:asciiTheme="minorHAnsi" w:hAnsiTheme="minorHAnsi" w:cstheme="minorHAnsi"/>
          <w:sz w:val="26"/>
          <w:szCs w:val="26"/>
          <w:lang w:val="fr-FR"/>
        </w:rPr>
        <w:t>Voici une liste -</w:t>
      </w:r>
      <w:r w:rsidR="00654FBC" w:rsidRPr="008F48C2">
        <w:rPr>
          <w:rFonts w:asciiTheme="minorHAnsi" w:hAnsiTheme="minorHAnsi" w:cstheme="minorHAnsi"/>
          <w:sz w:val="26"/>
          <w:szCs w:val="26"/>
          <w:lang w:val="fr-FR"/>
        </w:rPr>
        <w:t xml:space="preserve"> non exhaustive</w:t>
      </w:r>
      <w:r>
        <w:rPr>
          <w:rFonts w:asciiTheme="minorHAnsi" w:hAnsiTheme="minorHAnsi" w:cstheme="minorHAnsi"/>
          <w:sz w:val="26"/>
          <w:szCs w:val="26"/>
          <w:lang w:val="fr-FR"/>
        </w:rPr>
        <w:t xml:space="preserve"> -</w:t>
      </w:r>
      <w:r w:rsidR="00654FBC" w:rsidRPr="008F48C2">
        <w:rPr>
          <w:rFonts w:asciiTheme="minorHAnsi" w:hAnsiTheme="minorHAnsi" w:cstheme="minorHAnsi"/>
          <w:sz w:val="26"/>
          <w:szCs w:val="26"/>
          <w:lang w:val="fr-FR"/>
        </w:rPr>
        <w:t xml:space="preserve"> d'outils :</w:t>
      </w:r>
    </w:p>
    <w:p w:rsidR="00B12B20" w:rsidRPr="00D52B24" w:rsidRDefault="00654FBC" w:rsidP="00252798">
      <w:pPr>
        <w:pStyle w:val="Titre3"/>
        <w:numPr>
          <w:ilvl w:val="1"/>
          <w:numId w:val="2"/>
        </w:numPr>
        <w:rPr>
          <w:rFonts w:asciiTheme="minorHAnsi" w:hAnsiTheme="minorHAnsi" w:cstheme="minorHAnsi"/>
          <w:sz w:val="26"/>
          <w:szCs w:val="26"/>
        </w:rPr>
      </w:pPr>
      <w:bookmarkStart w:id="30" w:name="_Toc514222446"/>
      <w:bookmarkStart w:id="31" w:name="_Toc515793378"/>
      <w:bookmarkStart w:id="32" w:name="_Toc515862902"/>
      <w:bookmarkStart w:id="33" w:name="_Toc516755765"/>
      <w:r w:rsidRPr="00D52B24">
        <w:rPr>
          <w:rFonts w:asciiTheme="minorHAnsi" w:hAnsiTheme="minorHAnsi" w:cstheme="minorHAnsi"/>
          <w:sz w:val="26"/>
          <w:szCs w:val="26"/>
        </w:rPr>
        <w:t>Wave Toolbar</w:t>
      </w:r>
      <w:bookmarkEnd w:id="30"/>
      <w:bookmarkEnd w:id="31"/>
      <w:bookmarkEnd w:id="32"/>
      <w:bookmarkEnd w:id="33"/>
    </w:p>
    <w:p w:rsidR="00B12B20" w:rsidRPr="008F48C2" w:rsidRDefault="00654FBC">
      <w:pPr>
        <w:pStyle w:val="Standard"/>
        <w:rPr>
          <w:rFonts w:asciiTheme="minorHAnsi" w:hAnsiTheme="minorHAnsi" w:cstheme="minorHAnsi"/>
        </w:rPr>
      </w:pPr>
      <w:r w:rsidRPr="008F48C2">
        <w:rPr>
          <w:rFonts w:asciiTheme="minorHAnsi" w:hAnsiTheme="minorHAnsi" w:cstheme="minorHAnsi"/>
          <w:sz w:val="26"/>
          <w:szCs w:val="26"/>
          <w:lang w:val="fr-FR"/>
        </w:rPr>
        <w:t xml:space="preserve">Il s'agit d'une extension disponible sur Firefox et Chrome qui scanne la page et met en surbrillance différentes informations comme les erreurs, les avertissements, les éléments ARIA utilisés, les niveaux de titres...  </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Il est également possible de désactiver les styles pour savoir si le contenu du site reste compréhensible sans eux et de tester le ratio de contraste entre la couleur du texte et celle du fond.</w:t>
      </w:r>
    </w:p>
    <w:p w:rsidR="00B12B20" w:rsidRPr="008F48C2" w:rsidRDefault="00654FBC">
      <w:pPr>
        <w:pStyle w:val="Standard"/>
        <w:keepNext/>
        <w:jc w:val="center"/>
        <w:rPr>
          <w:rFonts w:asciiTheme="minorHAnsi" w:hAnsiTheme="minorHAnsi" w:cstheme="minorHAnsi"/>
        </w:rPr>
      </w:pPr>
      <w:r w:rsidRPr="008F48C2">
        <w:rPr>
          <w:rFonts w:asciiTheme="minorHAnsi" w:hAnsiTheme="minorHAnsi" w:cstheme="minorHAnsi"/>
          <w:noProof/>
          <w:lang w:eastAsia="fr-CH"/>
        </w:rPr>
        <w:drawing>
          <wp:inline distT="0" distB="0" distL="0" distR="0">
            <wp:extent cx="2381399" cy="3371758"/>
            <wp:effectExtent l="0" t="0" r="0" b="635"/>
            <wp:docPr id="1" name="Image 8" descr="Résultat d’une évaluation Wave qui remonte des erreurs des avertissements et des informations sur la structure de la p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alphaModFix/>
                    </a:blip>
                    <a:srcRect/>
                    <a:stretch>
                      <a:fillRect/>
                    </a:stretch>
                  </pic:blipFill>
                  <pic:spPr>
                    <a:xfrm>
                      <a:off x="0" y="0"/>
                      <a:ext cx="2381399" cy="3371758"/>
                    </a:xfrm>
                    <a:prstGeom prst="rect">
                      <a:avLst/>
                    </a:prstGeom>
                    <a:noFill/>
                    <a:ln>
                      <a:noFill/>
                      <a:prstDash/>
                    </a:ln>
                  </pic:spPr>
                </pic:pic>
              </a:graphicData>
            </a:graphic>
          </wp:inline>
        </w:drawing>
      </w:r>
    </w:p>
    <w:p w:rsidR="00B12B20" w:rsidRPr="008F48C2" w:rsidRDefault="00654FBC">
      <w:pPr>
        <w:pStyle w:val="Lgende"/>
        <w:jc w:val="center"/>
        <w:rPr>
          <w:rFonts w:asciiTheme="minorHAnsi" w:hAnsiTheme="minorHAnsi" w:cstheme="minorHAnsi"/>
        </w:rPr>
      </w:pPr>
      <w:r w:rsidRPr="008F48C2">
        <w:rPr>
          <w:rFonts w:asciiTheme="minorHAnsi" w:hAnsiTheme="minorHAnsi" w:cstheme="minorHAnsi"/>
        </w:rPr>
        <w:t xml:space="preserve">Figure 1 </w:t>
      </w:r>
      <w:r w:rsidR="00A45584">
        <w:rPr>
          <w:rFonts w:asciiTheme="minorHAnsi" w:hAnsiTheme="minorHAnsi" w:cstheme="minorHAnsi"/>
        </w:rPr>
        <w:t xml:space="preserve">- </w:t>
      </w:r>
      <w:r w:rsidRPr="008F48C2">
        <w:rPr>
          <w:rFonts w:asciiTheme="minorHAnsi" w:hAnsiTheme="minorHAnsi" w:cstheme="minorHAnsi"/>
        </w:rPr>
        <w:t>Résultat d'une évaluation Wave</w:t>
      </w:r>
    </w:p>
    <w:p w:rsidR="00B12B20" w:rsidRPr="008F48C2" w:rsidRDefault="00B12B20">
      <w:pPr>
        <w:pStyle w:val="Standard"/>
        <w:rPr>
          <w:rFonts w:asciiTheme="minorHAnsi" w:hAnsiTheme="minorHAnsi" w:cstheme="minorHAnsi"/>
          <w:sz w:val="26"/>
          <w:szCs w:val="26"/>
        </w:rPr>
      </w:pP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Un lien est disponible pour chaque information relevée. On peut voir d'un coup d’œil s'il s'agit d'une erreur, d'un avertissement, d'une information </w:t>
      </w:r>
      <w:r w:rsidR="00CB3B68">
        <w:rPr>
          <w:rFonts w:asciiTheme="minorHAnsi" w:hAnsiTheme="minorHAnsi" w:cstheme="minorHAnsi"/>
          <w:sz w:val="26"/>
          <w:szCs w:val="26"/>
          <w:lang w:val="fr-FR"/>
        </w:rPr>
        <w:t>etc.</w:t>
      </w:r>
    </w:p>
    <w:p w:rsidR="00B12B20" w:rsidRPr="008F48C2" w:rsidRDefault="00654FBC">
      <w:pPr>
        <w:pStyle w:val="Standard"/>
        <w:keepNext/>
        <w:jc w:val="center"/>
        <w:rPr>
          <w:rFonts w:asciiTheme="minorHAnsi" w:hAnsiTheme="minorHAnsi" w:cstheme="minorHAnsi"/>
        </w:rPr>
      </w:pPr>
      <w:r w:rsidRPr="008F48C2">
        <w:rPr>
          <w:rFonts w:asciiTheme="minorHAnsi" w:hAnsiTheme="minorHAnsi" w:cstheme="minorHAnsi"/>
          <w:noProof/>
          <w:lang w:eastAsia="fr-CH"/>
        </w:rPr>
        <w:lastRenderedPageBreak/>
        <w:drawing>
          <wp:inline distT="0" distB="0" distL="0" distR="0">
            <wp:extent cx="4238637" cy="1362236"/>
            <wp:effectExtent l="0" t="0" r="0" b="9525"/>
            <wp:docPr id="2" name="Image 9" descr="Détail d’une erreur. Ici, un champs de formulaire sans label associé"/>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alphaModFix/>
                    </a:blip>
                    <a:srcRect/>
                    <a:stretch>
                      <a:fillRect/>
                    </a:stretch>
                  </pic:blipFill>
                  <pic:spPr>
                    <a:xfrm>
                      <a:off x="0" y="0"/>
                      <a:ext cx="4238637" cy="1362236"/>
                    </a:xfrm>
                    <a:prstGeom prst="rect">
                      <a:avLst/>
                    </a:prstGeom>
                    <a:noFill/>
                    <a:ln>
                      <a:noFill/>
                      <a:prstDash/>
                    </a:ln>
                  </pic:spPr>
                </pic:pic>
              </a:graphicData>
            </a:graphic>
          </wp:inline>
        </w:drawing>
      </w:r>
    </w:p>
    <w:p w:rsidR="00B12B20" w:rsidRPr="008F48C2" w:rsidRDefault="00654FBC">
      <w:pPr>
        <w:pStyle w:val="Lgende"/>
        <w:jc w:val="center"/>
        <w:rPr>
          <w:rFonts w:asciiTheme="minorHAnsi" w:hAnsiTheme="minorHAnsi" w:cstheme="minorHAnsi"/>
        </w:rPr>
      </w:pPr>
      <w:r w:rsidRPr="008F48C2">
        <w:rPr>
          <w:rFonts w:asciiTheme="minorHAnsi" w:hAnsiTheme="minorHAnsi" w:cstheme="minorHAnsi"/>
        </w:rPr>
        <w:t xml:space="preserve">Figure 2 </w:t>
      </w:r>
      <w:r w:rsidR="00A45584">
        <w:rPr>
          <w:rFonts w:asciiTheme="minorHAnsi" w:hAnsiTheme="minorHAnsi" w:cstheme="minorHAnsi"/>
        </w:rPr>
        <w:t xml:space="preserve">- </w:t>
      </w:r>
      <w:r w:rsidRPr="008F48C2">
        <w:rPr>
          <w:rFonts w:asciiTheme="minorHAnsi" w:hAnsiTheme="minorHAnsi" w:cstheme="minorHAnsi"/>
        </w:rPr>
        <w:t>Détail d'une erreur</w:t>
      </w:r>
    </w:p>
    <w:p w:rsidR="00B12B20" w:rsidRPr="008F48C2" w:rsidRDefault="00B12B20">
      <w:pPr>
        <w:pStyle w:val="Standard"/>
        <w:rPr>
          <w:rFonts w:asciiTheme="minorHAnsi" w:hAnsiTheme="minorHAnsi" w:cstheme="minorHAnsi"/>
          <w:sz w:val="26"/>
          <w:szCs w:val="26"/>
          <w:lang w:val="fr-FR"/>
        </w:rPr>
      </w:pP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Une description accompagne chacune de ces informations ainsi qu'un lien, permettant d'ouvrir un panneau de documentation</w:t>
      </w:r>
      <w:r w:rsidR="00A27E3B">
        <w:rPr>
          <w:rFonts w:asciiTheme="minorHAnsi" w:hAnsiTheme="minorHAnsi" w:cstheme="minorHAnsi"/>
          <w:sz w:val="26"/>
          <w:szCs w:val="26"/>
          <w:lang w:val="fr-FR"/>
        </w:rPr>
        <w:t>.</w:t>
      </w:r>
    </w:p>
    <w:p w:rsidR="00B12B20" w:rsidRPr="008F48C2" w:rsidRDefault="00B12B20">
      <w:pPr>
        <w:pStyle w:val="Standard"/>
        <w:rPr>
          <w:rFonts w:asciiTheme="minorHAnsi" w:hAnsiTheme="minorHAnsi" w:cstheme="minorHAnsi"/>
          <w:sz w:val="26"/>
          <w:szCs w:val="26"/>
          <w:lang w:val="fr-FR"/>
        </w:rPr>
      </w:pPr>
    </w:p>
    <w:p w:rsidR="00B12B20" w:rsidRPr="008F48C2" w:rsidRDefault="00472504">
      <w:pPr>
        <w:pStyle w:val="Standard"/>
        <w:keepNext/>
        <w:jc w:val="center"/>
        <w:rPr>
          <w:rFonts w:asciiTheme="minorHAnsi" w:hAnsiTheme="minorHAnsi" w:cstheme="minorHAnsi"/>
        </w:rPr>
      </w:pPr>
      <w:r>
        <w:rPr>
          <w:rFonts w:asciiTheme="minorHAnsi" w:hAnsiTheme="minorHAnsi" w:cstheme="minorHAnsi"/>
          <w:noProof/>
          <w:lang w:eastAsia="fr-CH"/>
        </w:rPr>
        <w:drawing>
          <wp:inline distT="0" distB="0" distL="0" distR="0">
            <wp:extent cx="2051685" cy="5504332"/>
            <wp:effectExtent l="0" t="0" r="5715"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detail-erreur-wave.jpg"/>
                    <pic:cNvPicPr/>
                  </pic:nvPicPr>
                  <pic:blipFill>
                    <a:blip r:embed="rId10">
                      <a:extLst>
                        <a:ext uri="{28A0092B-C50C-407E-A947-70E740481C1C}">
                          <a14:useLocalDpi xmlns:a14="http://schemas.microsoft.com/office/drawing/2010/main" val="0"/>
                        </a:ext>
                      </a:extLst>
                    </a:blip>
                    <a:stretch>
                      <a:fillRect/>
                    </a:stretch>
                  </pic:blipFill>
                  <pic:spPr>
                    <a:xfrm>
                      <a:off x="0" y="0"/>
                      <a:ext cx="2072920" cy="5561303"/>
                    </a:xfrm>
                    <a:prstGeom prst="rect">
                      <a:avLst/>
                    </a:prstGeom>
                  </pic:spPr>
                </pic:pic>
              </a:graphicData>
            </a:graphic>
          </wp:inline>
        </w:drawing>
      </w:r>
    </w:p>
    <w:p w:rsidR="00B12B20" w:rsidRPr="008F48C2" w:rsidRDefault="00654FBC">
      <w:pPr>
        <w:pStyle w:val="Lgende"/>
        <w:jc w:val="center"/>
        <w:rPr>
          <w:rFonts w:asciiTheme="minorHAnsi" w:hAnsiTheme="minorHAnsi" w:cstheme="minorHAnsi"/>
        </w:rPr>
      </w:pPr>
      <w:r w:rsidRPr="008F48C2">
        <w:rPr>
          <w:rFonts w:asciiTheme="minorHAnsi" w:hAnsiTheme="minorHAnsi" w:cstheme="minorHAnsi"/>
        </w:rPr>
        <w:t xml:space="preserve">Figure 3 </w:t>
      </w:r>
      <w:r w:rsidR="00A45584">
        <w:rPr>
          <w:rFonts w:asciiTheme="minorHAnsi" w:hAnsiTheme="minorHAnsi" w:cstheme="minorHAnsi"/>
        </w:rPr>
        <w:t xml:space="preserve">- </w:t>
      </w:r>
      <w:r w:rsidRPr="008F48C2">
        <w:rPr>
          <w:rFonts w:asciiTheme="minorHAnsi" w:hAnsiTheme="minorHAnsi" w:cstheme="minorHAnsi"/>
        </w:rPr>
        <w:t>Panneau d'explication de l'erreur</w:t>
      </w:r>
    </w:p>
    <w:p w:rsidR="00B12B20" w:rsidRPr="008F48C2" w:rsidRDefault="00B12B20">
      <w:pPr>
        <w:pStyle w:val="Standard"/>
        <w:rPr>
          <w:rFonts w:asciiTheme="minorHAnsi" w:hAnsiTheme="minorHAnsi" w:cstheme="minorHAnsi"/>
        </w:rPr>
      </w:pPr>
    </w:p>
    <w:p w:rsidR="00B12B20" w:rsidRPr="00875D9A" w:rsidRDefault="00654FBC" w:rsidP="00252798">
      <w:pPr>
        <w:pStyle w:val="Titre3"/>
        <w:numPr>
          <w:ilvl w:val="1"/>
          <w:numId w:val="2"/>
        </w:numPr>
        <w:rPr>
          <w:rFonts w:asciiTheme="minorHAnsi" w:hAnsiTheme="minorHAnsi" w:cstheme="minorHAnsi"/>
          <w:sz w:val="26"/>
          <w:szCs w:val="26"/>
        </w:rPr>
      </w:pPr>
      <w:bookmarkStart w:id="34" w:name="_Toc514222447"/>
      <w:bookmarkStart w:id="35" w:name="_Toc515793379"/>
      <w:bookmarkStart w:id="36" w:name="_Toc515862903"/>
      <w:bookmarkStart w:id="37" w:name="_Toc516755766"/>
      <w:r w:rsidRPr="00875D9A">
        <w:rPr>
          <w:rFonts w:asciiTheme="minorHAnsi" w:hAnsiTheme="minorHAnsi" w:cstheme="minorHAnsi"/>
          <w:sz w:val="26"/>
          <w:szCs w:val="26"/>
        </w:rPr>
        <w:lastRenderedPageBreak/>
        <w:t>aXe Core</w:t>
      </w:r>
      <w:bookmarkEnd w:id="34"/>
      <w:bookmarkEnd w:id="35"/>
      <w:bookmarkEnd w:id="36"/>
      <w:bookmarkEnd w:id="37"/>
    </w:p>
    <w:p w:rsidR="00B12B20" w:rsidRPr="008F48C2" w:rsidRDefault="00654FBC">
      <w:pPr>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C'est un des tests automatiques les plus </w:t>
      </w:r>
      <w:r w:rsidR="00390A48" w:rsidRPr="008F48C2">
        <w:rPr>
          <w:rFonts w:asciiTheme="minorHAnsi" w:hAnsiTheme="minorHAnsi" w:cstheme="minorHAnsi"/>
          <w:sz w:val="26"/>
          <w:szCs w:val="26"/>
          <w:lang w:val="fr-FR"/>
        </w:rPr>
        <w:t>populaires</w:t>
      </w:r>
      <w:r w:rsidR="00390A48" w:rsidRPr="008F48C2">
        <w:rPr>
          <w:rStyle w:val="Appelnotedebasdep"/>
          <w:rFonts w:asciiTheme="minorHAnsi" w:hAnsiTheme="minorHAnsi" w:cstheme="minorHAnsi"/>
          <w:sz w:val="26"/>
          <w:szCs w:val="26"/>
          <w:lang w:val="fr-FR"/>
        </w:rPr>
        <w:footnoteReference w:id="17"/>
      </w:r>
      <w:r w:rsidRPr="008F48C2">
        <w:rPr>
          <w:rFonts w:asciiTheme="minorHAnsi" w:hAnsiTheme="minorHAnsi" w:cstheme="minorHAnsi"/>
          <w:sz w:val="26"/>
          <w:szCs w:val="26"/>
          <w:lang w:val="fr-FR"/>
        </w:rPr>
        <w:t>. Il couvre 67 règles (en mai 2018</w:t>
      </w:r>
      <w:r w:rsidR="00875D9A">
        <w:rPr>
          <w:rFonts w:asciiTheme="minorHAnsi" w:hAnsiTheme="minorHAnsi" w:cstheme="minorHAnsi"/>
          <w:sz w:val="26"/>
          <w:szCs w:val="26"/>
          <w:lang w:val="fr-FR"/>
        </w:rPr>
        <w:t xml:space="preserve">) correspondant aux WCAG 2.0, </w:t>
      </w:r>
      <w:r w:rsidRPr="008F48C2">
        <w:rPr>
          <w:rFonts w:asciiTheme="minorHAnsi" w:hAnsiTheme="minorHAnsi" w:cstheme="minorHAnsi"/>
          <w:sz w:val="26"/>
          <w:szCs w:val="26"/>
          <w:lang w:val="fr-FR"/>
        </w:rPr>
        <w:t>à la section 508 (spécifique aux États-Unis)</w:t>
      </w:r>
      <w:r w:rsidR="00875D9A">
        <w:rPr>
          <w:rFonts w:asciiTheme="minorHAnsi" w:hAnsiTheme="minorHAnsi" w:cstheme="minorHAnsi"/>
          <w:sz w:val="26"/>
          <w:szCs w:val="26"/>
          <w:lang w:val="fr-FR"/>
        </w:rPr>
        <w:t xml:space="preserve"> et des bonnes pratiques</w:t>
      </w:r>
      <w:r w:rsidR="00205D32">
        <w:rPr>
          <w:rFonts w:asciiTheme="minorHAnsi" w:hAnsiTheme="minorHAnsi" w:cstheme="minorHAnsi"/>
          <w:sz w:val="26"/>
          <w:szCs w:val="26"/>
          <w:lang w:val="fr-FR"/>
        </w:rPr>
        <w:t xml:space="preserve"> de code (ex. Titre de niveau 1 présent dans la page)</w:t>
      </w:r>
      <w:r w:rsidR="00A45584">
        <w:rPr>
          <w:rFonts w:asciiTheme="minorHAnsi" w:hAnsiTheme="minorHAnsi" w:cstheme="minorHAnsi"/>
          <w:sz w:val="26"/>
          <w:szCs w:val="26"/>
          <w:lang w:val="fr-FR"/>
        </w:rPr>
        <w:t>. L'équipe de développement d’</w:t>
      </w:r>
      <w:r w:rsidRPr="008F48C2">
        <w:rPr>
          <w:rFonts w:asciiTheme="minorHAnsi" w:hAnsiTheme="minorHAnsi" w:cstheme="minorHAnsi"/>
          <w:sz w:val="26"/>
          <w:szCs w:val="26"/>
          <w:lang w:val="fr-FR"/>
        </w:rPr>
        <w:t>aXe se concentre sur la rapidité et la fiabilité des test</w:t>
      </w:r>
      <w:r w:rsidR="00E32EC5">
        <w:rPr>
          <w:rFonts w:asciiTheme="minorHAnsi" w:hAnsiTheme="minorHAnsi" w:cstheme="minorHAnsi"/>
          <w:sz w:val="26"/>
          <w:szCs w:val="26"/>
          <w:lang w:val="fr-FR"/>
        </w:rPr>
        <w:t>s effectués. Dans leur manifeste</w:t>
      </w:r>
      <w:r w:rsidRPr="008F48C2">
        <w:rPr>
          <w:rFonts w:asciiTheme="minorHAnsi" w:hAnsiTheme="minorHAnsi" w:cstheme="minorHAnsi"/>
          <w:sz w:val="26"/>
          <w:szCs w:val="26"/>
          <w:lang w:val="fr-FR"/>
        </w:rPr>
        <w:t>, aXe doit retourner 0 faux-positif, être rapide et fonctionner sur les navigateurs les plus récents.</w:t>
      </w:r>
    </w:p>
    <w:p w:rsidR="00B12B20" w:rsidRPr="008F48C2" w:rsidRDefault="00654FBC">
      <w:pPr>
        <w:rPr>
          <w:rFonts w:asciiTheme="minorHAnsi" w:hAnsiTheme="minorHAnsi" w:cstheme="minorHAnsi"/>
          <w:sz w:val="26"/>
          <w:szCs w:val="26"/>
          <w:lang w:val="fr-FR"/>
        </w:rPr>
      </w:pPr>
      <w:r w:rsidRPr="008F48C2">
        <w:rPr>
          <w:rFonts w:asciiTheme="minorHAnsi" w:hAnsiTheme="minorHAnsi" w:cstheme="minorHAnsi"/>
          <w:sz w:val="26"/>
          <w:szCs w:val="26"/>
          <w:lang w:val="fr-FR"/>
        </w:rPr>
        <w:t>Lorsqu'une erreur est trouvée, un descriptif détaillé est mis à disposition et permet de savoir quel référentiel et quel critère sont en violation, à quelle catégorie elle appartient (couleur, navigation clavier...)</w:t>
      </w:r>
      <w:r w:rsidR="00D60DE3">
        <w:rPr>
          <w:rFonts w:asciiTheme="minorHAnsi" w:hAnsiTheme="minorHAnsi" w:cstheme="minorHAnsi"/>
          <w:sz w:val="26"/>
          <w:szCs w:val="26"/>
          <w:lang w:val="fr-FR"/>
        </w:rPr>
        <w:t>,</w:t>
      </w:r>
      <w:r w:rsidRPr="008F48C2">
        <w:rPr>
          <w:rFonts w:asciiTheme="minorHAnsi" w:hAnsiTheme="minorHAnsi" w:cstheme="minorHAnsi"/>
          <w:sz w:val="26"/>
          <w:szCs w:val="26"/>
          <w:lang w:val="fr-FR"/>
        </w:rPr>
        <w:t xml:space="preserve"> où se trouve l'erreur et comment la corriger.</w:t>
      </w:r>
    </w:p>
    <w:p w:rsidR="00B12B20" w:rsidRPr="008F48C2" w:rsidRDefault="00654FBC">
      <w:pPr>
        <w:rPr>
          <w:rFonts w:asciiTheme="minorHAnsi" w:hAnsiTheme="minorHAnsi" w:cstheme="minorHAnsi"/>
          <w:sz w:val="26"/>
          <w:szCs w:val="26"/>
          <w:lang w:val="fr-FR"/>
        </w:rPr>
      </w:pPr>
      <w:r w:rsidRPr="008F48C2">
        <w:rPr>
          <w:rFonts w:asciiTheme="minorHAnsi" w:hAnsiTheme="minorHAnsi" w:cstheme="minorHAnsi"/>
          <w:sz w:val="26"/>
          <w:szCs w:val="26"/>
          <w:lang w:val="fr-FR"/>
        </w:rPr>
        <w:t>On peut aussi mettre la zone en erreur en surbrillance et l'atteindre directement dans le DOM.</w:t>
      </w:r>
    </w:p>
    <w:p w:rsidR="00B12B20" w:rsidRPr="008F48C2" w:rsidRDefault="00654FBC">
      <w:pPr>
        <w:keepNext/>
        <w:rPr>
          <w:rFonts w:asciiTheme="minorHAnsi" w:hAnsiTheme="minorHAnsi" w:cstheme="minorHAnsi"/>
        </w:rPr>
      </w:pPr>
      <w:r w:rsidRPr="008F48C2">
        <w:rPr>
          <w:rFonts w:asciiTheme="minorHAnsi" w:hAnsiTheme="minorHAnsi" w:cstheme="minorHAnsi"/>
          <w:noProof/>
          <w:lang w:eastAsia="fr-CH"/>
        </w:rPr>
        <w:drawing>
          <wp:inline distT="0" distB="0" distL="0" distR="0">
            <wp:extent cx="5760720" cy="2531745"/>
            <wp:effectExtent l="0" t="0" r="0" b="1905"/>
            <wp:docPr id="4" name="Image 12" descr="Détail d’une erreur dans aXe. Ici, l’entrée de menu « emploi » est en surbrillance et n’a pas un ratio de contraste suffisa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alphaModFix/>
                    </a:blip>
                    <a:srcRect/>
                    <a:stretch>
                      <a:fillRect/>
                    </a:stretch>
                  </pic:blipFill>
                  <pic:spPr>
                    <a:xfrm>
                      <a:off x="0" y="0"/>
                      <a:ext cx="5760720" cy="2531745"/>
                    </a:xfrm>
                    <a:prstGeom prst="rect">
                      <a:avLst/>
                    </a:prstGeom>
                    <a:noFill/>
                    <a:ln>
                      <a:noFill/>
                      <a:prstDash/>
                    </a:ln>
                  </pic:spPr>
                </pic:pic>
              </a:graphicData>
            </a:graphic>
          </wp:inline>
        </w:drawing>
      </w:r>
    </w:p>
    <w:p w:rsidR="00B12B20" w:rsidRPr="008F48C2" w:rsidRDefault="00654FBC">
      <w:pPr>
        <w:pStyle w:val="Lgende"/>
        <w:rPr>
          <w:rFonts w:asciiTheme="minorHAnsi" w:hAnsiTheme="minorHAnsi" w:cstheme="minorHAnsi"/>
        </w:rPr>
      </w:pPr>
      <w:r w:rsidRPr="008F48C2">
        <w:rPr>
          <w:rFonts w:asciiTheme="minorHAnsi" w:hAnsiTheme="minorHAnsi" w:cstheme="minorHAnsi"/>
        </w:rPr>
        <w:t>F</w:t>
      </w:r>
      <w:r w:rsidR="00A45584">
        <w:rPr>
          <w:rFonts w:asciiTheme="minorHAnsi" w:hAnsiTheme="minorHAnsi" w:cstheme="minorHAnsi"/>
        </w:rPr>
        <w:t>igure 4 -</w:t>
      </w:r>
      <w:r w:rsidRPr="008F48C2">
        <w:rPr>
          <w:rFonts w:asciiTheme="minorHAnsi" w:hAnsiTheme="minorHAnsi" w:cstheme="minorHAnsi"/>
        </w:rPr>
        <w:t xml:space="preserve"> Détail d'une erreur dans aXe. Ici, l'entrée de menu « emploi » est en surbrillance et n'a pas un ratio de contraste suffisant.</w:t>
      </w:r>
    </w:p>
    <w:p w:rsidR="006963E5" w:rsidRDefault="006963E5">
      <w:pPr>
        <w:suppressAutoHyphens w:val="0"/>
        <w:rPr>
          <w:rFonts w:asciiTheme="minorHAnsi" w:eastAsia="Microsoft YaHei" w:hAnsiTheme="minorHAnsi" w:cstheme="minorHAnsi"/>
          <w:b/>
          <w:bCs/>
          <w:sz w:val="26"/>
          <w:szCs w:val="26"/>
        </w:rPr>
      </w:pPr>
      <w:bookmarkStart w:id="38" w:name="_Toc514222448"/>
      <w:bookmarkStart w:id="39" w:name="_Toc515793380"/>
      <w:bookmarkStart w:id="40" w:name="_Toc515862904"/>
      <w:r>
        <w:rPr>
          <w:rFonts w:asciiTheme="minorHAnsi" w:hAnsiTheme="minorHAnsi" w:cstheme="minorHAnsi"/>
          <w:sz w:val="26"/>
          <w:szCs w:val="26"/>
        </w:rPr>
        <w:br w:type="page"/>
      </w:r>
    </w:p>
    <w:p w:rsidR="00B12B20" w:rsidRPr="001D40AF" w:rsidRDefault="003449F0" w:rsidP="00252798">
      <w:pPr>
        <w:pStyle w:val="Titre3"/>
        <w:numPr>
          <w:ilvl w:val="1"/>
          <w:numId w:val="2"/>
        </w:numPr>
        <w:rPr>
          <w:rFonts w:asciiTheme="minorHAnsi" w:hAnsiTheme="minorHAnsi" w:cstheme="minorHAnsi"/>
          <w:sz w:val="26"/>
          <w:szCs w:val="26"/>
        </w:rPr>
      </w:pPr>
      <w:bookmarkStart w:id="41" w:name="_Toc516755767"/>
      <w:r>
        <w:rPr>
          <w:rFonts w:asciiTheme="minorHAnsi" w:hAnsiTheme="minorHAnsi" w:cstheme="minorHAnsi"/>
          <w:sz w:val="26"/>
          <w:szCs w:val="26"/>
        </w:rPr>
        <w:lastRenderedPageBreak/>
        <w:t>Lighthouse</w:t>
      </w:r>
      <w:r w:rsidR="00654FBC" w:rsidRPr="001D40AF">
        <w:rPr>
          <w:rFonts w:asciiTheme="minorHAnsi" w:hAnsiTheme="minorHAnsi" w:cstheme="minorHAnsi"/>
          <w:sz w:val="26"/>
          <w:szCs w:val="26"/>
        </w:rPr>
        <w:t xml:space="preserve"> de </w:t>
      </w:r>
      <w:r>
        <w:rPr>
          <w:rFonts w:asciiTheme="minorHAnsi" w:hAnsiTheme="minorHAnsi" w:cstheme="minorHAnsi"/>
          <w:sz w:val="26"/>
          <w:szCs w:val="26"/>
        </w:rPr>
        <w:t>Google C</w:t>
      </w:r>
      <w:r w:rsidR="00654FBC" w:rsidRPr="001D40AF">
        <w:rPr>
          <w:rFonts w:asciiTheme="minorHAnsi" w:hAnsiTheme="minorHAnsi" w:cstheme="minorHAnsi"/>
          <w:sz w:val="26"/>
          <w:szCs w:val="26"/>
        </w:rPr>
        <w:t>hrome</w:t>
      </w:r>
      <w:bookmarkEnd w:id="38"/>
      <w:bookmarkEnd w:id="39"/>
      <w:bookmarkEnd w:id="40"/>
      <w:bookmarkEnd w:id="41"/>
    </w:p>
    <w:p w:rsidR="00B12B20" w:rsidRPr="002568CE" w:rsidRDefault="00654FBC">
      <w:pPr>
        <w:pStyle w:val="Standard"/>
        <w:rPr>
          <w:rFonts w:asciiTheme="minorHAnsi" w:hAnsiTheme="minorHAnsi" w:cstheme="minorHAnsi"/>
          <w:sz w:val="26"/>
          <w:szCs w:val="26"/>
        </w:rPr>
      </w:pPr>
      <w:r w:rsidRPr="002568CE">
        <w:rPr>
          <w:rFonts w:asciiTheme="minorHAnsi" w:hAnsiTheme="minorHAnsi" w:cstheme="minorHAnsi"/>
          <w:sz w:val="26"/>
          <w:szCs w:val="26"/>
          <w:lang w:val="fr-FR"/>
        </w:rPr>
        <w:t>Il utilise aXe Core</w:t>
      </w:r>
      <w:r w:rsidRPr="002568CE">
        <w:rPr>
          <w:rStyle w:val="Appelnotedebasdep"/>
          <w:rFonts w:asciiTheme="minorHAnsi" w:hAnsiTheme="minorHAnsi" w:cstheme="minorHAnsi"/>
          <w:sz w:val="26"/>
          <w:szCs w:val="26"/>
          <w:lang w:val="fr-FR"/>
        </w:rPr>
        <w:footnoteReference w:id="18"/>
      </w:r>
      <w:r w:rsidR="00D32DDC" w:rsidRPr="002568CE">
        <w:rPr>
          <w:rFonts w:asciiTheme="minorHAnsi" w:hAnsiTheme="minorHAnsi" w:cstheme="minorHAnsi"/>
          <w:sz w:val="26"/>
          <w:szCs w:val="26"/>
          <w:lang w:val="fr-FR"/>
        </w:rPr>
        <w:t xml:space="preserve"> mais liste en plus d</w:t>
      </w:r>
      <w:r w:rsidRPr="002568CE">
        <w:rPr>
          <w:rFonts w:asciiTheme="minorHAnsi" w:hAnsiTheme="minorHAnsi" w:cstheme="minorHAnsi"/>
          <w:sz w:val="26"/>
          <w:szCs w:val="26"/>
          <w:lang w:val="fr-FR"/>
        </w:rPr>
        <w:t>es tests à effectuer manuellement. En bonus il peut aussi faire un audit de performance web, de SEO et de Progressive Web App</w:t>
      </w:r>
      <w:r w:rsidR="00646F92" w:rsidRPr="002568CE">
        <w:rPr>
          <w:rFonts w:asciiTheme="minorHAnsi" w:hAnsiTheme="minorHAnsi" w:cstheme="minorHAnsi"/>
          <w:sz w:val="26"/>
          <w:szCs w:val="26"/>
          <w:lang w:val="fr-FR"/>
        </w:rPr>
        <w:t>.</w:t>
      </w:r>
    </w:p>
    <w:p w:rsidR="00B12B20" w:rsidRPr="008F48C2" w:rsidRDefault="00B12B20">
      <w:pPr>
        <w:pStyle w:val="Standard"/>
        <w:rPr>
          <w:rFonts w:asciiTheme="minorHAnsi" w:hAnsiTheme="minorHAnsi" w:cstheme="minorHAnsi"/>
        </w:rPr>
      </w:pPr>
    </w:p>
    <w:p w:rsidR="00B12B20" w:rsidRPr="008F48C2" w:rsidRDefault="00654FBC">
      <w:pPr>
        <w:pStyle w:val="Standard"/>
        <w:keepNext/>
        <w:rPr>
          <w:rFonts w:asciiTheme="minorHAnsi" w:hAnsiTheme="minorHAnsi" w:cstheme="minorHAnsi"/>
        </w:rPr>
      </w:pPr>
      <w:r w:rsidRPr="008F48C2">
        <w:rPr>
          <w:rFonts w:asciiTheme="minorHAnsi" w:hAnsiTheme="minorHAnsi" w:cstheme="minorHAnsi"/>
          <w:lang w:val="fr-FR"/>
        </w:rPr>
        <w:t>.</w:t>
      </w:r>
      <w:r w:rsidRPr="008F48C2">
        <w:rPr>
          <w:rFonts w:asciiTheme="minorHAnsi" w:hAnsiTheme="minorHAnsi" w:cstheme="minorHAnsi"/>
          <w:lang w:eastAsia="fr-CH"/>
        </w:rPr>
        <w:t xml:space="preserve"> </w:t>
      </w:r>
      <w:r w:rsidRPr="008F48C2">
        <w:rPr>
          <w:rFonts w:asciiTheme="minorHAnsi" w:hAnsiTheme="minorHAnsi" w:cstheme="minorHAnsi"/>
          <w:noProof/>
          <w:lang w:eastAsia="fr-CH"/>
        </w:rPr>
        <w:drawing>
          <wp:inline distT="0" distB="0" distL="0" distR="0">
            <wp:extent cx="4895999" cy="3591004"/>
            <wp:effectExtent l="0" t="0" r="0" b="0"/>
            <wp:docPr id="5" name="Image 13" descr="Panneau de configuration de l’outil d’audi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alphaModFix/>
                    </a:blip>
                    <a:srcRect/>
                    <a:stretch>
                      <a:fillRect/>
                    </a:stretch>
                  </pic:blipFill>
                  <pic:spPr>
                    <a:xfrm>
                      <a:off x="0" y="0"/>
                      <a:ext cx="4895999" cy="3591004"/>
                    </a:xfrm>
                    <a:prstGeom prst="rect">
                      <a:avLst/>
                    </a:prstGeom>
                    <a:noFill/>
                    <a:ln>
                      <a:noFill/>
                      <a:prstDash/>
                    </a:ln>
                  </pic:spPr>
                </pic:pic>
              </a:graphicData>
            </a:graphic>
          </wp:inline>
        </w:drawing>
      </w:r>
    </w:p>
    <w:p w:rsidR="00215409" w:rsidRPr="008F48C2" w:rsidRDefault="00654FBC">
      <w:pPr>
        <w:pStyle w:val="Lgende"/>
        <w:rPr>
          <w:rFonts w:asciiTheme="minorHAnsi" w:hAnsiTheme="minorHAnsi" w:cstheme="minorHAnsi"/>
        </w:rPr>
      </w:pPr>
      <w:r w:rsidRPr="008F48C2">
        <w:rPr>
          <w:rFonts w:asciiTheme="minorHAnsi" w:hAnsiTheme="minorHAnsi" w:cstheme="minorHAnsi"/>
        </w:rPr>
        <w:t xml:space="preserve">Figure 5 </w:t>
      </w:r>
      <w:r w:rsidR="00A45584">
        <w:rPr>
          <w:rFonts w:asciiTheme="minorHAnsi" w:hAnsiTheme="minorHAnsi" w:cstheme="minorHAnsi"/>
        </w:rPr>
        <w:t xml:space="preserve">- </w:t>
      </w:r>
      <w:r w:rsidRPr="008F48C2">
        <w:rPr>
          <w:rFonts w:asciiTheme="minorHAnsi" w:hAnsiTheme="minorHAnsi" w:cstheme="minorHAnsi"/>
        </w:rPr>
        <w:t>Configuration de l'audit de Chrome</w:t>
      </w:r>
    </w:p>
    <w:p w:rsidR="006963E5" w:rsidRDefault="006963E5">
      <w:pPr>
        <w:suppressAutoHyphens w:val="0"/>
        <w:rPr>
          <w:rFonts w:asciiTheme="minorHAnsi" w:hAnsiTheme="minorHAnsi" w:cstheme="minorHAnsi"/>
        </w:rPr>
      </w:pPr>
      <w:r>
        <w:rPr>
          <w:rFonts w:asciiTheme="minorHAnsi" w:hAnsiTheme="minorHAnsi" w:cstheme="minorHAnsi"/>
        </w:rPr>
        <w:br w:type="page"/>
      </w:r>
    </w:p>
    <w:p w:rsidR="00215409" w:rsidRPr="00A2077D" w:rsidRDefault="00215409">
      <w:pPr>
        <w:pStyle w:val="Standard"/>
        <w:rPr>
          <w:rFonts w:asciiTheme="minorHAnsi" w:hAnsiTheme="minorHAnsi" w:cstheme="minorHAnsi"/>
          <w:sz w:val="26"/>
          <w:szCs w:val="26"/>
        </w:rPr>
      </w:pPr>
      <w:r w:rsidRPr="00A2077D">
        <w:rPr>
          <w:rFonts w:asciiTheme="minorHAnsi" w:hAnsiTheme="minorHAnsi" w:cstheme="minorHAnsi"/>
          <w:sz w:val="26"/>
          <w:szCs w:val="26"/>
        </w:rPr>
        <w:lastRenderedPageBreak/>
        <w:t>Le volet accessibilité liste les erreurs et comment les corriger. Il indique aussi les tests pouvant être fait manuellement, les tests réussis et ceux non applicables.</w:t>
      </w:r>
    </w:p>
    <w:p w:rsidR="00B12B20" w:rsidRPr="008F48C2" w:rsidRDefault="00654FBC">
      <w:pPr>
        <w:pStyle w:val="Standard"/>
        <w:rPr>
          <w:rFonts w:asciiTheme="minorHAnsi" w:hAnsiTheme="minorHAnsi" w:cstheme="minorHAnsi"/>
        </w:rPr>
      </w:pPr>
      <w:r w:rsidRPr="008F48C2">
        <w:rPr>
          <w:rFonts w:asciiTheme="minorHAnsi" w:hAnsiTheme="minorHAnsi" w:cstheme="minorHAnsi"/>
          <w:noProof/>
          <w:lang w:eastAsia="fr-CH"/>
        </w:rPr>
        <mc:AlternateContent>
          <mc:Choice Requires="wps">
            <w:drawing>
              <wp:inline distT="0" distB="0" distL="0" distR="0">
                <wp:extent cx="5760720" cy="4411979"/>
                <wp:effectExtent l="0" t="0" r="11430" b="7621"/>
                <wp:docPr id="7" name="Cadre6"/>
                <wp:cNvGraphicFramePr/>
                <a:graphic xmlns:a="http://schemas.openxmlformats.org/drawingml/2006/main">
                  <a:graphicData uri="http://schemas.microsoft.com/office/word/2010/wordprocessingShape">
                    <wps:wsp>
                      <wps:cNvSpPr txBox="1"/>
                      <wps:spPr>
                        <a:xfrm>
                          <a:off x="0" y="0"/>
                          <a:ext cx="5760720" cy="4411979"/>
                        </a:xfrm>
                        <a:prstGeom prst="rect">
                          <a:avLst/>
                        </a:prstGeom>
                        <a:noFill/>
                        <a:ln>
                          <a:noFill/>
                          <a:prstDash/>
                        </a:ln>
                      </wps:spPr>
                      <wps:txbx>
                        <w:txbxContent>
                          <w:p w:rsidR="00A6777F" w:rsidRDefault="00A6777F">
                            <w:pPr>
                              <w:pStyle w:val="Illustration"/>
                              <w:keepNext/>
                            </w:pPr>
                            <w:r>
                              <w:rPr>
                                <w:noProof/>
                                <w:lang w:eastAsia="fr-CH"/>
                              </w:rPr>
                              <w:drawing>
                                <wp:inline distT="0" distB="0" distL="0" distR="0">
                                  <wp:extent cx="5476323" cy="3766678"/>
                                  <wp:effectExtent l="0" t="0" r="0" b="5715"/>
                                  <wp:docPr id="6" name="Image 14" descr="Panneau Accessibilité listant le score atteint, les tests réussis et non réussis et ceux à tester manuell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alphaModFix/>
                                          </a:blip>
                                          <a:srcRect/>
                                          <a:stretch>
                                            <a:fillRect/>
                                          </a:stretch>
                                        </pic:blipFill>
                                        <pic:spPr>
                                          <a:xfrm>
                                            <a:off x="0" y="0"/>
                                            <a:ext cx="5476323" cy="3766678"/>
                                          </a:xfrm>
                                          <a:prstGeom prst="rect">
                                            <a:avLst/>
                                          </a:prstGeom>
                                          <a:noFill/>
                                          <a:ln>
                                            <a:noFill/>
                                            <a:prstDash/>
                                          </a:ln>
                                        </pic:spPr>
                                      </pic:pic>
                                    </a:graphicData>
                                  </a:graphic>
                                </wp:inline>
                              </w:drawing>
                            </w:r>
                          </w:p>
                          <w:p w:rsidR="00A6777F" w:rsidRDefault="00A6777F">
                            <w:pPr>
                              <w:pStyle w:val="Lgende"/>
                            </w:pPr>
                            <w:r>
                              <w:t>Figure 6 - Panneau Accessibilité listant le score atteint, les tests réussis et non réussis et ceux à tester manuellement</w:t>
                            </w:r>
                          </w:p>
                        </w:txbxContent>
                      </wps:txbx>
                      <wps:bodyPr vert="horz" wrap="square" lIns="0" tIns="0" rIns="0" bIns="0" anchor="t" anchorCtr="0" compatLnSpc="0">
                        <a:noAutofit/>
                      </wps:bodyPr>
                    </wps:wsp>
                  </a:graphicData>
                </a:graphic>
              </wp:inline>
            </w:drawing>
          </mc:Choice>
          <mc:Fallback>
            <w:pict>
              <v:shapetype id="_x0000_t202" coordsize="21600,21600" o:spt="202" path="m,l,21600r21600,l21600,xe">
                <v:stroke joinstyle="miter"/>
                <v:path gradientshapeok="t" o:connecttype="rect"/>
              </v:shapetype>
              <v:shape id="Cadre6" o:spid="_x0000_s1026" type="#_x0000_t202" style="width:453.6pt;height:34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" filled="f" stroked="f">
                <v:textbox inset="0,0,0,0">
                  <w:txbxContent>
                    <w:p w:rsidR="00A6777F" w:rsidRDefault="00A6777F">
                      <w:pPr>
                        <w:pStyle w:val="Illustration"/>
                        <w:keepNext/>
                      </w:pPr>
                      <w:r>
                        <w:rPr>
                          <w:noProof/>
                          <w:lang w:eastAsia="fr-CH"/>
                        </w:rPr>
                        <w:drawing>
                          <wp:inline distT="0" distB="0" distL="0" distR="0">
                            <wp:extent cx="5476323" cy="3766678"/>
                            <wp:effectExtent l="0" t="0" r="0" b="5715"/>
                            <wp:docPr id="6" name="Image 14" descr="Panneau Accessibilité listant le score atteint, les tests réussis et non réussis et ceux à tester manuell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alphaModFix/>
                                    </a:blip>
                                    <a:srcRect/>
                                    <a:stretch>
                                      <a:fillRect/>
                                    </a:stretch>
                                  </pic:blipFill>
                                  <pic:spPr>
                                    <a:xfrm>
                                      <a:off x="0" y="0"/>
                                      <a:ext cx="5476323" cy="3766678"/>
                                    </a:xfrm>
                                    <a:prstGeom prst="rect">
                                      <a:avLst/>
                                    </a:prstGeom>
                                    <a:noFill/>
                                    <a:ln>
                                      <a:noFill/>
                                      <a:prstDash/>
                                    </a:ln>
                                  </pic:spPr>
                                </pic:pic>
                              </a:graphicData>
                            </a:graphic>
                          </wp:inline>
                        </w:drawing>
                      </w:r>
                    </w:p>
                    <w:p w:rsidR="00A6777F" w:rsidRDefault="00A6777F">
                      <w:pPr>
                        <w:pStyle w:val="Lgende"/>
                      </w:pPr>
                      <w:r>
                        <w:t>Figure 6 - Panneau Accessibilité listant le score atteint, les tests réussis et non réussis et ceux à tester manuellement</w:t>
                      </w:r>
                    </w:p>
                  </w:txbxContent>
                </v:textbox>
                <w10:anchorlock/>
              </v:shape>
            </w:pict>
          </mc:Fallback>
        </mc:AlternateContent>
      </w:r>
    </w:p>
    <w:p w:rsidR="006963E5" w:rsidRDefault="006963E5">
      <w:pPr>
        <w:suppressAutoHyphens w:val="0"/>
        <w:rPr>
          <w:rFonts w:asciiTheme="minorHAnsi" w:eastAsia="Microsoft YaHei" w:hAnsiTheme="minorHAnsi" w:cstheme="minorHAnsi"/>
          <w:b/>
          <w:bCs/>
          <w:sz w:val="26"/>
          <w:szCs w:val="26"/>
        </w:rPr>
      </w:pPr>
      <w:bookmarkStart w:id="42" w:name="_Toc514222449"/>
      <w:bookmarkStart w:id="43" w:name="_Toc515793381"/>
      <w:bookmarkStart w:id="44" w:name="_Toc515862905"/>
      <w:r>
        <w:rPr>
          <w:rFonts w:asciiTheme="minorHAnsi" w:hAnsiTheme="minorHAnsi" w:cstheme="minorHAnsi"/>
          <w:sz w:val="26"/>
          <w:szCs w:val="26"/>
        </w:rPr>
        <w:br w:type="page"/>
      </w:r>
    </w:p>
    <w:p w:rsidR="00B12B20" w:rsidRPr="001D40AF" w:rsidRDefault="00537675" w:rsidP="006C6AAF">
      <w:pPr>
        <w:pStyle w:val="Titre3"/>
        <w:numPr>
          <w:ilvl w:val="1"/>
          <w:numId w:val="2"/>
        </w:numPr>
        <w:rPr>
          <w:rFonts w:asciiTheme="minorHAnsi" w:hAnsiTheme="minorHAnsi" w:cstheme="minorHAnsi"/>
          <w:sz w:val="26"/>
          <w:szCs w:val="26"/>
        </w:rPr>
      </w:pPr>
      <w:bookmarkStart w:id="45" w:name="_Toc516755768"/>
      <w:r>
        <w:rPr>
          <w:rFonts w:asciiTheme="minorHAnsi" w:hAnsiTheme="minorHAnsi" w:cstheme="minorHAnsi"/>
          <w:sz w:val="26"/>
          <w:szCs w:val="26"/>
        </w:rPr>
        <w:lastRenderedPageBreak/>
        <w:t>HeadingsM</w:t>
      </w:r>
      <w:r w:rsidR="00654FBC" w:rsidRPr="001D40AF">
        <w:rPr>
          <w:rFonts w:asciiTheme="minorHAnsi" w:hAnsiTheme="minorHAnsi" w:cstheme="minorHAnsi"/>
          <w:sz w:val="26"/>
          <w:szCs w:val="26"/>
        </w:rPr>
        <w:t>ap</w:t>
      </w:r>
      <w:bookmarkEnd w:id="42"/>
      <w:bookmarkEnd w:id="43"/>
      <w:bookmarkEnd w:id="44"/>
      <w:bookmarkEnd w:id="45"/>
    </w:p>
    <w:p w:rsidR="00B12B20" w:rsidRPr="002568CE" w:rsidRDefault="00654FBC">
      <w:pPr>
        <w:pStyle w:val="Standard"/>
        <w:rPr>
          <w:rFonts w:asciiTheme="minorHAnsi" w:hAnsiTheme="minorHAnsi" w:cstheme="minorHAnsi"/>
          <w:sz w:val="26"/>
          <w:szCs w:val="26"/>
          <w:lang w:val="fr-FR"/>
        </w:rPr>
      </w:pPr>
      <w:r w:rsidRPr="002568CE">
        <w:rPr>
          <w:rFonts w:asciiTheme="minorHAnsi" w:hAnsiTheme="minorHAnsi" w:cstheme="minorHAnsi"/>
          <w:sz w:val="26"/>
          <w:szCs w:val="26"/>
          <w:lang w:val="fr-FR"/>
        </w:rPr>
        <w:t>Cette extension pour Firefox et Chrome permet en un coup d’œil de vérifier la structure des titres. Un ordre de titre cohérent est essentiel pour les personnes naviguant avec un lecteur d’écran car cela peut leur servir de lien d’évitement. Un ordre de titre incohérent peut fortement perturber leur navigation.</w:t>
      </w:r>
      <w:bookmarkStart w:id="46" w:name="_Toc514222450"/>
      <w:bookmarkEnd w:id="46"/>
    </w:p>
    <w:p w:rsidR="00492800" w:rsidRPr="002568CE" w:rsidRDefault="00A2077D" w:rsidP="00492800">
      <w:pPr>
        <w:pStyle w:val="Standard"/>
        <w:rPr>
          <w:rFonts w:asciiTheme="minorHAnsi" w:hAnsiTheme="minorHAnsi" w:cstheme="minorHAnsi"/>
          <w:sz w:val="26"/>
          <w:szCs w:val="26"/>
        </w:rPr>
      </w:pPr>
      <w:r>
        <w:rPr>
          <w:rFonts w:asciiTheme="minorHAnsi" w:hAnsiTheme="minorHAnsi" w:cstheme="minorHAnsi"/>
          <w:sz w:val="26"/>
          <w:szCs w:val="26"/>
          <w:lang w:val="fr-FR"/>
        </w:rPr>
        <w:t>L</w:t>
      </w:r>
      <w:r w:rsidR="00492800" w:rsidRPr="002568CE">
        <w:rPr>
          <w:rFonts w:asciiTheme="minorHAnsi" w:hAnsiTheme="minorHAnsi" w:cstheme="minorHAnsi"/>
          <w:sz w:val="26"/>
          <w:szCs w:val="26"/>
          <w:lang w:val="fr-FR"/>
        </w:rPr>
        <w:t xml:space="preserve">a structure des titres </w:t>
      </w:r>
      <w:r>
        <w:rPr>
          <w:rFonts w:asciiTheme="minorHAnsi" w:hAnsiTheme="minorHAnsi" w:cstheme="minorHAnsi"/>
          <w:sz w:val="26"/>
          <w:szCs w:val="26"/>
          <w:lang w:val="fr-FR"/>
        </w:rPr>
        <w:t>doit être</w:t>
      </w:r>
      <w:r w:rsidR="00492800" w:rsidRPr="002568CE">
        <w:rPr>
          <w:rFonts w:asciiTheme="minorHAnsi" w:hAnsiTheme="minorHAnsi" w:cstheme="minorHAnsi"/>
          <w:sz w:val="26"/>
          <w:szCs w:val="26"/>
          <w:lang w:val="fr-FR"/>
        </w:rPr>
        <w:t xml:space="preserve"> &lt;h1&gt; &lt;h2&gt; &lt;h3&gt;… et </w:t>
      </w:r>
      <w:r>
        <w:rPr>
          <w:rFonts w:asciiTheme="minorHAnsi" w:hAnsiTheme="minorHAnsi" w:cstheme="minorHAnsi"/>
          <w:sz w:val="26"/>
          <w:szCs w:val="26"/>
          <w:lang w:val="fr-FR"/>
        </w:rPr>
        <w:t>non</w:t>
      </w:r>
      <w:r w:rsidR="00492800" w:rsidRPr="002568CE">
        <w:rPr>
          <w:rFonts w:asciiTheme="minorHAnsi" w:hAnsiTheme="minorHAnsi" w:cstheme="minorHAnsi"/>
          <w:sz w:val="26"/>
          <w:szCs w:val="26"/>
          <w:lang w:val="fr-FR"/>
        </w:rPr>
        <w:t xml:space="preserve"> un</w:t>
      </w:r>
      <w:r w:rsidR="00524732" w:rsidRPr="002568CE">
        <w:rPr>
          <w:rFonts w:asciiTheme="minorHAnsi" w:hAnsiTheme="minorHAnsi" w:cstheme="minorHAnsi"/>
          <w:sz w:val="26"/>
          <w:szCs w:val="26"/>
          <w:lang w:val="fr-FR"/>
        </w:rPr>
        <w:t xml:space="preserve">e structure avec des sauts de niveaux comme </w:t>
      </w:r>
      <w:r w:rsidR="002568CE">
        <w:rPr>
          <w:rFonts w:asciiTheme="minorHAnsi" w:hAnsiTheme="minorHAnsi" w:cstheme="minorHAnsi"/>
          <w:sz w:val="26"/>
          <w:szCs w:val="26"/>
          <w:lang w:val="fr-FR"/>
        </w:rPr>
        <w:t>ainsi</w:t>
      </w:r>
      <w:r w:rsidR="00524732" w:rsidRPr="002568CE">
        <w:rPr>
          <w:rFonts w:asciiTheme="minorHAnsi" w:hAnsiTheme="minorHAnsi" w:cstheme="minorHAnsi"/>
          <w:sz w:val="26"/>
          <w:szCs w:val="26"/>
          <w:lang w:val="fr-FR"/>
        </w:rPr>
        <w:t> :</w:t>
      </w:r>
      <w:r w:rsidR="00492800" w:rsidRPr="002568CE">
        <w:rPr>
          <w:rFonts w:asciiTheme="minorHAnsi" w:hAnsiTheme="minorHAnsi" w:cstheme="minorHAnsi"/>
          <w:sz w:val="26"/>
          <w:szCs w:val="26"/>
          <w:lang w:val="fr-FR"/>
        </w:rPr>
        <w:t xml:space="preserve"> &lt;h1&gt;</w:t>
      </w:r>
      <w:r w:rsidR="002568CE">
        <w:rPr>
          <w:rFonts w:asciiTheme="minorHAnsi" w:hAnsiTheme="minorHAnsi" w:cstheme="minorHAnsi"/>
          <w:sz w:val="26"/>
          <w:szCs w:val="26"/>
          <w:lang w:val="fr-FR"/>
        </w:rPr>
        <w:t>,</w:t>
      </w:r>
      <w:r w:rsidR="00492800" w:rsidRPr="002568CE">
        <w:rPr>
          <w:rFonts w:asciiTheme="minorHAnsi" w:hAnsiTheme="minorHAnsi" w:cstheme="minorHAnsi"/>
          <w:sz w:val="26"/>
          <w:szCs w:val="26"/>
          <w:lang w:val="fr-FR"/>
        </w:rPr>
        <w:t xml:space="preserve"> &lt;h2&gt;</w:t>
      </w:r>
      <w:r w:rsidR="002568CE">
        <w:rPr>
          <w:rFonts w:asciiTheme="minorHAnsi" w:hAnsiTheme="minorHAnsi" w:cstheme="minorHAnsi"/>
          <w:sz w:val="26"/>
          <w:szCs w:val="26"/>
          <w:lang w:val="fr-FR"/>
        </w:rPr>
        <w:t>,</w:t>
      </w:r>
      <w:r w:rsidR="00492800" w:rsidRPr="002568CE">
        <w:rPr>
          <w:rFonts w:asciiTheme="minorHAnsi" w:hAnsiTheme="minorHAnsi" w:cstheme="minorHAnsi"/>
          <w:sz w:val="26"/>
          <w:szCs w:val="26"/>
          <w:lang w:val="fr-FR"/>
        </w:rPr>
        <w:t xml:space="preserve"> &lt;h4&gt;</w:t>
      </w:r>
      <w:r w:rsidR="002568CE">
        <w:rPr>
          <w:rFonts w:asciiTheme="minorHAnsi" w:hAnsiTheme="minorHAnsi" w:cstheme="minorHAnsi"/>
          <w:sz w:val="26"/>
          <w:szCs w:val="26"/>
          <w:lang w:val="fr-FR"/>
        </w:rPr>
        <w:t>,</w:t>
      </w:r>
      <w:r w:rsidR="00492800" w:rsidRPr="002568CE">
        <w:rPr>
          <w:rFonts w:asciiTheme="minorHAnsi" w:hAnsiTheme="minorHAnsi" w:cstheme="minorHAnsi"/>
          <w:sz w:val="26"/>
          <w:szCs w:val="26"/>
          <w:lang w:val="fr-FR"/>
        </w:rPr>
        <w:t xml:space="preserve"> &lt;h3&gt;</w:t>
      </w:r>
      <w:r w:rsidR="00B3503C" w:rsidRPr="002568CE">
        <w:rPr>
          <w:rFonts w:asciiTheme="minorHAnsi" w:hAnsiTheme="minorHAnsi" w:cstheme="minorHAnsi"/>
          <w:sz w:val="26"/>
          <w:szCs w:val="26"/>
          <w:lang w:val="fr-FR"/>
        </w:rPr>
        <w:t>.</w:t>
      </w:r>
    </w:p>
    <w:p w:rsidR="00492800" w:rsidRPr="008F48C2" w:rsidRDefault="00492800">
      <w:pPr>
        <w:pStyle w:val="Standard"/>
        <w:rPr>
          <w:rFonts w:asciiTheme="minorHAnsi" w:hAnsiTheme="minorHAnsi" w:cstheme="minorHAnsi"/>
        </w:rPr>
      </w:pPr>
    </w:p>
    <w:p w:rsidR="00B12B20" w:rsidRPr="008F48C2" w:rsidRDefault="00654FBC">
      <w:pPr>
        <w:pStyle w:val="Paragraphedeliste"/>
        <w:keepNext/>
        <w:jc w:val="center"/>
        <w:rPr>
          <w:rFonts w:asciiTheme="minorHAnsi" w:hAnsiTheme="minorHAnsi" w:cstheme="minorHAnsi"/>
        </w:rPr>
      </w:pPr>
      <w:r w:rsidRPr="008F48C2">
        <w:rPr>
          <w:rFonts w:asciiTheme="minorHAnsi" w:hAnsiTheme="minorHAnsi" w:cstheme="minorHAnsi"/>
          <w:noProof/>
          <w:lang w:eastAsia="fr-CH"/>
        </w:rPr>
        <w:drawing>
          <wp:inline distT="0" distB="0" distL="0" distR="0">
            <wp:extent cx="2621164" cy="3554638"/>
            <wp:effectExtent l="0" t="0" r="8255" b="8255"/>
            <wp:docPr id="8" name="Image 15" descr="Hiérarchie des titres sur le site lemonde.f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alphaModFix/>
                    </a:blip>
                    <a:srcRect/>
                    <a:stretch>
                      <a:fillRect/>
                    </a:stretch>
                  </pic:blipFill>
                  <pic:spPr>
                    <a:xfrm>
                      <a:off x="0" y="0"/>
                      <a:ext cx="2621164" cy="3554638"/>
                    </a:xfrm>
                    <a:prstGeom prst="rect">
                      <a:avLst/>
                    </a:prstGeom>
                    <a:noFill/>
                    <a:ln>
                      <a:noFill/>
                      <a:prstDash/>
                    </a:ln>
                  </pic:spPr>
                </pic:pic>
              </a:graphicData>
            </a:graphic>
          </wp:inline>
        </w:drawing>
      </w:r>
    </w:p>
    <w:p w:rsidR="00B12B20" w:rsidRPr="008F48C2" w:rsidRDefault="00654FBC">
      <w:pPr>
        <w:pStyle w:val="Lgende"/>
        <w:jc w:val="center"/>
        <w:rPr>
          <w:rFonts w:asciiTheme="minorHAnsi" w:hAnsiTheme="minorHAnsi" w:cstheme="minorHAnsi"/>
        </w:rPr>
      </w:pPr>
      <w:r w:rsidRPr="008F48C2">
        <w:rPr>
          <w:rFonts w:asciiTheme="minorHAnsi" w:hAnsiTheme="minorHAnsi" w:cstheme="minorHAnsi"/>
        </w:rPr>
        <w:t xml:space="preserve">             Figure 7 </w:t>
      </w:r>
      <w:r w:rsidR="0095355E">
        <w:rPr>
          <w:rFonts w:asciiTheme="minorHAnsi" w:hAnsiTheme="minorHAnsi" w:cstheme="minorHAnsi"/>
        </w:rPr>
        <w:t xml:space="preserve">- </w:t>
      </w:r>
      <w:r w:rsidRPr="008F48C2">
        <w:rPr>
          <w:rFonts w:asciiTheme="minorHAnsi" w:hAnsiTheme="minorHAnsi" w:cstheme="minorHAnsi"/>
        </w:rPr>
        <w:t>Structure des titres sur le site lemonde.fr</w:t>
      </w:r>
    </w:p>
    <w:p w:rsidR="00F31F51" w:rsidRDefault="00F31F51">
      <w:pPr>
        <w:suppressAutoHyphens w:val="0"/>
        <w:rPr>
          <w:rFonts w:asciiTheme="minorHAnsi" w:hAnsiTheme="minorHAnsi" w:cstheme="minorHAnsi"/>
          <w:lang w:val="fr-FR"/>
        </w:rPr>
      </w:pPr>
      <w:r>
        <w:rPr>
          <w:rFonts w:asciiTheme="minorHAnsi" w:hAnsiTheme="minorHAnsi" w:cstheme="minorHAnsi"/>
          <w:lang w:val="fr-FR"/>
        </w:rPr>
        <w:br w:type="page"/>
      </w:r>
    </w:p>
    <w:p w:rsidR="00B12B20" w:rsidRPr="001D40AF" w:rsidRDefault="00654FBC" w:rsidP="002E4928">
      <w:pPr>
        <w:pStyle w:val="Titre3"/>
        <w:numPr>
          <w:ilvl w:val="1"/>
          <w:numId w:val="2"/>
        </w:numPr>
        <w:rPr>
          <w:rFonts w:asciiTheme="minorHAnsi" w:hAnsiTheme="minorHAnsi" w:cstheme="minorHAnsi"/>
          <w:sz w:val="26"/>
          <w:szCs w:val="26"/>
        </w:rPr>
      </w:pPr>
      <w:bookmarkStart w:id="47" w:name="_Toc514222451"/>
      <w:bookmarkStart w:id="48" w:name="_Toc515793382"/>
      <w:bookmarkStart w:id="49" w:name="_Toc515862906"/>
      <w:bookmarkStart w:id="50" w:name="_Toc516755769"/>
      <w:bookmarkEnd w:id="47"/>
      <w:r w:rsidRPr="001D40AF">
        <w:rPr>
          <w:rFonts w:asciiTheme="minorHAnsi" w:hAnsiTheme="minorHAnsi" w:cstheme="minorHAnsi"/>
          <w:sz w:val="26"/>
          <w:szCs w:val="26"/>
        </w:rPr>
        <w:lastRenderedPageBreak/>
        <w:t>Tanaguru contrast finder</w:t>
      </w:r>
      <w:bookmarkEnd w:id="48"/>
      <w:bookmarkEnd w:id="49"/>
      <w:bookmarkEnd w:id="50"/>
    </w:p>
    <w:p w:rsidR="00B12B20" w:rsidRPr="00A44C5E" w:rsidRDefault="00654FBC" w:rsidP="001E3746">
      <w:pPr>
        <w:pStyle w:val="Sansinterligne"/>
        <w:rPr>
          <w:sz w:val="26"/>
          <w:szCs w:val="26"/>
          <w:lang w:val="fr-FR"/>
        </w:rPr>
      </w:pPr>
      <w:r w:rsidRPr="00A44C5E">
        <w:rPr>
          <w:sz w:val="26"/>
          <w:szCs w:val="26"/>
          <w:lang w:val="fr-FR"/>
        </w:rPr>
        <w:t>Ce site permet de tester le ratio de contraste entre le texte et la couleur de fond et propose une palette de couleurs valides si le test initial n'est pas conforme.</w:t>
      </w:r>
    </w:p>
    <w:p w:rsidR="001E3746" w:rsidRPr="001E3746" w:rsidRDefault="001E3746" w:rsidP="001E3746">
      <w:pPr>
        <w:pStyle w:val="Sansinterligne"/>
      </w:pPr>
    </w:p>
    <w:p w:rsidR="00B12B20" w:rsidRPr="008F48C2" w:rsidRDefault="00654FBC">
      <w:pPr>
        <w:pStyle w:val="Textbody"/>
        <w:keepNext/>
        <w:rPr>
          <w:rFonts w:asciiTheme="minorHAnsi" w:hAnsiTheme="minorHAnsi" w:cstheme="minorHAnsi"/>
        </w:rPr>
      </w:pPr>
      <w:r w:rsidRPr="008F48C2">
        <w:rPr>
          <w:rFonts w:asciiTheme="minorHAnsi" w:hAnsiTheme="minorHAnsi" w:cstheme="minorHAnsi"/>
          <w:noProof/>
          <w:lang w:eastAsia="fr-CH"/>
        </w:rPr>
        <w:drawing>
          <wp:inline distT="0" distB="0" distL="0" distR="0">
            <wp:extent cx="5303520" cy="2526843"/>
            <wp:effectExtent l="0" t="0" r="0" b="6985"/>
            <wp:docPr id="9" name="images1" descr="Configuration de l’outil permettant de saisir la couleur de texte et la couleur de fon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alphaModFix/>
                    </a:blip>
                    <a:srcRect/>
                    <a:stretch>
                      <a:fillRect/>
                    </a:stretch>
                  </pic:blipFill>
                  <pic:spPr>
                    <a:xfrm>
                      <a:off x="0" y="0"/>
                      <a:ext cx="5303520" cy="2526843"/>
                    </a:xfrm>
                    <a:prstGeom prst="rect">
                      <a:avLst/>
                    </a:prstGeom>
                    <a:noFill/>
                    <a:ln>
                      <a:noFill/>
                      <a:prstDash/>
                    </a:ln>
                  </pic:spPr>
                </pic:pic>
              </a:graphicData>
            </a:graphic>
          </wp:inline>
        </w:drawing>
      </w:r>
    </w:p>
    <w:p w:rsidR="00FD30CB" w:rsidRDefault="00654FBC" w:rsidP="00455376">
      <w:pPr>
        <w:pStyle w:val="Lgende"/>
        <w:rPr>
          <w:rFonts w:asciiTheme="minorHAnsi" w:hAnsiTheme="minorHAnsi" w:cstheme="minorHAnsi"/>
        </w:rPr>
      </w:pPr>
      <w:r w:rsidRPr="008F48C2">
        <w:rPr>
          <w:rFonts w:asciiTheme="minorHAnsi" w:hAnsiTheme="minorHAnsi" w:cstheme="minorHAnsi"/>
        </w:rPr>
        <w:t xml:space="preserve">Figure 8 </w:t>
      </w:r>
      <w:r w:rsidR="0095355E">
        <w:rPr>
          <w:rFonts w:asciiTheme="minorHAnsi" w:hAnsiTheme="minorHAnsi" w:cstheme="minorHAnsi"/>
        </w:rPr>
        <w:t xml:space="preserve">- </w:t>
      </w:r>
      <w:r w:rsidRPr="008F48C2">
        <w:rPr>
          <w:rFonts w:asciiTheme="minorHAnsi" w:hAnsiTheme="minorHAnsi" w:cstheme="minorHAnsi"/>
        </w:rPr>
        <w:t>Configuration du test de contraste</w:t>
      </w:r>
      <w:bookmarkStart w:id="51" w:name="_Toc515793383"/>
      <w:bookmarkStart w:id="52" w:name="_Toc515862907"/>
      <w:bookmarkStart w:id="53" w:name="_Toc516053743"/>
      <w:bookmarkStart w:id="54" w:name="_Toc516467531"/>
      <w:bookmarkStart w:id="55" w:name="_Toc516467622"/>
      <w:bookmarkStart w:id="56" w:name="_Toc516753686"/>
      <w:bookmarkStart w:id="57" w:name="_Toc516755770"/>
      <w:r w:rsidRPr="008F48C2">
        <w:rPr>
          <w:rFonts w:asciiTheme="minorHAnsi" w:hAnsiTheme="minorHAnsi" w:cstheme="minorHAnsi"/>
          <w:noProof/>
          <w:lang w:eastAsia="fr-CH"/>
        </w:rPr>
        <mc:AlternateContent>
          <mc:Choice Requires="wps">
            <w:drawing>
              <wp:anchor distT="0" distB="0" distL="114300" distR="114300" simplePos="0" relativeHeight="7" behindDoc="0" locked="0" layoutInCell="1" allowOverlap="1">
                <wp:simplePos x="0" y="0"/>
                <wp:positionH relativeFrom="margin">
                  <wp:posOffset>-630</wp:posOffset>
                </wp:positionH>
                <wp:positionV relativeFrom="paragraph">
                  <wp:posOffset>510536</wp:posOffset>
                </wp:positionV>
                <wp:extent cx="5760720" cy="3063239"/>
                <wp:effectExtent l="0" t="0" r="11430" b="3811"/>
                <wp:wrapSquare wrapText="bothSides"/>
                <wp:docPr id="11" name="Cadre9"/>
                <wp:cNvGraphicFramePr/>
                <a:graphic xmlns:a="http://schemas.openxmlformats.org/drawingml/2006/main">
                  <a:graphicData uri="http://schemas.microsoft.com/office/word/2010/wordprocessingShape">
                    <wps:wsp>
                      <wps:cNvSpPr txBox="1"/>
                      <wps:spPr>
                        <a:xfrm>
                          <a:off x="0" y="0"/>
                          <a:ext cx="5760720" cy="3063239"/>
                        </a:xfrm>
                        <a:prstGeom prst="rect">
                          <a:avLst/>
                        </a:prstGeom>
                        <a:noFill/>
                        <a:ln>
                          <a:noFill/>
                          <a:prstDash/>
                        </a:ln>
                      </wps:spPr>
                      <wps:txbx>
                        <w:txbxContent>
                          <w:p w:rsidR="00A6777F" w:rsidRDefault="00A6777F">
                            <w:pPr>
                              <w:pStyle w:val="Illustration"/>
                              <w:keepNext/>
                            </w:pPr>
                            <w:r>
                              <w:rPr>
                                <w:noProof/>
                                <w:lang w:eastAsia="fr-CH"/>
                              </w:rPr>
                              <w:drawing>
                                <wp:inline distT="0" distB="0" distL="0" distR="0">
                                  <wp:extent cx="5763545" cy="2745147"/>
                                  <wp:effectExtent l="0" t="0" r="8890" b="0"/>
                                  <wp:docPr id="10" name="images2" descr="Proposition de palette de couleurs valide car le ratio initial est invalid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alphaModFix/>
                                          </a:blip>
                                          <a:srcRect/>
                                          <a:stretch>
                                            <a:fillRect/>
                                          </a:stretch>
                                        </pic:blipFill>
                                        <pic:spPr>
                                          <a:xfrm>
                                            <a:off x="0" y="0"/>
                                            <a:ext cx="5763545" cy="2745147"/>
                                          </a:xfrm>
                                          <a:prstGeom prst="rect">
                                            <a:avLst/>
                                          </a:prstGeom>
                                          <a:noFill/>
                                          <a:ln>
                                            <a:noFill/>
                                            <a:prstDash/>
                                          </a:ln>
                                        </pic:spPr>
                                      </pic:pic>
                                    </a:graphicData>
                                  </a:graphic>
                                </wp:inline>
                              </w:drawing>
                            </w:r>
                          </w:p>
                          <w:p w:rsidR="00A6777F" w:rsidRDefault="00A6777F">
                            <w:pPr>
                              <w:pStyle w:val="Lgende"/>
                            </w:pPr>
                            <w:r>
                              <w:t>Figure 9 - Résultat du test avec une proposition de palette de couleurs valides</w:t>
                            </w:r>
                          </w:p>
                        </w:txbxContent>
                      </wps:txbx>
                      <wps:bodyPr vert="horz" wrap="square" lIns="0" tIns="0" rIns="0" bIns="0" anchor="t" anchorCtr="0" compatLnSpc="0">
                        <a:noAutofit/>
                      </wps:bodyPr>
                    </wps:wsp>
                  </a:graphicData>
                </a:graphic>
              </wp:anchor>
            </w:drawing>
          </mc:Choice>
          <mc:Fallback>
            <w:pict>
              <v:shape id="Cadre9" o:spid="_x0000_s1027" type="#_x0000_t202" style="position:absolute;margin-left:-.05pt;margin-top:40.2pt;width:453.6pt;height:241.2pt;z-index: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" filled="f" stroked="f">
                <v:textbox inset="0,0,0,0">
                  <w:txbxContent>
                    <w:p w:rsidR="00A6777F" w:rsidRDefault="00A6777F">
                      <w:pPr>
                        <w:pStyle w:val="Illustration"/>
                        <w:keepNext/>
                      </w:pPr>
                      <w:r>
                        <w:rPr>
                          <w:noProof/>
                          <w:lang w:eastAsia="fr-CH"/>
                        </w:rPr>
                        <w:drawing>
                          <wp:inline distT="0" distB="0" distL="0" distR="0">
                            <wp:extent cx="5763545" cy="2745147"/>
                            <wp:effectExtent l="0" t="0" r="8890" b="0"/>
                            <wp:docPr id="10" name="images2" descr="Proposition de palette de couleurs valide car le ratio initial est invalid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alphaModFix/>
                                    </a:blip>
                                    <a:srcRect/>
                                    <a:stretch>
                                      <a:fillRect/>
                                    </a:stretch>
                                  </pic:blipFill>
                                  <pic:spPr>
                                    <a:xfrm>
                                      <a:off x="0" y="0"/>
                                      <a:ext cx="5763545" cy="2745147"/>
                                    </a:xfrm>
                                    <a:prstGeom prst="rect">
                                      <a:avLst/>
                                    </a:prstGeom>
                                    <a:noFill/>
                                    <a:ln>
                                      <a:noFill/>
                                      <a:prstDash/>
                                    </a:ln>
                                  </pic:spPr>
                                </pic:pic>
                              </a:graphicData>
                            </a:graphic>
                          </wp:inline>
                        </w:drawing>
                      </w:r>
                    </w:p>
                    <w:p w:rsidR="00A6777F" w:rsidRDefault="00A6777F">
                      <w:pPr>
                        <w:pStyle w:val="Lgende"/>
                      </w:pPr>
                      <w:r>
                        <w:t>Figure 9 - Résultat du test avec une proposition de palette de couleurs valides</w:t>
                      </w:r>
                    </w:p>
                  </w:txbxContent>
                </v:textbox>
                <w10:wrap type="square" anchorx="margin"/>
              </v:shape>
            </w:pict>
          </mc:Fallback>
        </mc:AlternateContent>
      </w:r>
      <w:bookmarkStart w:id="58" w:name="_Toc514222452"/>
      <w:bookmarkStart w:id="59" w:name="_Toc515793384"/>
      <w:bookmarkEnd w:id="51"/>
      <w:bookmarkEnd w:id="52"/>
      <w:bookmarkEnd w:id="53"/>
      <w:bookmarkEnd w:id="54"/>
      <w:bookmarkEnd w:id="55"/>
      <w:bookmarkEnd w:id="56"/>
      <w:bookmarkEnd w:id="57"/>
      <w:r w:rsidR="00FD30CB">
        <w:rPr>
          <w:rFonts w:asciiTheme="minorHAnsi" w:hAnsiTheme="minorHAnsi" w:cstheme="minorHAnsi"/>
        </w:rPr>
        <w:br w:type="page"/>
      </w:r>
    </w:p>
    <w:p w:rsidR="00B12B20" w:rsidRPr="001D40AF" w:rsidRDefault="00654FBC" w:rsidP="002E4928">
      <w:pPr>
        <w:pStyle w:val="Titre3"/>
        <w:numPr>
          <w:ilvl w:val="1"/>
          <w:numId w:val="2"/>
        </w:numPr>
        <w:rPr>
          <w:rFonts w:asciiTheme="minorHAnsi" w:hAnsiTheme="minorHAnsi" w:cstheme="minorHAnsi"/>
          <w:sz w:val="26"/>
          <w:szCs w:val="26"/>
        </w:rPr>
      </w:pPr>
      <w:bookmarkStart w:id="60" w:name="_Toc515862908"/>
      <w:bookmarkStart w:id="61" w:name="_Toc516755771"/>
      <w:r w:rsidRPr="001D40AF">
        <w:rPr>
          <w:rFonts w:asciiTheme="minorHAnsi" w:hAnsiTheme="minorHAnsi" w:cstheme="minorHAnsi"/>
          <w:sz w:val="26"/>
          <w:szCs w:val="26"/>
        </w:rPr>
        <w:lastRenderedPageBreak/>
        <w:t>Validateur W3C</w:t>
      </w:r>
      <w:bookmarkEnd w:id="58"/>
      <w:bookmarkEnd w:id="59"/>
      <w:bookmarkEnd w:id="60"/>
      <w:bookmarkEnd w:id="61"/>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Un des critères de base est la validité du code HTML. Cela permet de s’assurer qu’il n’y aura pas d’effet de bord ou de mauvaise interprétation du contenu par les technologies d’assistance. Un rapide copier-coller de l’url dans le validateur</w:t>
      </w:r>
      <w:r w:rsidRPr="00A44C5E">
        <w:rPr>
          <w:rStyle w:val="Appelnotedebasdep"/>
          <w:rFonts w:asciiTheme="minorHAnsi" w:hAnsiTheme="minorHAnsi" w:cstheme="minorHAnsi"/>
          <w:sz w:val="26"/>
          <w:szCs w:val="26"/>
          <w:lang w:val="fr-FR"/>
        </w:rPr>
        <w:footnoteReference w:id="19"/>
      </w:r>
      <w:r w:rsidRPr="00A44C5E">
        <w:rPr>
          <w:rFonts w:asciiTheme="minorHAnsi" w:hAnsiTheme="minorHAnsi" w:cstheme="minorHAnsi"/>
          <w:sz w:val="26"/>
          <w:szCs w:val="26"/>
          <w:lang w:val="fr-FR"/>
        </w:rPr>
        <w:t xml:space="preserve"> et les éventuelles erreurs sont remontées de manière détaillée.</w:t>
      </w:r>
    </w:p>
    <w:p w:rsidR="00541431" w:rsidRDefault="00541431" w:rsidP="00541431">
      <w:pPr>
        <w:pStyle w:val="Standard"/>
        <w:keepNext/>
      </w:pPr>
      <w:r>
        <w:rPr>
          <w:rFonts w:asciiTheme="minorHAnsi" w:hAnsiTheme="minorHAnsi" w:cstheme="minorHAnsi"/>
          <w:noProof/>
          <w:lang w:eastAsia="fr-CH"/>
        </w:rPr>
        <w:drawing>
          <wp:inline distT="0" distB="0" distL="0" distR="0">
            <wp:extent cx="5760720" cy="2745105"/>
            <wp:effectExtent l="0" t="0" r="0" b="0"/>
            <wp:docPr id="16" name="Image 16" descr="Résultat du validateur w3C indiquant des avertiss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idateur-w3c.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745105"/>
                    </a:xfrm>
                    <a:prstGeom prst="rect">
                      <a:avLst/>
                    </a:prstGeom>
                  </pic:spPr>
                </pic:pic>
              </a:graphicData>
            </a:graphic>
          </wp:inline>
        </w:drawing>
      </w:r>
    </w:p>
    <w:p w:rsidR="00541431" w:rsidRDefault="00541431" w:rsidP="00541431">
      <w:pPr>
        <w:pStyle w:val="Lgende"/>
        <w:rPr>
          <w:rFonts w:asciiTheme="minorHAnsi" w:hAnsiTheme="minorHAnsi" w:cstheme="minorHAnsi"/>
          <w:lang w:val="fr-FR"/>
        </w:rPr>
      </w:pPr>
      <w:r>
        <w:t xml:space="preserve">Figure </w:t>
      </w:r>
      <w:r w:rsidR="00F31967">
        <w:fldChar w:fldCharType="begin"/>
      </w:r>
      <w:r w:rsidR="00F31967">
        <w:instrText xml:space="preserve"> SEQ Figure \* ARABIC </w:instrText>
      </w:r>
      <w:r w:rsidR="00F31967">
        <w:fldChar w:fldCharType="separate"/>
      </w:r>
      <w:r w:rsidR="00146C54">
        <w:rPr>
          <w:noProof/>
        </w:rPr>
        <w:t>1</w:t>
      </w:r>
      <w:r w:rsidR="00F31967">
        <w:rPr>
          <w:noProof/>
        </w:rPr>
        <w:fldChar w:fldCharType="end"/>
      </w:r>
      <w:r>
        <w:t xml:space="preserve">0 </w:t>
      </w:r>
      <w:r w:rsidR="0095355E">
        <w:t xml:space="preserve">- </w:t>
      </w:r>
      <w:r>
        <w:t xml:space="preserve">Résultat </w:t>
      </w:r>
      <w:r>
        <w:rPr>
          <w:noProof/>
        </w:rPr>
        <w:t>du validateur w3C indiquant des avertissements</w:t>
      </w:r>
    </w:p>
    <w:p w:rsidR="00184780" w:rsidRPr="008F48C2" w:rsidRDefault="00184780">
      <w:pPr>
        <w:pStyle w:val="Standard"/>
        <w:rPr>
          <w:rFonts w:asciiTheme="minorHAnsi" w:hAnsiTheme="minorHAnsi" w:cstheme="minorHAnsi"/>
        </w:rPr>
      </w:pPr>
    </w:p>
    <w:p w:rsidR="00B12B20" w:rsidRPr="008F48C2" w:rsidRDefault="00654FBC" w:rsidP="002E4928">
      <w:pPr>
        <w:pStyle w:val="Titre2"/>
        <w:numPr>
          <w:ilvl w:val="0"/>
          <w:numId w:val="2"/>
        </w:numPr>
        <w:rPr>
          <w:rFonts w:asciiTheme="minorHAnsi" w:hAnsiTheme="minorHAnsi" w:cstheme="minorHAnsi"/>
          <w:i w:val="0"/>
          <w:iCs w:val="0"/>
        </w:rPr>
      </w:pPr>
      <w:bookmarkStart w:id="62" w:name="_Toc515793385"/>
      <w:bookmarkStart w:id="63" w:name="_Toc515862909"/>
      <w:bookmarkStart w:id="64" w:name="_Toc516755772"/>
      <w:r w:rsidRPr="008F48C2">
        <w:rPr>
          <w:rFonts w:asciiTheme="minorHAnsi" w:hAnsiTheme="minorHAnsi" w:cstheme="minorHAnsi"/>
          <w:i w:val="0"/>
          <w:iCs w:val="0"/>
        </w:rPr>
        <w:t>Tester soi-même</w:t>
      </w:r>
      <w:bookmarkEnd w:id="62"/>
      <w:bookmarkEnd w:id="63"/>
      <w:bookmarkEnd w:id="64"/>
    </w:p>
    <w:p w:rsidR="00B12B20" w:rsidRPr="00A44C5E" w:rsidRDefault="00654FBC">
      <w:pPr>
        <w:pStyle w:val="Textbody"/>
        <w:rPr>
          <w:rFonts w:asciiTheme="minorHAnsi" w:hAnsiTheme="minorHAnsi" w:cstheme="minorHAnsi"/>
          <w:sz w:val="26"/>
          <w:szCs w:val="26"/>
        </w:rPr>
      </w:pPr>
      <w:r w:rsidRPr="00A44C5E">
        <w:rPr>
          <w:rFonts w:asciiTheme="minorHAnsi" w:hAnsiTheme="minorHAnsi" w:cstheme="minorHAnsi"/>
          <w:sz w:val="26"/>
          <w:szCs w:val="26"/>
        </w:rPr>
        <w:t>Quelques tests simples et rapides peuvent être effectués manuellement pour compléter les tests automatiques.</w:t>
      </w:r>
    </w:p>
    <w:p w:rsidR="008F48C2" w:rsidRPr="008F48C2" w:rsidRDefault="008F48C2">
      <w:pPr>
        <w:pStyle w:val="Textbody"/>
        <w:rPr>
          <w:rFonts w:asciiTheme="minorHAnsi" w:hAnsiTheme="minorHAnsi" w:cstheme="minorHAnsi"/>
        </w:rPr>
      </w:pPr>
    </w:p>
    <w:p w:rsidR="008F48C2" w:rsidRPr="00724085" w:rsidRDefault="008F48C2" w:rsidP="002E4928">
      <w:pPr>
        <w:pStyle w:val="Style2"/>
        <w:numPr>
          <w:ilvl w:val="1"/>
          <w:numId w:val="2"/>
        </w:numPr>
        <w:rPr>
          <w:sz w:val="26"/>
          <w:szCs w:val="26"/>
        </w:rPr>
      </w:pPr>
      <w:bookmarkStart w:id="65" w:name="_Toc516755773"/>
      <w:r w:rsidRPr="00724085">
        <w:rPr>
          <w:sz w:val="26"/>
          <w:szCs w:val="26"/>
        </w:rPr>
        <w:t>Tester le titre de la page</w:t>
      </w:r>
      <w:bookmarkEnd w:id="65"/>
    </w:p>
    <w:p w:rsidR="008F48C2" w:rsidRPr="00A44C5E" w:rsidRDefault="000F31B3" w:rsidP="00C92934">
      <w:pPr>
        <w:pStyle w:val="Sansinterligne"/>
        <w:rPr>
          <w:b/>
          <w:sz w:val="26"/>
          <w:szCs w:val="26"/>
        </w:rPr>
      </w:pPr>
      <w:r>
        <w:rPr>
          <w:sz w:val="26"/>
          <w:szCs w:val="26"/>
        </w:rPr>
        <w:t>Il faut vérifier</w:t>
      </w:r>
      <w:r w:rsidR="008F48C2" w:rsidRPr="00A44C5E">
        <w:rPr>
          <w:sz w:val="26"/>
          <w:szCs w:val="26"/>
        </w:rPr>
        <w:t xml:space="preserve"> que le titre de la page (présent dans l’onglet du navigateur) est toujours cohérent. Il est préférable d’avoir d’abord le titre de la page puis le nom du site</w:t>
      </w:r>
      <w:r w:rsidR="00C50840">
        <w:rPr>
          <w:sz w:val="26"/>
          <w:szCs w:val="26"/>
        </w:rPr>
        <w:t xml:space="preserve"> séparés par un caractère (« - »</w:t>
      </w:r>
      <w:r w:rsidR="00724085" w:rsidRPr="00A44C5E">
        <w:rPr>
          <w:sz w:val="26"/>
          <w:szCs w:val="26"/>
        </w:rPr>
        <w:t xml:space="preserve"> ou </w:t>
      </w:r>
      <w:r w:rsidR="00C50840">
        <w:rPr>
          <w:sz w:val="26"/>
          <w:szCs w:val="26"/>
        </w:rPr>
        <w:t>« </w:t>
      </w:r>
      <w:r w:rsidR="00724085" w:rsidRPr="00A44C5E">
        <w:rPr>
          <w:sz w:val="26"/>
          <w:szCs w:val="26"/>
        </w:rPr>
        <w:t>|</w:t>
      </w:r>
      <w:r w:rsidR="00C50840">
        <w:rPr>
          <w:sz w:val="26"/>
          <w:szCs w:val="26"/>
        </w:rPr>
        <w:t xml:space="preserve"> »</w:t>
      </w:r>
      <w:r w:rsidR="00724085" w:rsidRPr="00A44C5E">
        <w:rPr>
          <w:sz w:val="26"/>
          <w:szCs w:val="26"/>
        </w:rPr>
        <w:t xml:space="preserve"> le plus souvent)</w:t>
      </w:r>
      <w:r w:rsidR="008F48C2" w:rsidRPr="00A44C5E">
        <w:rPr>
          <w:sz w:val="26"/>
          <w:szCs w:val="26"/>
        </w:rPr>
        <w:t>.</w:t>
      </w:r>
    </w:p>
    <w:p w:rsidR="008F48C2" w:rsidRPr="00A44C5E" w:rsidRDefault="008F48C2" w:rsidP="008F48C2">
      <w:pPr>
        <w:pStyle w:val="Textbody"/>
        <w:rPr>
          <w:sz w:val="26"/>
          <w:szCs w:val="26"/>
        </w:rPr>
      </w:pPr>
      <w:r w:rsidRPr="00A44C5E">
        <w:rPr>
          <w:sz w:val="26"/>
          <w:szCs w:val="26"/>
        </w:rPr>
        <w:t xml:space="preserve">Si le contenu de la page est modifié, par exemple en cas d’erreur dans un formulaire ou d’une requête de recherche, le titre de la page doit être mis à jour en conséquence. </w:t>
      </w:r>
      <w:r w:rsidR="00A262CC" w:rsidRPr="00A44C5E">
        <w:rPr>
          <w:sz w:val="26"/>
          <w:szCs w:val="26"/>
        </w:rPr>
        <w:t>Si</w:t>
      </w:r>
      <w:r w:rsidRPr="00A44C5E">
        <w:rPr>
          <w:sz w:val="26"/>
          <w:szCs w:val="26"/>
        </w:rPr>
        <w:t xml:space="preserve"> ce n’est pas le cas, c’est une erreur </w:t>
      </w:r>
      <w:r w:rsidR="000F31B3">
        <w:rPr>
          <w:sz w:val="26"/>
          <w:szCs w:val="26"/>
        </w:rPr>
        <w:t>qui peut être remontée</w:t>
      </w:r>
      <w:r w:rsidRPr="00A44C5E">
        <w:rPr>
          <w:sz w:val="26"/>
          <w:szCs w:val="26"/>
        </w:rPr>
        <w:t xml:space="preserve"> à l’équipe de développement.</w:t>
      </w:r>
    </w:p>
    <w:p w:rsidR="00A262CC" w:rsidRPr="008F48C2" w:rsidRDefault="00A262CC" w:rsidP="008F48C2">
      <w:pPr>
        <w:pStyle w:val="Textbody"/>
      </w:pPr>
    </w:p>
    <w:p w:rsidR="00B12B20" w:rsidRPr="00724085" w:rsidRDefault="00654FBC" w:rsidP="002E4928">
      <w:pPr>
        <w:pStyle w:val="Titre3"/>
        <w:numPr>
          <w:ilvl w:val="1"/>
          <w:numId w:val="2"/>
        </w:numPr>
        <w:rPr>
          <w:rFonts w:asciiTheme="minorHAnsi" w:hAnsiTheme="minorHAnsi" w:cstheme="minorHAnsi"/>
          <w:sz w:val="26"/>
          <w:szCs w:val="26"/>
        </w:rPr>
      </w:pPr>
      <w:bookmarkStart w:id="66" w:name="_Toc515793386"/>
      <w:bookmarkStart w:id="67" w:name="_Toc515862910"/>
      <w:bookmarkStart w:id="68" w:name="_Toc516755774"/>
      <w:r w:rsidRPr="00724085">
        <w:rPr>
          <w:rFonts w:asciiTheme="minorHAnsi" w:hAnsiTheme="minorHAnsi" w:cstheme="minorHAnsi"/>
          <w:sz w:val="26"/>
          <w:szCs w:val="26"/>
        </w:rPr>
        <w:t>Navigation au clavier</w:t>
      </w:r>
      <w:bookmarkEnd w:id="66"/>
      <w:bookmarkEnd w:id="67"/>
      <w:bookmarkEnd w:id="68"/>
    </w:p>
    <w:p w:rsidR="00B12B20" w:rsidRPr="00A44C5E" w:rsidRDefault="000F31B3">
      <w:pPr>
        <w:pStyle w:val="Standard"/>
        <w:rPr>
          <w:rFonts w:asciiTheme="minorHAnsi" w:hAnsiTheme="minorHAnsi" w:cstheme="minorHAnsi"/>
          <w:sz w:val="26"/>
          <w:szCs w:val="26"/>
          <w:lang w:val="fr-FR"/>
        </w:rPr>
      </w:pPr>
      <w:r>
        <w:rPr>
          <w:rFonts w:asciiTheme="minorHAnsi" w:hAnsiTheme="minorHAnsi" w:cstheme="minorHAnsi"/>
          <w:sz w:val="26"/>
          <w:szCs w:val="26"/>
          <w:lang w:val="fr-FR"/>
        </w:rPr>
        <w:t>En utilisant la touche</w:t>
      </w:r>
      <w:r w:rsidR="00654FBC" w:rsidRPr="00A44C5E">
        <w:rPr>
          <w:rFonts w:asciiTheme="minorHAnsi" w:hAnsiTheme="minorHAnsi" w:cstheme="minorHAnsi"/>
          <w:sz w:val="26"/>
          <w:szCs w:val="26"/>
          <w:lang w:val="fr-FR"/>
        </w:rPr>
        <w:t xml:space="preserve"> </w:t>
      </w:r>
      <w:r w:rsidR="00590E1C">
        <w:rPr>
          <w:rFonts w:asciiTheme="minorHAnsi" w:hAnsiTheme="minorHAnsi" w:cstheme="minorHAnsi"/>
          <w:sz w:val="26"/>
          <w:szCs w:val="26"/>
          <w:lang w:val="fr-FR"/>
        </w:rPr>
        <w:t>« </w:t>
      </w:r>
      <w:r w:rsidR="00654FBC" w:rsidRPr="00A44C5E">
        <w:rPr>
          <w:rFonts w:asciiTheme="minorHAnsi" w:hAnsiTheme="minorHAnsi" w:cstheme="minorHAnsi"/>
          <w:sz w:val="26"/>
          <w:szCs w:val="26"/>
          <w:lang w:val="fr-FR"/>
        </w:rPr>
        <w:t>tab</w:t>
      </w:r>
      <w:r w:rsidR="00590E1C">
        <w:rPr>
          <w:rFonts w:asciiTheme="minorHAnsi" w:hAnsiTheme="minorHAnsi" w:cstheme="minorHAnsi"/>
          <w:sz w:val="26"/>
          <w:szCs w:val="26"/>
          <w:lang w:val="fr-FR"/>
        </w:rPr>
        <w:t> »</w:t>
      </w:r>
      <w:r>
        <w:rPr>
          <w:rFonts w:asciiTheme="minorHAnsi" w:hAnsiTheme="minorHAnsi" w:cstheme="minorHAnsi"/>
          <w:sz w:val="26"/>
          <w:szCs w:val="26"/>
          <w:lang w:val="fr-FR"/>
        </w:rPr>
        <w:t xml:space="preserve"> pour parcourir le site, </w:t>
      </w:r>
      <w:r w:rsidR="00F159C7">
        <w:rPr>
          <w:rFonts w:asciiTheme="minorHAnsi" w:hAnsiTheme="minorHAnsi" w:cstheme="minorHAnsi"/>
          <w:sz w:val="26"/>
          <w:szCs w:val="26"/>
          <w:lang w:val="fr-FR"/>
        </w:rPr>
        <w:t>l</w:t>
      </w:r>
      <w:r w:rsidR="00654FBC" w:rsidRPr="00A44C5E">
        <w:rPr>
          <w:rFonts w:asciiTheme="minorHAnsi" w:hAnsiTheme="minorHAnsi" w:cstheme="minorHAnsi"/>
          <w:sz w:val="26"/>
          <w:szCs w:val="26"/>
          <w:lang w:val="fr-FR"/>
        </w:rPr>
        <w:t xml:space="preserve">’ordre de navigation doit rester </w:t>
      </w:r>
      <w:r w:rsidR="005711D5" w:rsidRPr="00A44C5E">
        <w:rPr>
          <w:rFonts w:asciiTheme="minorHAnsi" w:hAnsiTheme="minorHAnsi" w:cstheme="minorHAnsi"/>
          <w:sz w:val="26"/>
          <w:szCs w:val="26"/>
          <w:lang w:val="fr-FR"/>
        </w:rPr>
        <w:t>cohérent selon le sens de lecture.</w:t>
      </w:r>
      <w:r w:rsidR="00A262CC" w:rsidRPr="00A44C5E">
        <w:rPr>
          <w:rFonts w:asciiTheme="minorHAnsi" w:hAnsiTheme="minorHAnsi" w:cstheme="minorHAnsi"/>
          <w:sz w:val="26"/>
          <w:szCs w:val="26"/>
          <w:lang w:val="fr-FR"/>
        </w:rPr>
        <w:t xml:space="preserve"> Tous les liens, champs de formulaires, boutons ou </w:t>
      </w:r>
      <w:r w:rsidR="00A262CC" w:rsidRPr="00A44C5E">
        <w:rPr>
          <w:rFonts w:asciiTheme="minorHAnsi" w:hAnsiTheme="minorHAnsi" w:cstheme="minorHAnsi"/>
          <w:sz w:val="26"/>
          <w:szCs w:val="26"/>
          <w:lang w:val="fr-FR"/>
        </w:rPr>
        <w:lastRenderedPageBreak/>
        <w:t xml:space="preserve">autres éléments </w:t>
      </w:r>
      <w:r w:rsidR="00B6616A" w:rsidRPr="00A44C5E">
        <w:rPr>
          <w:rFonts w:asciiTheme="minorHAnsi" w:hAnsiTheme="minorHAnsi" w:cstheme="minorHAnsi"/>
          <w:sz w:val="26"/>
          <w:szCs w:val="26"/>
          <w:lang w:val="fr-FR"/>
        </w:rPr>
        <w:t>interactifs</w:t>
      </w:r>
      <w:r w:rsidR="00A262CC" w:rsidRPr="00A44C5E">
        <w:rPr>
          <w:rFonts w:asciiTheme="minorHAnsi" w:hAnsiTheme="minorHAnsi" w:cstheme="minorHAnsi"/>
          <w:sz w:val="26"/>
          <w:szCs w:val="26"/>
          <w:lang w:val="fr-FR"/>
        </w:rPr>
        <w:t xml:space="preserve"> doivent être atteignables au clavier et visibles à la prise de focus.</w:t>
      </w:r>
      <w:r w:rsidR="00086947" w:rsidRPr="00A44C5E">
        <w:rPr>
          <w:rFonts w:asciiTheme="minorHAnsi" w:hAnsiTheme="minorHAnsi" w:cstheme="minorHAnsi"/>
          <w:sz w:val="26"/>
          <w:szCs w:val="26"/>
          <w:lang w:val="fr-FR"/>
        </w:rPr>
        <w:t xml:space="preserve"> Par exemple une bordure,</w:t>
      </w:r>
      <w:r w:rsidR="00654FBC" w:rsidRPr="00A44C5E">
        <w:rPr>
          <w:rFonts w:asciiTheme="minorHAnsi" w:hAnsiTheme="minorHAnsi" w:cstheme="minorHAnsi"/>
          <w:sz w:val="26"/>
          <w:szCs w:val="26"/>
          <w:lang w:val="fr-FR"/>
        </w:rPr>
        <w:t xml:space="preserve"> un fond de couleur</w:t>
      </w:r>
      <w:r w:rsidR="004957CF" w:rsidRPr="00A44C5E">
        <w:rPr>
          <w:rFonts w:asciiTheme="minorHAnsi" w:hAnsiTheme="minorHAnsi" w:cstheme="minorHAnsi"/>
          <w:sz w:val="26"/>
          <w:szCs w:val="26"/>
          <w:lang w:val="fr-FR"/>
        </w:rPr>
        <w:t xml:space="preserve"> </w:t>
      </w:r>
      <w:r w:rsidR="00086947" w:rsidRPr="00A44C5E">
        <w:rPr>
          <w:rFonts w:asciiTheme="minorHAnsi" w:hAnsiTheme="minorHAnsi" w:cstheme="minorHAnsi"/>
          <w:sz w:val="26"/>
          <w:szCs w:val="26"/>
          <w:lang w:val="fr-FR"/>
        </w:rPr>
        <w:t xml:space="preserve">ou tout style suffisamment visible doivent </w:t>
      </w:r>
      <w:r w:rsidR="004957CF" w:rsidRPr="00A44C5E">
        <w:rPr>
          <w:rFonts w:asciiTheme="minorHAnsi" w:hAnsiTheme="minorHAnsi" w:cstheme="minorHAnsi"/>
          <w:sz w:val="26"/>
          <w:szCs w:val="26"/>
          <w:lang w:val="fr-FR"/>
        </w:rPr>
        <w:t>perme</w:t>
      </w:r>
      <w:r w:rsidR="00086947" w:rsidRPr="00A44C5E">
        <w:rPr>
          <w:rFonts w:asciiTheme="minorHAnsi" w:hAnsiTheme="minorHAnsi" w:cstheme="minorHAnsi"/>
          <w:sz w:val="26"/>
          <w:szCs w:val="26"/>
          <w:lang w:val="fr-FR"/>
        </w:rPr>
        <w:t>t</w:t>
      </w:r>
      <w:r w:rsidR="004957CF" w:rsidRPr="00A44C5E">
        <w:rPr>
          <w:rFonts w:asciiTheme="minorHAnsi" w:hAnsiTheme="minorHAnsi" w:cstheme="minorHAnsi"/>
          <w:sz w:val="26"/>
          <w:szCs w:val="26"/>
          <w:lang w:val="fr-FR"/>
        </w:rPr>
        <w:t>t</w:t>
      </w:r>
      <w:r w:rsidR="00086947" w:rsidRPr="00A44C5E">
        <w:rPr>
          <w:rFonts w:asciiTheme="minorHAnsi" w:hAnsiTheme="minorHAnsi" w:cstheme="minorHAnsi"/>
          <w:sz w:val="26"/>
          <w:szCs w:val="26"/>
          <w:lang w:val="fr-FR"/>
        </w:rPr>
        <w:t xml:space="preserve">re </w:t>
      </w:r>
      <w:r w:rsidR="004957CF" w:rsidRPr="00A44C5E">
        <w:rPr>
          <w:rFonts w:asciiTheme="minorHAnsi" w:hAnsiTheme="minorHAnsi" w:cstheme="minorHAnsi"/>
          <w:sz w:val="26"/>
          <w:szCs w:val="26"/>
          <w:lang w:val="fr-FR"/>
        </w:rPr>
        <w:t>de distinguer ces zones</w:t>
      </w:r>
      <w:r w:rsidR="00654FBC" w:rsidRPr="00A44C5E">
        <w:rPr>
          <w:rFonts w:asciiTheme="minorHAnsi" w:hAnsiTheme="minorHAnsi" w:cstheme="minorHAnsi"/>
          <w:sz w:val="26"/>
          <w:szCs w:val="26"/>
          <w:lang w:val="fr-FR"/>
        </w:rPr>
        <w:t>.</w:t>
      </w:r>
    </w:p>
    <w:p w:rsidR="00086947" w:rsidRPr="00A44C5E" w:rsidRDefault="00086947">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La première tabulation doit atterrir sur un lien d’évitement. Ce sont des liens placés au début du code pour permettre de naviguer rapidement d’une zone principale à une autre. Par exemple, « aller au contenu », « aller au pied de page ». C</w:t>
      </w:r>
      <w:r w:rsidR="005D37FA" w:rsidRPr="00A44C5E">
        <w:rPr>
          <w:rFonts w:asciiTheme="minorHAnsi" w:hAnsiTheme="minorHAnsi" w:cstheme="minorHAnsi"/>
          <w:sz w:val="26"/>
          <w:szCs w:val="26"/>
          <w:lang w:val="fr-FR"/>
        </w:rPr>
        <w:t>es</w:t>
      </w:r>
      <w:r w:rsidRPr="00A44C5E">
        <w:rPr>
          <w:rFonts w:asciiTheme="minorHAnsi" w:hAnsiTheme="minorHAnsi" w:cstheme="minorHAnsi"/>
          <w:sz w:val="26"/>
          <w:szCs w:val="26"/>
          <w:lang w:val="fr-FR"/>
        </w:rPr>
        <w:t xml:space="preserve"> liens doivent être visible</w:t>
      </w:r>
      <w:r w:rsidR="00736FF6" w:rsidRPr="00A44C5E">
        <w:rPr>
          <w:rFonts w:asciiTheme="minorHAnsi" w:hAnsiTheme="minorHAnsi" w:cstheme="minorHAnsi"/>
          <w:sz w:val="26"/>
          <w:szCs w:val="26"/>
          <w:lang w:val="fr-FR"/>
        </w:rPr>
        <w:t>s</w:t>
      </w:r>
      <w:r w:rsidRPr="00A44C5E">
        <w:rPr>
          <w:rFonts w:asciiTheme="minorHAnsi" w:hAnsiTheme="minorHAnsi" w:cstheme="minorHAnsi"/>
          <w:sz w:val="26"/>
          <w:szCs w:val="26"/>
          <w:lang w:val="fr-FR"/>
        </w:rPr>
        <w:t xml:space="preserve"> à la prise de focus.</w:t>
      </w:r>
    </w:p>
    <w:p w:rsidR="00736FF6" w:rsidRPr="008F48C2" w:rsidRDefault="00736FF6">
      <w:pPr>
        <w:pStyle w:val="Standard"/>
        <w:rPr>
          <w:rFonts w:asciiTheme="minorHAnsi" w:hAnsiTheme="minorHAnsi" w:cstheme="minorHAnsi"/>
          <w:lang w:val="fr-FR"/>
        </w:rPr>
      </w:pPr>
    </w:p>
    <w:p w:rsidR="00B12B20" w:rsidRPr="00EB2D65" w:rsidRDefault="00654FBC" w:rsidP="002E4928">
      <w:pPr>
        <w:pStyle w:val="Titre3"/>
        <w:numPr>
          <w:ilvl w:val="1"/>
          <w:numId w:val="2"/>
        </w:numPr>
        <w:rPr>
          <w:rFonts w:asciiTheme="minorHAnsi" w:hAnsiTheme="minorHAnsi" w:cstheme="minorHAnsi"/>
          <w:sz w:val="26"/>
          <w:szCs w:val="26"/>
        </w:rPr>
      </w:pPr>
      <w:bookmarkStart w:id="69" w:name="_Toc515793387"/>
      <w:bookmarkStart w:id="70" w:name="_Toc515862911"/>
      <w:bookmarkStart w:id="71" w:name="_Toc516755775"/>
      <w:r w:rsidRPr="00EB2D65">
        <w:rPr>
          <w:rFonts w:asciiTheme="minorHAnsi" w:hAnsiTheme="minorHAnsi" w:cstheme="minorHAnsi"/>
          <w:sz w:val="26"/>
          <w:szCs w:val="26"/>
        </w:rPr>
        <w:t>Zoomer le texte</w:t>
      </w:r>
      <w:bookmarkEnd w:id="69"/>
      <w:bookmarkEnd w:id="70"/>
      <w:bookmarkEnd w:id="71"/>
    </w:p>
    <w:p w:rsidR="00B12B20" w:rsidRPr="00A44C5E" w:rsidRDefault="0019308F">
      <w:pPr>
        <w:pStyle w:val="Standard"/>
        <w:rPr>
          <w:rFonts w:asciiTheme="minorHAnsi" w:hAnsiTheme="minorHAnsi" w:cstheme="minorHAnsi"/>
          <w:sz w:val="26"/>
          <w:szCs w:val="26"/>
          <w:lang w:val="fr-FR"/>
        </w:rPr>
      </w:pPr>
      <w:r>
        <w:rPr>
          <w:rFonts w:asciiTheme="minorHAnsi" w:hAnsiTheme="minorHAnsi" w:cstheme="minorHAnsi"/>
          <w:sz w:val="26"/>
          <w:szCs w:val="26"/>
          <w:lang w:val="fr-FR"/>
        </w:rPr>
        <w:t xml:space="preserve">Pour cela, </w:t>
      </w:r>
      <w:r w:rsidR="00052452">
        <w:rPr>
          <w:rFonts w:asciiTheme="minorHAnsi" w:hAnsiTheme="minorHAnsi" w:cstheme="minorHAnsi"/>
          <w:sz w:val="26"/>
          <w:szCs w:val="26"/>
          <w:lang w:val="fr-FR"/>
        </w:rPr>
        <w:t>il faut aller</w:t>
      </w:r>
      <w:r w:rsidR="00654FBC" w:rsidRPr="00A44C5E">
        <w:rPr>
          <w:rFonts w:asciiTheme="minorHAnsi" w:hAnsiTheme="minorHAnsi" w:cstheme="minorHAnsi"/>
          <w:sz w:val="26"/>
          <w:szCs w:val="26"/>
          <w:lang w:val="fr-FR"/>
        </w:rPr>
        <w:t xml:space="preserve"> dans Affichage &gt; Zoom &gt; Zoom texte seulement dans Firefox.</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Ensuite, </w:t>
      </w:r>
      <w:r w:rsidR="008402B6">
        <w:rPr>
          <w:rFonts w:asciiTheme="minorHAnsi" w:hAnsiTheme="minorHAnsi" w:cstheme="minorHAnsi"/>
          <w:sz w:val="26"/>
          <w:szCs w:val="26"/>
          <w:lang w:val="fr-FR"/>
        </w:rPr>
        <w:t>z</w:t>
      </w:r>
      <w:r w:rsidR="00052452">
        <w:rPr>
          <w:rFonts w:asciiTheme="minorHAnsi" w:hAnsiTheme="minorHAnsi" w:cstheme="minorHAnsi"/>
          <w:sz w:val="26"/>
          <w:szCs w:val="26"/>
          <w:lang w:val="fr-FR"/>
        </w:rPr>
        <w:t>oomer</w:t>
      </w:r>
      <w:r w:rsidRPr="00A44C5E">
        <w:rPr>
          <w:rFonts w:asciiTheme="minorHAnsi" w:hAnsiTheme="minorHAnsi" w:cstheme="minorHAnsi"/>
          <w:sz w:val="26"/>
          <w:szCs w:val="26"/>
          <w:lang w:val="fr-FR"/>
        </w:rPr>
        <w:t xml:space="preserve"> jusqu’à 200 % et s’assurer que l’ensemble du contenu est visible et lisible.</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Il ne doit pas y avoir de texte</w:t>
      </w:r>
      <w:r w:rsidR="009560CF">
        <w:rPr>
          <w:rFonts w:asciiTheme="minorHAnsi" w:hAnsiTheme="minorHAnsi" w:cstheme="minorHAnsi"/>
          <w:sz w:val="26"/>
          <w:szCs w:val="26"/>
          <w:lang w:val="fr-FR"/>
        </w:rPr>
        <w:t>s</w:t>
      </w:r>
      <w:r w:rsidRPr="00A44C5E">
        <w:rPr>
          <w:rFonts w:asciiTheme="minorHAnsi" w:hAnsiTheme="minorHAnsi" w:cstheme="minorHAnsi"/>
          <w:sz w:val="26"/>
          <w:szCs w:val="26"/>
          <w:lang w:val="fr-FR"/>
        </w:rPr>
        <w:t xml:space="preserve"> qui se superpose</w:t>
      </w:r>
      <w:r w:rsidR="009560CF">
        <w:rPr>
          <w:rFonts w:asciiTheme="minorHAnsi" w:hAnsiTheme="minorHAnsi" w:cstheme="minorHAnsi"/>
          <w:sz w:val="26"/>
          <w:szCs w:val="26"/>
          <w:lang w:val="fr-FR"/>
        </w:rPr>
        <w:t>nt ou qui disparaissent</w:t>
      </w:r>
      <w:r w:rsidRPr="00A44C5E">
        <w:rPr>
          <w:rFonts w:asciiTheme="minorHAnsi" w:hAnsiTheme="minorHAnsi" w:cstheme="minorHAnsi"/>
          <w:sz w:val="26"/>
          <w:szCs w:val="26"/>
          <w:lang w:val="fr-FR"/>
        </w:rPr>
        <w:t xml:space="preserve"> à l'intérieur d'un bloc.</w:t>
      </w:r>
    </w:p>
    <w:p w:rsidR="00B12B20" w:rsidRPr="00A44C5E" w:rsidRDefault="00654FBC" w:rsidP="00B10583">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La conception responsive aide à couvrir cette problématique assez facilement. En zoomant à 200%</w:t>
      </w:r>
      <w:r w:rsidR="00301105">
        <w:rPr>
          <w:rFonts w:asciiTheme="minorHAnsi" w:hAnsiTheme="minorHAnsi" w:cstheme="minorHAnsi"/>
          <w:sz w:val="26"/>
          <w:szCs w:val="26"/>
          <w:lang w:val="fr-FR"/>
        </w:rPr>
        <w:t>,</w:t>
      </w:r>
      <w:r w:rsidRPr="00A44C5E">
        <w:rPr>
          <w:rFonts w:asciiTheme="minorHAnsi" w:hAnsiTheme="minorHAnsi" w:cstheme="minorHAnsi"/>
          <w:sz w:val="26"/>
          <w:szCs w:val="26"/>
          <w:lang w:val="fr-FR"/>
        </w:rPr>
        <w:t xml:space="preserve"> il est possible de passer en vue « mobile ».</w:t>
      </w:r>
    </w:p>
    <w:p w:rsidR="00C92934" w:rsidRDefault="00C92934" w:rsidP="00C92934">
      <w:pPr>
        <w:pStyle w:val="Standard"/>
        <w:keepNext/>
      </w:pPr>
      <w:r>
        <w:rPr>
          <w:rFonts w:asciiTheme="minorHAnsi" w:hAnsiTheme="minorHAnsi" w:cstheme="minorHAnsi"/>
          <w:noProof/>
          <w:lang w:eastAsia="fr-CH"/>
        </w:rPr>
        <w:drawing>
          <wp:inline distT="0" distB="0" distL="0" distR="0">
            <wp:extent cx="5760720" cy="244475"/>
            <wp:effectExtent l="0" t="0" r="0" b="3175"/>
            <wp:docPr id="12" name="Image 12" descr="Le zoom à 200% provoque un masquage du texte à cause de la hauteur fixe du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oom-invalide.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44475"/>
                    </a:xfrm>
                    <a:prstGeom prst="rect">
                      <a:avLst/>
                    </a:prstGeom>
                  </pic:spPr>
                </pic:pic>
              </a:graphicData>
            </a:graphic>
          </wp:inline>
        </w:drawing>
      </w:r>
    </w:p>
    <w:p w:rsidR="00C92934" w:rsidRDefault="00C92934" w:rsidP="00C92934">
      <w:pPr>
        <w:pStyle w:val="Lgende"/>
        <w:rPr>
          <w:rFonts w:asciiTheme="minorHAnsi" w:hAnsiTheme="minorHAnsi" w:cstheme="minorHAnsi"/>
          <w:lang w:val="fr-FR"/>
        </w:rPr>
      </w:pPr>
      <w:r>
        <w:t xml:space="preserve">Figure </w:t>
      </w:r>
      <w:r w:rsidR="00B10583">
        <w:t>11</w:t>
      </w:r>
      <w:r>
        <w:t xml:space="preserve"> </w:t>
      </w:r>
      <w:r w:rsidR="0095355E">
        <w:t xml:space="preserve">- </w:t>
      </w:r>
      <w:r>
        <w:t>Le zoom à 200% provoque un masquage du texte à cause de la hauteur fixe du menu</w:t>
      </w:r>
    </w:p>
    <w:p w:rsidR="00C92934" w:rsidRDefault="00C92934">
      <w:pPr>
        <w:pStyle w:val="Standard"/>
        <w:rPr>
          <w:rFonts w:asciiTheme="minorHAnsi" w:hAnsiTheme="minorHAnsi" w:cstheme="minorHAnsi"/>
          <w:lang w:val="fr-FR"/>
        </w:rPr>
      </w:pPr>
    </w:p>
    <w:p w:rsidR="00C92934" w:rsidRDefault="00C92934" w:rsidP="00C92934">
      <w:pPr>
        <w:pStyle w:val="Standard"/>
        <w:keepNext/>
      </w:pPr>
      <w:r>
        <w:rPr>
          <w:rFonts w:asciiTheme="minorHAnsi" w:hAnsiTheme="minorHAnsi" w:cstheme="minorHAnsi"/>
          <w:noProof/>
          <w:lang w:eastAsia="fr-CH"/>
        </w:rPr>
        <w:drawing>
          <wp:inline distT="0" distB="0" distL="0" distR="0">
            <wp:extent cx="5760720" cy="509905"/>
            <wp:effectExtent l="0" t="0" r="0" b="4445"/>
            <wp:docPr id="13" name="Image 13" descr="Le même niveau de zoom en ayant remplacé la hauteur fixe dans le CSS par un min-height. La zone s'agrandit en fonction du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oom-valid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509905"/>
                    </a:xfrm>
                    <a:prstGeom prst="rect">
                      <a:avLst/>
                    </a:prstGeom>
                  </pic:spPr>
                </pic:pic>
              </a:graphicData>
            </a:graphic>
          </wp:inline>
        </w:drawing>
      </w:r>
    </w:p>
    <w:p w:rsidR="00C92934" w:rsidRDefault="00B10583" w:rsidP="00C92934">
      <w:pPr>
        <w:pStyle w:val="Lgende"/>
      </w:pPr>
      <w:r>
        <w:t>Figure 12</w:t>
      </w:r>
      <w:r w:rsidR="00C92934">
        <w:t xml:space="preserve"> </w:t>
      </w:r>
      <w:r w:rsidR="0095355E">
        <w:t xml:space="preserve">- </w:t>
      </w:r>
      <w:r w:rsidR="00C92934">
        <w:t>Le même niveau de zoom en ayant remplacé la hauteur fixe dans le CSS par un min-height</w:t>
      </w:r>
      <w:r w:rsidR="007611D1">
        <w:t>.</w:t>
      </w:r>
    </w:p>
    <w:p w:rsidR="00A44C5E" w:rsidRDefault="00A44C5E">
      <w:pPr>
        <w:suppressAutoHyphens w:val="0"/>
        <w:rPr>
          <w:rFonts w:asciiTheme="minorHAnsi" w:hAnsiTheme="minorHAnsi" w:cstheme="minorHAnsi"/>
          <w:i/>
          <w:iCs/>
          <w:sz w:val="24"/>
          <w:szCs w:val="24"/>
          <w:lang w:val="fr-FR"/>
        </w:rPr>
      </w:pPr>
      <w:r>
        <w:rPr>
          <w:rFonts w:asciiTheme="minorHAnsi" w:hAnsiTheme="minorHAnsi" w:cstheme="minorHAnsi"/>
          <w:lang w:val="fr-FR"/>
        </w:rPr>
        <w:br w:type="page"/>
      </w:r>
    </w:p>
    <w:p w:rsidR="00B12B20" w:rsidRPr="002E4928" w:rsidRDefault="00654FBC" w:rsidP="002E4928">
      <w:pPr>
        <w:pStyle w:val="Titre3"/>
        <w:numPr>
          <w:ilvl w:val="1"/>
          <w:numId w:val="2"/>
        </w:numPr>
        <w:rPr>
          <w:rFonts w:asciiTheme="minorHAnsi" w:hAnsiTheme="minorHAnsi" w:cstheme="minorHAnsi"/>
          <w:sz w:val="26"/>
          <w:szCs w:val="26"/>
        </w:rPr>
      </w:pPr>
      <w:bookmarkStart w:id="72" w:name="_Toc515793388"/>
      <w:bookmarkStart w:id="73" w:name="_Toc515862912"/>
      <w:bookmarkStart w:id="74" w:name="_Toc516755776"/>
      <w:r w:rsidRPr="002E4928">
        <w:rPr>
          <w:rFonts w:asciiTheme="minorHAnsi" w:hAnsiTheme="minorHAnsi" w:cstheme="minorHAnsi"/>
          <w:sz w:val="26"/>
          <w:szCs w:val="26"/>
        </w:rPr>
        <w:lastRenderedPageBreak/>
        <w:t>Supprimer le CSS</w:t>
      </w:r>
      <w:bookmarkEnd w:id="72"/>
      <w:bookmarkEnd w:id="73"/>
      <w:bookmarkEnd w:id="74"/>
    </w:p>
    <w:p w:rsidR="00B12B20" w:rsidRPr="00A44C5E" w:rsidRDefault="00654FBC">
      <w:pPr>
        <w:pStyle w:val="Textbody"/>
        <w:rPr>
          <w:rFonts w:asciiTheme="minorHAnsi" w:hAnsiTheme="minorHAnsi" w:cstheme="minorHAnsi"/>
          <w:sz w:val="26"/>
          <w:szCs w:val="26"/>
        </w:rPr>
      </w:pPr>
      <w:r w:rsidRPr="00A44C5E">
        <w:rPr>
          <w:rFonts w:asciiTheme="minorHAnsi" w:hAnsiTheme="minorHAnsi" w:cstheme="minorHAnsi"/>
          <w:sz w:val="26"/>
          <w:szCs w:val="26"/>
        </w:rPr>
        <w:t>L'extension Wave permet de supprimer les styles de la page. Le critère à respecter est de s'assurer que tous les contenus restent compréhensibles et visibles lorsque les styles sont désactivés.</w:t>
      </w:r>
      <w:r w:rsidR="006C4201" w:rsidRPr="00A44C5E">
        <w:rPr>
          <w:rFonts w:asciiTheme="minorHAnsi" w:hAnsiTheme="minorHAnsi" w:cstheme="minorHAnsi"/>
          <w:sz w:val="26"/>
          <w:szCs w:val="26"/>
        </w:rPr>
        <w:t xml:space="preserve"> Par exemple, des liens de réseaux sociaux qui ne sont visibles qu’avec une icône doivent laisser apparaître un texte lorsque le CSS est désactivé</w:t>
      </w:r>
      <w:r w:rsidR="00522703" w:rsidRPr="00A44C5E">
        <w:rPr>
          <w:rFonts w:asciiTheme="minorHAnsi" w:hAnsiTheme="minorHAnsi" w:cstheme="minorHAnsi"/>
          <w:sz w:val="26"/>
          <w:szCs w:val="26"/>
        </w:rPr>
        <w:t>.</w:t>
      </w:r>
    </w:p>
    <w:p w:rsidR="00614996" w:rsidRDefault="00614996">
      <w:pPr>
        <w:pStyle w:val="Textbody"/>
        <w:rPr>
          <w:rFonts w:asciiTheme="minorHAnsi" w:hAnsiTheme="minorHAnsi" w:cstheme="minorHAnsi"/>
        </w:rPr>
      </w:pPr>
    </w:p>
    <w:p w:rsidR="008F1999" w:rsidRDefault="00522703" w:rsidP="008F1999">
      <w:pPr>
        <w:pStyle w:val="Textbody"/>
        <w:keepNext/>
        <w:jc w:val="center"/>
      </w:pPr>
      <w:r>
        <w:rPr>
          <w:rFonts w:asciiTheme="minorHAnsi" w:hAnsiTheme="minorHAnsi" w:cstheme="minorHAnsi"/>
          <w:noProof/>
          <w:lang w:eastAsia="fr-CH"/>
        </w:rPr>
        <w:drawing>
          <wp:inline distT="0" distB="0" distL="0" distR="0">
            <wp:extent cx="2667000" cy="1504950"/>
            <wp:effectExtent l="0" t="0" r="0" b="0"/>
            <wp:docPr id="14" name="Image 14" descr="Liens de réseaux sociaux Facebook, Twitter, Youtube et Newsletter avec des icônes simples sur le site arsl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s-active.png"/>
                    <pic:cNvPicPr/>
                  </pic:nvPicPr>
                  <pic:blipFill>
                    <a:blip r:embed="rId22">
                      <a:extLst>
                        <a:ext uri="{28A0092B-C50C-407E-A947-70E740481C1C}">
                          <a14:useLocalDpi xmlns:a14="http://schemas.microsoft.com/office/drawing/2010/main" val="0"/>
                        </a:ext>
                      </a:extLst>
                    </a:blip>
                    <a:stretch>
                      <a:fillRect/>
                    </a:stretch>
                  </pic:blipFill>
                  <pic:spPr>
                    <a:xfrm>
                      <a:off x="0" y="0"/>
                      <a:ext cx="2667000" cy="1504950"/>
                    </a:xfrm>
                    <a:prstGeom prst="rect">
                      <a:avLst/>
                    </a:prstGeom>
                  </pic:spPr>
                </pic:pic>
              </a:graphicData>
            </a:graphic>
          </wp:inline>
        </w:drawing>
      </w:r>
    </w:p>
    <w:p w:rsidR="00522703" w:rsidRDefault="008F1999" w:rsidP="008F1999">
      <w:pPr>
        <w:pStyle w:val="Lgende"/>
        <w:jc w:val="center"/>
      </w:pPr>
      <w:r>
        <w:t>Figure 1</w:t>
      </w:r>
      <w:r w:rsidR="00F31967">
        <w:fldChar w:fldCharType="begin"/>
      </w:r>
      <w:r w:rsidR="00F31967">
        <w:instrText xml:space="preserve"> SEQ Figure \* ARABIC </w:instrText>
      </w:r>
      <w:r w:rsidR="00F31967">
        <w:fldChar w:fldCharType="separate"/>
      </w:r>
      <w:r w:rsidR="00146C54">
        <w:rPr>
          <w:noProof/>
        </w:rPr>
        <w:t>2</w:t>
      </w:r>
      <w:r w:rsidR="00F31967">
        <w:rPr>
          <w:noProof/>
        </w:rPr>
        <w:fldChar w:fldCharType="end"/>
      </w:r>
      <w:r>
        <w:t xml:space="preserve"> </w:t>
      </w:r>
      <w:r w:rsidR="0095355E">
        <w:t xml:space="preserve">- </w:t>
      </w:r>
      <w:r>
        <w:t>Liens de réseaux sociaux avec des icônes simples sur le site arsla.org</w:t>
      </w:r>
    </w:p>
    <w:p w:rsidR="00614996" w:rsidRDefault="00614996" w:rsidP="008F1999">
      <w:pPr>
        <w:pStyle w:val="Lgende"/>
        <w:jc w:val="center"/>
        <w:rPr>
          <w:rFonts w:asciiTheme="minorHAnsi" w:hAnsiTheme="minorHAnsi" w:cstheme="minorHAnsi"/>
        </w:rPr>
      </w:pPr>
    </w:p>
    <w:p w:rsidR="008F1999" w:rsidRDefault="008F1999" w:rsidP="008F1999">
      <w:pPr>
        <w:pStyle w:val="Textbody"/>
        <w:keepNext/>
        <w:jc w:val="center"/>
      </w:pPr>
      <w:r w:rsidRPr="008F1999">
        <w:rPr>
          <w:rFonts w:asciiTheme="minorHAnsi" w:hAnsiTheme="minorHAnsi" w:cstheme="minorHAnsi"/>
          <w:noProof/>
          <w:lang w:eastAsia="fr-CH"/>
        </w:rPr>
        <w:drawing>
          <wp:inline distT="0" distB="0" distL="0" distR="0" wp14:anchorId="0D9C8CFF" wp14:editId="49D9B840">
            <wp:extent cx="1743075" cy="2105025"/>
            <wp:effectExtent l="0" t="0" r="9525" b="9525"/>
            <wp:docPr id="15" name="Image 15" descr="Liens de réseaux sociaux Facebook, Twitter, Youtube et Newsletter affichés en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3075" cy="2105025"/>
                    </a:xfrm>
                    <a:prstGeom prst="rect">
                      <a:avLst/>
                    </a:prstGeom>
                  </pic:spPr>
                </pic:pic>
              </a:graphicData>
            </a:graphic>
          </wp:inline>
        </w:drawing>
      </w:r>
    </w:p>
    <w:p w:rsidR="00C92934" w:rsidRDefault="008F1999" w:rsidP="008F1999">
      <w:pPr>
        <w:pStyle w:val="Lgende"/>
        <w:jc w:val="center"/>
      </w:pPr>
      <w:r>
        <w:t>Figure 1</w:t>
      </w:r>
      <w:r w:rsidR="00B10583">
        <w:t>4</w:t>
      </w:r>
      <w:r w:rsidRPr="00BE39D8">
        <w:t xml:space="preserve"> </w:t>
      </w:r>
      <w:r w:rsidR="0095355E">
        <w:t xml:space="preserve">- </w:t>
      </w:r>
      <w:r w:rsidRPr="00BE39D8">
        <w:t>Les mêmes liens de réseaux sociaux avec le CSS désactivé.</w:t>
      </w:r>
    </w:p>
    <w:p w:rsidR="00614996" w:rsidRPr="008F48C2" w:rsidRDefault="00614996" w:rsidP="008F1999">
      <w:pPr>
        <w:pStyle w:val="Lgende"/>
        <w:jc w:val="center"/>
        <w:rPr>
          <w:rFonts w:asciiTheme="minorHAnsi" w:hAnsiTheme="minorHAnsi" w:cstheme="minorHAnsi"/>
        </w:rPr>
      </w:pPr>
    </w:p>
    <w:p w:rsidR="00B12B20" w:rsidRPr="00F66EF3" w:rsidRDefault="00654FBC" w:rsidP="00F66EF3">
      <w:pPr>
        <w:pStyle w:val="Titre3"/>
        <w:numPr>
          <w:ilvl w:val="1"/>
          <w:numId w:val="2"/>
        </w:numPr>
        <w:rPr>
          <w:rFonts w:asciiTheme="minorHAnsi" w:hAnsiTheme="minorHAnsi" w:cstheme="minorHAnsi"/>
          <w:sz w:val="26"/>
          <w:szCs w:val="26"/>
        </w:rPr>
      </w:pPr>
      <w:bookmarkStart w:id="75" w:name="_Toc515793389"/>
      <w:bookmarkStart w:id="76" w:name="_Toc515862913"/>
      <w:bookmarkStart w:id="77" w:name="_Toc516755777"/>
      <w:r w:rsidRPr="00F66EF3">
        <w:rPr>
          <w:rFonts w:asciiTheme="minorHAnsi" w:hAnsiTheme="minorHAnsi" w:cstheme="minorHAnsi"/>
          <w:sz w:val="26"/>
          <w:szCs w:val="26"/>
        </w:rPr>
        <w:t>Tester avec un lecteur d'écran</w:t>
      </w:r>
      <w:bookmarkEnd w:id="75"/>
      <w:bookmarkEnd w:id="76"/>
      <w:bookmarkEnd w:id="77"/>
    </w:p>
    <w:p w:rsidR="00E50536"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Tester la restitution par un lecteur d'écran peut aider à lever de nombreuses barrières. Il est possible de tester avec NVDA, par exemple, qui est gratuit et très utilisé</w:t>
      </w:r>
      <w:r w:rsidR="00E50536" w:rsidRPr="00A44C5E">
        <w:rPr>
          <w:rFonts w:asciiTheme="minorHAnsi" w:hAnsiTheme="minorHAnsi" w:cstheme="minorHAnsi"/>
          <w:sz w:val="26"/>
          <w:szCs w:val="26"/>
          <w:lang w:val="fr-FR"/>
        </w:rPr>
        <w:t xml:space="preserve"> (avec Jaws sur Windows et VoiceOver, présent nativement sur MacOS et iOS)</w:t>
      </w:r>
      <w:r w:rsidRPr="00A44C5E">
        <w:rPr>
          <w:rFonts w:asciiTheme="minorHAnsi" w:hAnsiTheme="minorHAnsi" w:cstheme="minorHAnsi"/>
          <w:sz w:val="26"/>
          <w:szCs w:val="26"/>
          <w:lang w:val="fr-FR"/>
        </w:rPr>
        <w:t>. Cela permet de se rendre compte si le contenu est compréhensible, si les alternatives textuelles sont cohérentes.</w:t>
      </w:r>
    </w:p>
    <w:p w:rsidR="0043369A" w:rsidRPr="00A44C5E" w:rsidRDefault="00D66824" w:rsidP="008F48C2">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Pour aller plus loin, la Direction interministérielle du numérique et du système d'information et de communication de l'État – DINSIC – a mis à disposition un guide</w:t>
      </w:r>
      <w:r w:rsidRPr="00A44C5E">
        <w:rPr>
          <w:rStyle w:val="Appelnotedebasdep"/>
          <w:rFonts w:asciiTheme="minorHAnsi" w:hAnsiTheme="minorHAnsi" w:cstheme="minorHAnsi"/>
          <w:sz w:val="26"/>
          <w:szCs w:val="26"/>
          <w:lang w:val="fr-FR"/>
        </w:rPr>
        <w:footnoteReference w:id="20"/>
      </w:r>
      <w:r w:rsidRPr="00A44C5E">
        <w:rPr>
          <w:rFonts w:asciiTheme="minorHAnsi" w:hAnsiTheme="minorHAnsi" w:cstheme="minorHAnsi"/>
          <w:sz w:val="26"/>
          <w:szCs w:val="26"/>
          <w:lang w:val="fr-FR"/>
        </w:rPr>
        <w:t xml:space="preserve"> pour tester avec les lecteurs d’écran</w:t>
      </w:r>
      <w:bookmarkStart w:id="78" w:name="_Toc515793390"/>
      <w:bookmarkStart w:id="79" w:name="_Toc515862914"/>
      <w:r w:rsidR="008F48C2" w:rsidRPr="00A44C5E">
        <w:rPr>
          <w:rFonts w:asciiTheme="minorHAnsi" w:hAnsiTheme="minorHAnsi" w:cstheme="minorHAnsi"/>
          <w:sz w:val="26"/>
          <w:szCs w:val="26"/>
          <w:lang w:val="fr-FR"/>
        </w:rPr>
        <w:t>.</w:t>
      </w:r>
      <w:r w:rsidR="00BF195E">
        <w:rPr>
          <w:rFonts w:asciiTheme="minorHAnsi" w:hAnsiTheme="minorHAnsi" w:cstheme="minorHAnsi"/>
          <w:sz w:val="26"/>
          <w:szCs w:val="26"/>
          <w:lang w:val="fr-FR"/>
        </w:rPr>
        <w:t xml:space="preserve"> Atalan a également publié un article à ce sujet</w:t>
      </w:r>
      <w:r w:rsidR="00BF195E">
        <w:rPr>
          <w:rStyle w:val="Appelnotedebasdep"/>
          <w:rFonts w:asciiTheme="minorHAnsi" w:hAnsiTheme="minorHAnsi" w:cstheme="minorHAnsi"/>
          <w:sz w:val="26"/>
          <w:szCs w:val="26"/>
          <w:lang w:val="fr-FR"/>
        </w:rPr>
        <w:footnoteReference w:id="21"/>
      </w:r>
      <w:r w:rsidR="00BF195E">
        <w:rPr>
          <w:rFonts w:asciiTheme="minorHAnsi" w:hAnsiTheme="minorHAnsi" w:cstheme="minorHAnsi"/>
          <w:sz w:val="26"/>
          <w:szCs w:val="26"/>
          <w:lang w:val="fr-FR"/>
        </w:rPr>
        <w:t>.</w:t>
      </w:r>
    </w:p>
    <w:p w:rsidR="00CE2603" w:rsidRPr="008F48C2" w:rsidRDefault="00CE2603" w:rsidP="008F48C2">
      <w:pPr>
        <w:pStyle w:val="Standard"/>
        <w:rPr>
          <w:rFonts w:asciiTheme="minorHAnsi" w:hAnsiTheme="minorHAnsi" w:cstheme="minorHAnsi"/>
          <w:lang w:val="fr-FR"/>
        </w:rPr>
      </w:pPr>
    </w:p>
    <w:p w:rsidR="00B12B20" w:rsidRPr="008F48C2" w:rsidRDefault="00654FBC" w:rsidP="002B31DF">
      <w:pPr>
        <w:pStyle w:val="Titre2"/>
        <w:numPr>
          <w:ilvl w:val="0"/>
          <w:numId w:val="2"/>
        </w:numPr>
        <w:rPr>
          <w:rFonts w:asciiTheme="minorHAnsi" w:hAnsiTheme="minorHAnsi" w:cstheme="minorHAnsi"/>
          <w:i w:val="0"/>
          <w:iCs w:val="0"/>
        </w:rPr>
      </w:pPr>
      <w:bookmarkStart w:id="80" w:name="_Toc516755778"/>
      <w:r w:rsidRPr="008F48C2">
        <w:rPr>
          <w:rFonts w:asciiTheme="minorHAnsi" w:hAnsiTheme="minorHAnsi" w:cstheme="minorHAnsi"/>
          <w:i w:val="0"/>
          <w:iCs w:val="0"/>
        </w:rPr>
        <w:t>Quels critères sont couverts ?</w:t>
      </w:r>
      <w:bookmarkEnd w:id="78"/>
      <w:bookmarkEnd w:id="79"/>
      <w:bookmarkEnd w:id="80"/>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Avec cette méthode d’organisation, chacun doit s’être assuré de couvrir tous les critères qui lui sont attribués. Selon le temps </w:t>
      </w:r>
      <w:r w:rsidR="00052452">
        <w:rPr>
          <w:rFonts w:asciiTheme="minorHAnsi" w:hAnsiTheme="minorHAnsi" w:cstheme="minorHAnsi"/>
          <w:sz w:val="26"/>
          <w:szCs w:val="26"/>
          <w:lang w:val="fr-FR"/>
        </w:rPr>
        <w:t>à disposition</w:t>
      </w:r>
      <w:r w:rsidRPr="00A44C5E">
        <w:rPr>
          <w:rFonts w:asciiTheme="minorHAnsi" w:hAnsiTheme="minorHAnsi" w:cstheme="minorHAnsi"/>
          <w:sz w:val="26"/>
          <w:szCs w:val="26"/>
          <w:lang w:val="fr-FR"/>
        </w:rPr>
        <w:t xml:space="preserve">, </w:t>
      </w:r>
      <w:r w:rsidR="00052452">
        <w:rPr>
          <w:rFonts w:asciiTheme="minorHAnsi" w:hAnsiTheme="minorHAnsi" w:cstheme="minorHAnsi"/>
          <w:sz w:val="26"/>
          <w:szCs w:val="26"/>
          <w:lang w:val="fr-FR"/>
        </w:rPr>
        <w:t xml:space="preserve">il est possible de faire </w:t>
      </w:r>
      <w:r w:rsidRPr="00A44C5E">
        <w:rPr>
          <w:rFonts w:asciiTheme="minorHAnsi" w:hAnsiTheme="minorHAnsi" w:cstheme="minorHAnsi"/>
          <w:sz w:val="26"/>
          <w:szCs w:val="26"/>
          <w:lang w:val="fr-FR"/>
        </w:rPr>
        <w:t xml:space="preserve">une passe avec aXe et quelques tests manuels pour vérifier que c’est bien le cas. </w:t>
      </w:r>
      <w:r w:rsidR="00052452">
        <w:rPr>
          <w:rFonts w:asciiTheme="minorHAnsi" w:hAnsiTheme="minorHAnsi" w:cstheme="minorHAnsi"/>
          <w:sz w:val="26"/>
          <w:szCs w:val="26"/>
          <w:lang w:val="fr-FR"/>
        </w:rPr>
        <w:t>S’il y a plus</w:t>
      </w:r>
      <w:r w:rsidRPr="00A44C5E">
        <w:rPr>
          <w:rFonts w:asciiTheme="minorHAnsi" w:hAnsiTheme="minorHAnsi" w:cstheme="minorHAnsi"/>
          <w:sz w:val="26"/>
          <w:szCs w:val="26"/>
          <w:lang w:val="fr-FR"/>
        </w:rPr>
        <w:t xml:space="preserve"> de temps, </w:t>
      </w:r>
      <w:r w:rsidR="00052452">
        <w:rPr>
          <w:rFonts w:asciiTheme="minorHAnsi" w:hAnsiTheme="minorHAnsi" w:cstheme="minorHAnsi"/>
          <w:sz w:val="26"/>
          <w:szCs w:val="26"/>
          <w:lang w:val="fr-FR"/>
        </w:rPr>
        <w:t xml:space="preserve">on peut </w:t>
      </w:r>
      <w:r w:rsidRPr="00A44C5E">
        <w:rPr>
          <w:rFonts w:asciiTheme="minorHAnsi" w:hAnsiTheme="minorHAnsi" w:cstheme="minorHAnsi"/>
          <w:sz w:val="26"/>
          <w:szCs w:val="26"/>
          <w:lang w:val="fr-FR"/>
        </w:rPr>
        <w:t>parcourir le maximum de critères pour voir s’ils sont respectés.</w:t>
      </w:r>
      <w:r w:rsidR="00E72631">
        <w:rPr>
          <w:rFonts w:asciiTheme="minorHAnsi" w:hAnsiTheme="minorHAnsi" w:cstheme="minorHAnsi"/>
          <w:sz w:val="26"/>
          <w:szCs w:val="26"/>
          <w:lang w:val="fr-FR"/>
        </w:rPr>
        <w:t xml:space="preserve"> Dans un contexte WCAG, on pourrait aussi suivre cette liste de tests</w:t>
      </w:r>
      <w:r w:rsidR="00E72631">
        <w:rPr>
          <w:rStyle w:val="Appelnotedebasdep"/>
          <w:rFonts w:asciiTheme="minorHAnsi" w:hAnsiTheme="minorHAnsi" w:cstheme="minorHAnsi"/>
          <w:sz w:val="26"/>
          <w:szCs w:val="26"/>
          <w:lang w:val="fr-FR"/>
        </w:rPr>
        <w:footnoteReference w:id="22"/>
      </w:r>
      <w:r w:rsidR="00E72631">
        <w:rPr>
          <w:rFonts w:asciiTheme="minorHAnsi" w:hAnsiTheme="minorHAnsi" w:cstheme="minorHAnsi"/>
          <w:sz w:val="26"/>
          <w:szCs w:val="26"/>
          <w:lang w:val="fr-FR"/>
        </w:rPr>
        <w:t>.</w:t>
      </w:r>
    </w:p>
    <w:p w:rsidR="00CE2603" w:rsidRPr="008F48C2" w:rsidRDefault="00CE2603">
      <w:pPr>
        <w:pStyle w:val="Standard"/>
        <w:rPr>
          <w:rFonts w:asciiTheme="minorHAnsi" w:hAnsiTheme="minorHAnsi" w:cstheme="minorHAnsi"/>
          <w:lang w:val="fr-FR"/>
        </w:rPr>
      </w:pPr>
    </w:p>
    <w:p w:rsidR="00B12B20" w:rsidRPr="008F48C2" w:rsidRDefault="00654FBC" w:rsidP="002B31DF">
      <w:pPr>
        <w:pStyle w:val="titre20"/>
        <w:numPr>
          <w:ilvl w:val="0"/>
          <w:numId w:val="2"/>
        </w:numPr>
        <w:outlineLvl w:val="9"/>
        <w:rPr>
          <w:rFonts w:asciiTheme="minorHAnsi" w:hAnsiTheme="minorHAnsi" w:cstheme="minorHAnsi"/>
          <w:i w:val="0"/>
        </w:rPr>
      </w:pPr>
      <w:bookmarkStart w:id="81" w:name="_Toc515793391"/>
      <w:bookmarkStart w:id="82" w:name="_Toc515862915"/>
      <w:bookmarkStart w:id="83" w:name="_Toc516755779"/>
      <w:r w:rsidRPr="008F48C2">
        <w:rPr>
          <w:rFonts w:asciiTheme="minorHAnsi" w:hAnsiTheme="minorHAnsi" w:cstheme="minorHAnsi"/>
          <w:i w:val="0"/>
        </w:rPr>
        <w:t>Restitution aux équipes</w:t>
      </w:r>
      <w:bookmarkEnd w:id="81"/>
      <w:bookmarkEnd w:id="82"/>
      <w:bookmarkEnd w:id="83"/>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Selon le contexte, </w:t>
      </w:r>
      <w:r w:rsidR="00052452">
        <w:rPr>
          <w:rFonts w:asciiTheme="minorHAnsi" w:hAnsiTheme="minorHAnsi" w:cstheme="minorHAnsi"/>
          <w:sz w:val="26"/>
          <w:szCs w:val="26"/>
          <w:lang w:val="fr-FR"/>
        </w:rPr>
        <w:t>il peut être intéressant de prioriser</w:t>
      </w:r>
      <w:r w:rsidRPr="00A44C5E">
        <w:rPr>
          <w:rFonts w:asciiTheme="minorHAnsi" w:hAnsiTheme="minorHAnsi" w:cstheme="minorHAnsi"/>
          <w:sz w:val="26"/>
          <w:szCs w:val="26"/>
          <w:lang w:val="fr-FR"/>
        </w:rPr>
        <w:t xml:space="preserve"> la correction des bugs. </w:t>
      </w:r>
      <w:r w:rsidR="005964D2">
        <w:rPr>
          <w:rFonts w:asciiTheme="minorHAnsi" w:hAnsiTheme="minorHAnsi" w:cstheme="minorHAnsi"/>
          <w:sz w:val="26"/>
          <w:szCs w:val="26"/>
          <w:lang w:val="fr-FR"/>
        </w:rPr>
        <w:t>Par exemple en fonction de</w:t>
      </w:r>
      <w:r w:rsidRPr="00A44C5E">
        <w:rPr>
          <w:rFonts w:asciiTheme="minorHAnsi" w:hAnsiTheme="minorHAnsi" w:cstheme="minorHAnsi"/>
          <w:sz w:val="26"/>
          <w:szCs w:val="26"/>
          <w:lang w:val="fr-FR"/>
        </w:rPr>
        <w:t xml:space="preserve"> la sévérité (répétition sur plusieurs pages), l'impact en terme</w:t>
      </w:r>
      <w:r w:rsidR="00B6431A" w:rsidRPr="00A44C5E">
        <w:rPr>
          <w:rFonts w:asciiTheme="minorHAnsi" w:hAnsiTheme="minorHAnsi" w:cstheme="minorHAnsi"/>
          <w:sz w:val="26"/>
          <w:szCs w:val="26"/>
          <w:lang w:val="fr-FR"/>
        </w:rPr>
        <w:t>s</w:t>
      </w:r>
      <w:r w:rsidRPr="00A44C5E">
        <w:rPr>
          <w:rFonts w:asciiTheme="minorHAnsi" w:hAnsiTheme="minorHAnsi" w:cstheme="minorHAnsi"/>
          <w:sz w:val="26"/>
          <w:szCs w:val="26"/>
          <w:lang w:val="fr-FR"/>
        </w:rPr>
        <w:t xml:space="preserve"> de coût, l'impact utilisateur...</w:t>
      </w:r>
    </w:p>
    <w:p w:rsidR="00B12B20" w:rsidRDefault="0015651E">
      <w:pPr>
        <w:pStyle w:val="Standard"/>
        <w:rPr>
          <w:rFonts w:asciiTheme="minorHAnsi" w:hAnsiTheme="minorHAnsi" w:cstheme="minorHAnsi"/>
          <w:sz w:val="26"/>
          <w:szCs w:val="26"/>
          <w:lang w:val="fr-FR"/>
        </w:rPr>
      </w:pPr>
      <w:r>
        <w:rPr>
          <w:rFonts w:asciiTheme="minorHAnsi" w:hAnsiTheme="minorHAnsi" w:cstheme="minorHAnsi"/>
          <w:sz w:val="26"/>
          <w:szCs w:val="26"/>
          <w:lang w:val="fr-FR"/>
        </w:rPr>
        <w:t>Avec</w:t>
      </w:r>
      <w:r w:rsidR="00654FBC" w:rsidRPr="00A44C5E">
        <w:rPr>
          <w:rFonts w:asciiTheme="minorHAnsi" w:hAnsiTheme="minorHAnsi" w:cstheme="minorHAnsi"/>
          <w:sz w:val="26"/>
          <w:szCs w:val="26"/>
          <w:lang w:val="fr-FR"/>
        </w:rPr>
        <w:t xml:space="preserve"> des outil</w:t>
      </w:r>
      <w:r>
        <w:rPr>
          <w:rFonts w:asciiTheme="minorHAnsi" w:hAnsiTheme="minorHAnsi" w:cstheme="minorHAnsi"/>
          <w:sz w:val="26"/>
          <w:szCs w:val="26"/>
          <w:lang w:val="fr-FR"/>
        </w:rPr>
        <w:t xml:space="preserve">s comme Trello, Jira ou Mantis, on peut </w:t>
      </w:r>
      <w:r w:rsidR="00654FBC" w:rsidRPr="00A44C5E">
        <w:rPr>
          <w:rFonts w:asciiTheme="minorHAnsi" w:hAnsiTheme="minorHAnsi" w:cstheme="minorHAnsi"/>
          <w:sz w:val="26"/>
          <w:szCs w:val="26"/>
          <w:lang w:val="fr-FR"/>
        </w:rPr>
        <w:t>faire un ticket par non-conformité relevée, en l’illustrant si besoin et en lui ajoutant un lien vers le critère du référentiel utilisé.</w:t>
      </w:r>
      <w:r w:rsidR="00BF195E">
        <w:rPr>
          <w:rFonts w:asciiTheme="minorHAnsi" w:hAnsiTheme="minorHAnsi" w:cstheme="minorHAnsi"/>
          <w:sz w:val="26"/>
          <w:szCs w:val="26"/>
          <w:lang w:val="fr-FR"/>
        </w:rPr>
        <w:t xml:space="preserve"> Ce guide</w:t>
      </w:r>
      <w:r w:rsidR="00BF195E">
        <w:rPr>
          <w:rStyle w:val="Appelnotedebasdep"/>
          <w:rFonts w:asciiTheme="minorHAnsi" w:hAnsiTheme="minorHAnsi" w:cstheme="minorHAnsi"/>
          <w:sz w:val="26"/>
          <w:szCs w:val="26"/>
          <w:lang w:val="fr-FR"/>
        </w:rPr>
        <w:footnoteReference w:id="23"/>
      </w:r>
      <w:r w:rsidR="00BF195E">
        <w:rPr>
          <w:rFonts w:asciiTheme="minorHAnsi" w:hAnsiTheme="minorHAnsi" w:cstheme="minorHAnsi"/>
          <w:sz w:val="26"/>
          <w:szCs w:val="26"/>
          <w:lang w:val="fr-FR"/>
        </w:rPr>
        <w:t xml:space="preserve"> peut aider à prioriser les retours par impact utilisateur.</w:t>
      </w:r>
    </w:p>
    <w:p w:rsidR="00B12B20" w:rsidRPr="008F48C2" w:rsidRDefault="00B12B20">
      <w:pPr>
        <w:pStyle w:val="Standard"/>
        <w:rPr>
          <w:rFonts w:asciiTheme="minorHAnsi" w:hAnsiTheme="minorHAnsi" w:cstheme="minorHAnsi"/>
          <w:lang w:val="fr-FR"/>
        </w:rPr>
      </w:pPr>
    </w:p>
    <w:p w:rsidR="00B12B20" w:rsidRDefault="003B5FD0" w:rsidP="003B5FD0">
      <w:pPr>
        <w:pStyle w:val="Titre2"/>
        <w:numPr>
          <w:ilvl w:val="0"/>
          <w:numId w:val="2"/>
        </w:numPr>
        <w:rPr>
          <w:rFonts w:asciiTheme="minorHAnsi" w:hAnsiTheme="minorHAnsi" w:cstheme="minorHAnsi"/>
          <w:i w:val="0"/>
          <w:iCs w:val="0"/>
        </w:rPr>
      </w:pPr>
      <w:bookmarkStart w:id="84" w:name="_Toc515793394"/>
      <w:bookmarkStart w:id="85" w:name="_Toc515862916"/>
      <w:r>
        <w:rPr>
          <w:rFonts w:asciiTheme="minorHAnsi" w:hAnsiTheme="minorHAnsi" w:cstheme="minorHAnsi"/>
          <w:i w:val="0"/>
          <w:iCs w:val="0"/>
        </w:rPr>
        <w:t xml:space="preserve"> </w:t>
      </w:r>
      <w:bookmarkStart w:id="86" w:name="_Toc516755780"/>
      <w:r w:rsidR="00654FBC" w:rsidRPr="008F48C2">
        <w:rPr>
          <w:rFonts w:asciiTheme="minorHAnsi" w:hAnsiTheme="minorHAnsi" w:cstheme="minorHAnsi"/>
          <w:i w:val="0"/>
          <w:iCs w:val="0"/>
        </w:rPr>
        <w:t>Et après ?</w:t>
      </w:r>
      <w:bookmarkEnd w:id="84"/>
      <w:bookmarkEnd w:id="85"/>
      <w:bookmarkEnd w:id="86"/>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L'accessibilité d'un site ne s'arrête pas à la </w:t>
      </w:r>
      <w:r w:rsidR="0064730B" w:rsidRPr="00A44C5E">
        <w:rPr>
          <w:rFonts w:asciiTheme="minorHAnsi" w:hAnsiTheme="minorHAnsi" w:cstheme="minorHAnsi"/>
          <w:sz w:val="26"/>
          <w:szCs w:val="26"/>
          <w:lang w:val="fr-FR"/>
        </w:rPr>
        <w:t>mise en ligne</w:t>
      </w:r>
      <w:r w:rsidRPr="00A44C5E">
        <w:rPr>
          <w:rFonts w:asciiTheme="minorHAnsi" w:hAnsiTheme="minorHAnsi" w:cstheme="minorHAnsi"/>
          <w:sz w:val="26"/>
          <w:szCs w:val="26"/>
          <w:lang w:val="fr-FR"/>
        </w:rPr>
        <w:t>, un site vit et, si les contributeurs ne sont pas vigilants à leur façon d'intégrer les contenus, il peut vite devenir non conforme.</w:t>
      </w:r>
      <w:r w:rsidR="001C03D1" w:rsidRPr="00A44C5E">
        <w:rPr>
          <w:rFonts w:asciiTheme="minorHAnsi" w:hAnsiTheme="minorHAnsi" w:cstheme="minorHAnsi"/>
          <w:sz w:val="26"/>
          <w:szCs w:val="26"/>
          <w:lang w:val="fr-FR"/>
        </w:rPr>
        <w:t xml:space="preserve"> </w:t>
      </w:r>
      <w:r w:rsidR="001C03D1" w:rsidRPr="00A44C5E">
        <w:rPr>
          <w:rFonts w:asciiTheme="minorHAnsi" w:hAnsiTheme="minorHAnsi" w:cstheme="minorHAnsi"/>
          <w:sz w:val="26"/>
          <w:szCs w:val="26"/>
        </w:rPr>
        <w:t>À</w:t>
      </w:r>
      <w:r w:rsidR="001C03D1" w:rsidRPr="00A44C5E">
        <w:rPr>
          <w:rFonts w:asciiTheme="minorHAnsi" w:hAnsiTheme="minorHAnsi" w:cstheme="minorHAnsi"/>
          <w:sz w:val="26"/>
          <w:szCs w:val="26"/>
          <w:lang w:val="fr-FR"/>
        </w:rPr>
        <w:t xml:space="preserve"> chaque nouveau développement ou contribution, </w:t>
      </w:r>
      <w:r w:rsidR="00740166">
        <w:rPr>
          <w:rFonts w:asciiTheme="minorHAnsi" w:hAnsiTheme="minorHAnsi" w:cstheme="minorHAnsi"/>
          <w:sz w:val="26"/>
          <w:szCs w:val="26"/>
          <w:lang w:val="fr-FR"/>
        </w:rPr>
        <w:t>il faut</w:t>
      </w:r>
      <w:r w:rsidR="001C03D1" w:rsidRPr="00A44C5E">
        <w:rPr>
          <w:rFonts w:asciiTheme="minorHAnsi" w:hAnsiTheme="minorHAnsi" w:cstheme="minorHAnsi"/>
          <w:sz w:val="26"/>
          <w:szCs w:val="26"/>
          <w:lang w:val="fr-FR"/>
        </w:rPr>
        <w:t xml:space="preserve"> être vigilant sur le respect de l’accessibilité pour maintenir </w:t>
      </w:r>
      <w:r w:rsidR="00740166">
        <w:rPr>
          <w:rFonts w:asciiTheme="minorHAnsi" w:hAnsiTheme="minorHAnsi" w:cstheme="minorHAnsi"/>
          <w:sz w:val="26"/>
          <w:szCs w:val="26"/>
          <w:lang w:val="fr-FR"/>
        </w:rPr>
        <w:t>un bon</w:t>
      </w:r>
      <w:r w:rsidR="001C03D1" w:rsidRPr="00A44C5E">
        <w:rPr>
          <w:rFonts w:asciiTheme="minorHAnsi" w:hAnsiTheme="minorHAnsi" w:cstheme="minorHAnsi"/>
          <w:sz w:val="26"/>
          <w:szCs w:val="26"/>
          <w:lang w:val="fr-FR"/>
        </w:rPr>
        <w:t xml:space="preserve"> niveau de conformité.</w:t>
      </w:r>
    </w:p>
    <w:p w:rsidR="00B12B20" w:rsidRPr="00A44C5E" w:rsidRDefault="00384FC1">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ne faut pas hésiter</w:t>
      </w:r>
      <w:r w:rsidR="00654FBC" w:rsidRPr="00A44C5E">
        <w:rPr>
          <w:rFonts w:asciiTheme="minorHAnsi" w:hAnsiTheme="minorHAnsi" w:cstheme="minorHAnsi"/>
          <w:sz w:val="26"/>
          <w:szCs w:val="26"/>
          <w:lang w:val="fr-FR"/>
        </w:rPr>
        <w:t xml:space="preserve"> à </w:t>
      </w:r>
      <w:r w:rsidR="006B66EE">
        <w:rPr>
          <w:rFonts w:asciiTheme="minorHAnsi" w:hAnsiTheme="minorHAnsi" w:cstheme="minorHAnsi"/>
          <w:sz w:val="26"/>
          <w:szCs w:val="26"/>
          <w:lang w:val="fr-FR"/>
        </w:rPr>
        <w:t xml:space="preserve">former </w:t>
      </w:r>
      <w:r w:rsidR="00654FBC" w:rsidRPr="00A44C5E">
        <w:rPr>
          <w:rFonts w:asciiTheme="minorHAnsi" w:hAnsiTheme="minorHAnsi" w:cstheme="minorHAnsi"/>
          <w:sz w:val="26"/>
          <w:szCs w:val="26"/>
          <w:lang w:val="fr-FR"/>
        </w:rPr>
        <w:t xml:space="preserve">les </w:t>
      </w:r>
      <w:r w:rsidR="00736663">
        <w:rPr>
          <w:rFonts w:asciiTheme="minorHAnsi" w:hAnsiTheme="minorHAnsi" w:cstheme="minorHAnsi"/>
          <w:sz w:val="26"/>
          <w:szCs w:val="26"/>
          <w:lang w:val="fr-FR"/>
        </w:rPr>
        <w:t>contributeurs</w:t>
      </w:r>
      <w:r w:rsidR="00654FBC" w:rsidRPr="00A44C5E">
        <w:rPr>
          <w:rFonts w:asciiTheme="minorHAnsi" w:hAnsiTheme="minorHAnsi" w:cstheme="minorHAnsi"/>
          <w:sz w:val="26"/>
          <w:szCs w:val="26"/>
          <w:lang w:val="fr-FR"/>
        </w:rPr>
        <w:t xml:space="preserve"> et à leur remettre la notice Atalan </w:t>
      </w:r>
      <w:r w:rsidR="00950628">
        <w:rPr>
          <w:rFonts w:asciiTheme="minorHAnsi" w:hAnsiTheme="minorHAnsi" w:cstheme="minorHAnsi"/>
          <w:sz w:val="26"/>
          <w:szCs w:val="26"/>
          <w:lang w:val="fr-FR"/>
        </w:rPr>
        <w:t xml:space="preserve">ou RGAA </w:t>
      </w:r>
      <w:r w:rsidR="00654FBC" w:rsidRPr="00A44C5E">
        <w:rPr>
          <w:rFonts w:asciiTheme="minorHAnsi" w:hAnsiTheme="minorHAnsi" w:cstheme="minorHAnsi"/>
          <w:sz w:val="26"/>
          <w:szCs w:val="26"/>
          <w:lang w:val="fr-FR"/>
        </w:rPr>
        <w:t>pour les guider.</w:t>
      </w:r>
    </w:p>
    <w:p w:rsidR="0064730B" w:rsidRPr="00A44C5E" w:rsidRDefault="00FE10A2" w:rsidP="0064730B">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est aussi possible de</w:t>
      </w:r>
      <w:r w:rsidR="0064730B" w:rsidRPr="00A44C5E">
        <w:rPr>
          <w:rFonts w:asciiTheme="minorHAnsi" w:hAnsiTheme="minorHAnsi" w:cstheme="minorHAnsi"/>
          <w:sz w:val="26"/>
          <w:szCs w:val="26"/>
          <w:lang w:val="fr-FR"/>
        </w:rPr>
        <w:t xml:space="preserve"> faire appel à un expert pour effectuer un audit. C’est une occasion d’améliorer </w:t>
      </w:r>
      <w:r>
        <w:rPr>
          <w:rFonts w:asciiTheme="minorHAnsi" w:hAnsiTheme="minorHAnsi" w:cstheme="minorHAnsi"/>
          <w:sz w:val="26"/>
          <w:szCs w:val="26"/>
          <w:lang w:val="fr-FR"/>
        </w:rPr>
        <w:t>les</w:t>
      </w:r>
      <w:r w:rsidR="0064730B" w:rsidRPr="00A44C5E">
        <w:rPr>
          <w:rFonts w:asciiTheme="minorHAnsi" w:hAnsiTheme="minorHAnsi" w:cstheme="minorHAnsi"/>
          <w:sz w:val="26"/>
          <w:szCs w:val="26"/>
          <w:lang w:val="fr-FR"/>
        </w:rPr>
        <w:t xml:space="preserve"> connaissances </w:t>
      </w:r>
      <w:r>
        <w:rPr>
          <w:rFonts w:asciiTheme="minorHAnsi" w:hAnsiTheme="minorHAnsi" w:cstheme="minorHAnsi"/>
          <w:sz w:val="26"/>
          <w:szCs w:val="26"/>
          <w:lang w:val="fr-FR"/>
        </w:rPr>
        <w:t>de l’équipe sur l’</w:t>
      </w:r>
      <w:r w:rsidR="0064730B" w:rsidRPr="00A44C5E">
        <w:rPr>
          <w:rFonts w:asciiTheme="minorHAnsi" w:hAnsiTheme="minorHAnsi" w:cstheme="minorHAnsi"/>
          <w:sz w:val="26"/>
          <w:szCs w:val="26"/>
          <w:lang w:val="fr-FR"/>
        </w:rPr>
        <w:t>accessibilité et de faire m</w:t>
      </w:r>
      <w:bookmarkStart w:id="87" w:name="_GoBack"/>
      <w:bookmarkEnd w:id="87"/>
      <w:r w:rsidR="0064730B" w:rsidRPr="00A44C5E">
        <w:rPr>
          <w:rFonts w:asciiTheme="minorHAnsi" w:hAnsiTheme="minorHAnsi" w:cstheme="minorHAnsi"/>
          <w:sz w:val="26"/>
          <w:szCs w:val="26"/>
          <w:lang w:val="fr-FR"/>
        </w:rPr>
        <w:t xml:space="preserve">ieux pour </w:t>
      </w:r>
      <w:r>
        <w:rPr>
          <w:rFonts w:asciiTheme="minorHAnsi" w:hAnsiTheme="minorHAnsi" w:cstheme="minorHAnsi"/>
          <w:sz w:val="26"/>
          <w:szCs w:val="26"/>
          <w:lang w:val="fr-FR"/>
        </w:rPr>
        <w:t>les</w:t>
      </w:r>
      <w:r w:rsidR="0064730B" w:rsidRPr="00A44C5E">
        <w:rPr>
          <w:rFonts w:asciiTheme="minorHAnsi" w:hAnsiTheme="minorHAnsi" w:cstheme="minorHAnsi"/>
          <w:sz w:val="26"/>
          <w:szCs w:val="26"/>
          <w:lang w:val="fr-FR"/>
        </w:rPr>
        <w:t xml:space="preserve"> prochains projets.</w:t>
      </w:r>
      <w:r w:rsidR="00950628">
        <w:rPr>
          <w:rFonts w:asciiTheme="minorHAnsi" w:hAnsiTheme="minorHAnsi" w:cstheme="minorHAnsi"/>
          <w:sz w:val="26"/>
          <w:szCs w:val="26"/>
          <w:lang w:val="fr-FR"/>
        </w:rPr>
        <w:t xml:space="preserve"> Attention toutefois, </w:t>
      </w:r>
      <w:r w:rsidR="00784620">
        <w:rPr>
          <w:rFonts w:asciiTheme="minorHAnsi" w:hAnsiTheme="minorHAnsi" w:cstheme="minorHAnsi"/>
          <w:sz w:val="26"/>
          <w:szCs w:val="26"/>
          <w:lang w:val="fr-FR"/>
        </w:rPr>
        <w:t xml:space="preserve">faire un audit à la fin du projet est risqué s’il s’agit d’un premier projet. L’idéal </w:t>
      </w:r>
      <w:r w:rsidR="00613851">
        <w:rPr>
          <w:rFonts w:asciiTheme="minorHAnsi" w:hAnsiTheme="minorHAnsi" w:cstheme="minorHAnsi"/>
          <w:sz w:val="26"/>
          <w:szCs w:val="26"/>
          <w:lang w:val="fr-FR"/>
        </w:rPr>
        <w:t>est</w:t>
      </w:r>
      <w:r w:rsidR="00784620">
        <w:rPr>
          <w:rFonts w:asciiTheme="minorHAnsi" w:hAnsiTheme="minorHAnsi" w:cstheme="minorHAnsi"/>
          <w:sz w:val="26"/>
          <w:szCs w:val="26"/>
          <w:lang w:val="fr-FR"/>
        </w:rPr>
        <w:t xml:space="preserve"> de se faire accompagner tout au long du projet pour éviter des retours importants à la fin.</w:t>
      </w:r>
    </w:p>
    <w:p w:rsidR="0064730B" w:rsidRPr="00A44C5E" w:rsidRDefault="00FE10A2" w:rsidP="0064730B">
      <w:pPr>
        <w:pStyle w:val="Standard"/>
        <w:rPr>
          <w:rFonts w:asciiTheme="minorHAnsi" w:hAnsiTheme="minorHAnsi" w:cstheme="minorHAnsi"/>
          <w:sz w:val="26"/>
          <w:szCs w:val="26"/>
        </w:rPr>
      </w:pPr>
      <w:r>
        <w:rPr>
          <w:rFonts w:asciiTheme="minorHAnsi" w:hAnsiTheme="minorHAnsi" w:cstheme="minorHAnsi"/>
          <w:sz w:val="26"/>
          <w:szCs w:val="26"/>
          <w:lang w:val="fr-FR"/>
        </w:rPr>
        <w:t>D</w:t>
      </w:r>
      <w:r w:rsidR="0064730B" w:rsidRPr="00A44C5E">
        <w:rPr>
          <w:rFonts w:asciiTheme="minorHAnsi" w:hAnsiTheme="minorHAnsi" w:cstheme="minorHAnsi"/>
          <w:sz w:val="26"/>
          <w:szCs w:val="26"/>
          <w:lang w:val="fr-FR"/>
        </w:rPr>
        <w:t xml:space="preserve">ans </w:t>
      </w:r>
      <w:r>
        <w:rPr>
          <w:rFonts w:asciiTheme="minorHAnsi" w:hAnsiTheme="minorHAnsi" w:cstheme="minorHAnsi"/>
          <w:sz w:val="26"/>
          <w:szCs w:val="26"/>
          <w:lang w:val="fr-FR"/>
        </w:rPr>
        <w:t>l’hypothèse d’</w:t>
      </w:r>
      <w:r w:rsidR="0064730B" w:rsidRPr="00A44C5E">
        <w:rPr>
          <w:rFonts w:asciiTheme="minorHAnsi" w:hAnsiTheme="minorHAnsi" w:cstheme="minorHAnsi"/>
          <w:sz w:val="26"/>
          <w:szCs w:val="26"/>
          <w:lang w:val="fr-FR"/>
        </w:rPr>
        <w:t xml:space="preserve">un objectif de labellisation, un audit serait effectué par un expert en accessibilité numérique sur un échantillon de pages représentatif. Ainsi, si </w:t>
      </w:r>
      <w:r w:rsidR="00491FC6">
        <w:rPr>
          <w:rFonts w:asciiTheme="minorHAnsi" w:hAnsiTheme="minorHAnsi" w:cstheme="minorHAnsi"/>
          <w:sz w:val="26"/>
          <w:szCs w:val="26"/>
          <w:lang w:val="fr-FR"/>
        </w:rPr>
        <w:t>l’</w:t>
      </w:r>
      <w:r w:rsidR="0064730B" w:rsidRPr="00A44C5E">
        <w:rPr>
          <w:rFonts w:asciiTheme="minorHAnsi" w:hAnsiTheme="minorHAnsi" w:cstheme="minorHAnsi"/>
          <w:sz w:val="26"/>
          <w:szCs w:val="26"/>
          <w:lang w:val="fr-FR"/>
        </w:rPr>
        <w:t>équipe n’ét</w:t>
      </w:r>
      <w:r w:rsidR="00491FC6">
        <w:rPr>
          <w:rFonts w:asciiTheme="minorHAnsi" w:hAnsiTheme="minorHAnsi" w:cstheme="minorHAnsi"/>
          <w:sz w:val="26"/>
          <w:szCs w:val="26"/>
          <w:lang w:val="fr-FR"/>
        </w:rPr>
        <w:t>ait</w:t>
      </w:r>
      <w:r w:rsidR="0064730B" w:rsidRPr="00A44C5E">
        <w:rPr>
          <w:rFonts w:asciiTheme="minorHAnsi" w:hAnsiTheme="minorHAnsi" w:cstheme="minorHAnsi"/>
          <w:sz w:val="26"/>
          <w:szCs w:val="26"/>
          <w:lang w:val="fr-FR"/>
        </w:rPr>
        <w:t xml:space="preserve"> pas certain</w:t>
      </w:r>
      <w:r w:rsidR="00491FC6">
        <w:rPr>
          <w:rFonts w:asciiTheme="minorHAnsi" w:hAnsiTheme="minorHAnsi" w:cstheme="minorHAnsi"/>
          <w:sz w:val="26"/>
          <w:szCs w:val="26"/>
          <w:lang w:val="fr-FR"/>
        </w:rPr>
        <w:t>e</w:t>
      </w:r>
      <w:r w:rsidR="0064730B" w:rsidRPr="00A44C5E">
        <w:rPr>
          <w:rFonts w:asciiTheme="minorHAnsi" w:hAnsiTheme="minorHAnsi" w:cstheme="minorHAnsi"/>
          <w:sz w:val="26"/>
          <w:szCs w:val="26"/>
          <w:lang w:val="fr-FR"/>
        </w:rPr>
        <w:t xml:space="preserve"> de la conformité de certains critères (celui des scripts étant le plus délicat à respecter), l’audit le remonterait et </w:t>
      </w:r>
      <w:r w:rsidR="00296094">
        <w:rPr>
          <w:rFonts w:asciiTheme="minorHAnsi" w:hAnsiTheme="minorHAnsi" w:cstheme="minorHAnsi"/>
          <w:sz w:val="26"/>
          <w:szCs w:val="26"/>
          <w:lang w:val="fr-FR"/>
        </w:rPr>
        <w:t xml:space="preserve">l’expert suggèrerait des </w:t>
      </w:r>
      <w:r w:rsidR="0064730B" w:rsidRPr="00A44C5E">
        <w:rPr>
          <w:rFonts w:asciiTheme="minorHAnsi" w:hAnsiTheme="minorHAnsi" w:cstheme="minorHAnsi"/>
          <w:sz w:val="26"/>
          <w:szCs w:val="26"/>
          <w:lang w:val="fr-FR"/>
        </w:rPr>
        <w:t>correction</w:t>
      </w:r>
      <w:r w:rsidR="00B80F49">
        <w:rPr>
          <w:rFonts w:asciiTheme="minorHAnsi" w:hAnsiTheme="minorHAnsi" w:cstheme="minorHAnsi"/>
          <w:sz w:val="26"/>
          <w:szCs w:val="26"/>
          <w:lang w:val="fr-FR"/>
        </w:rPr>
        <w:t>s</w:t>
      </w:r>
      <w:r w:rsidR="00912281">
        <w:rPr>
          <w:rFonts w:asciiTheme="minorHAnsi" w:hAnsiTheme="minorHAnsi" w:cstheme="minorHAnsi"/>
          <w:sz w:val="26"/>
          <w:szCs w:val="26"/>
          <w:lang w:val="fr-FR"/>
        </w:rPr>
        <w:t xml:space="preserve">. S’il était possible de </w:t>
      </w:r>
      <w:r w:rsidR="0064730B" w:rsidRPr="00A44C5E">
        <w:rPr>
          <w:rFonts w:asciiTheme="minorHAnsi" w:hAnsiTheme="minorHAnsi" w:cstheme="minorHAnsi"/>
          <w:sz w:val="26"/>
          <w:szCs w:val="26"/>
          <w:lang w:val="fr-FR"/>
        </w:rPr>
        <w:t>faire les corrections, un nouvel audit serait effectué pour les vérifier et présenter le niveau d’accessibilité obtenu. Si des non-conformités étaient encore relevées et qu</w:t>
      </w:r>
      <w:r w:rsidR="004C5206">
        <w:rPr>
          <w:rFonts w:asciiTheme="minorHAnsi" w:hAnsiTheme="minorHAnsi" w:cstheme="minorHAnsi"/>
          <w:sz w:val="26"/>
          <w:szCs w:val="26"/>
          <w:lang w:val="fr-FR"/>
        </w:rPr>
        <w:t xml:space="preserve">’il était possible de </w:t>
      </w:r>
      <w:r w:rsidR="0064730B" w:rsidRPr="00A44C5E">
        <w:rPr>
          <w:rFonts w:asciiTheme="minorHAnsi" w:hAnsiTheme="minorHAnsi" w:cstheme="minorHAnsi"/>
          <w:sz w:val="26"/>
          <w:szCs w:val="26"/>
          <w:lang w:val="fr-FR"/>
        </w:rPr>
        <w:t xml:space="preserve">faire les corrections, un dernier audit serait effectué </w:t>
      </w:r>
      <w:r w:rsidR="0064730B" w:rsidRPr="00A44C5E">
        <w:rPr>
          <w:rFonts w:asciiTheme="minorHAnsi" w:hAnsiTheme="minorHAnsi" w:cstheme="minorHAnsi"/>
          <w:sz w:val="26"/>
          <w:szCs w:val="26"/>
          <w:lang w:val="fr-FR"/>
        </w:rPr>
        <w:lastRenderedPageBreak/>
        <w:t>pour délivrer le label e-accessible. Pour être en conformité avec la loi</w:t>
      </w:r>
      <w:r w:rsidR="0064730B" w:rsidRPr="00A44C5E">
        <w:rPr>
          <w:rStyle w:val="Appelnotedebasdep"/>
          <w:rFonts w:asciiTheme="minorHAnsi" w:hAnsiTheme="minorHAnsi" w:cstheme="minorHAnsi"/>
          <w:sz w:val="26"/>
          <w:szCs w:val="26"/>
          <w:lang w:val="fr-FR"/>
        </w:rPr>
        <w:footnoteReference w:id="24"/>
      </w:r>
      <w:r w:rsidR="0064730B" w:rsidRPr="00A44C5E">
        <w:rPr>
          <w:rFonts w:asciiTheme="minorHAnsi" w:hAnsiTheme="minorHAnsi" w:cstheme="minorHAnsi"/>
          <w:sz w:val="26"/>
          <w:szCs w:val="26"/>
          <w:lang w:val="fr-FR"/>
        </w:rPr>
        <w:t xml:space="preserve">, </w:t>
      </w:r>
      <w:r w:rsidR="009C1B85">
        <w:rPr>
          <w:rFonts w:asciiTheme="minorHAnsi" w:hAnsiTheme="minorHAnsi" w:cstheme="minorHAnsi"/>
          <w:sz w:val="26"/>
          <w:szCs w:val="26"/>
          <w:lang w:val="fr-FR"/>
        </w:rPr>
        <w:t>il faut</w:t>
      </w:r>
      <w:r w:rsidR="0064730B" w:rsidRPr="00A44C5E">
        <w:rPr>
          <w:rFonts w:asciiTheme="minorHAnsi" w:hAnsiTheme="minorHAnsi" w:cstheme="minorHAnsi"/>
          <w:sz w:val="26"/>
          <w:szCs w:val="26"/>
          <w:lang w:val="fr-FR"/>
        </w:rPr>
        <w:t xml:space="preserve"> atteindre le niveau 4 sur 5. Il est assez aisé de passer au niveau 5 car il est demandé de couvrir à minima un critère de niveau AAA. Par exemple, si </w:t>
      </w:r>
      <w:r w:rsidR="00251715">
        <w:rPr>
          <w:rFonts w:asciiTheme="minorHAnsi" w:hAnsiTheme="minorHAnsi" w:cstheme="minorHAnsi"/>
          <w:sz w:val="26"/>
          <w:szCs w:val="26"/>
          <w:lang w:val="fr-FR"/>
        </w:rPr>
        <w:t>le texte n’est</w:t>
      </w:r>
      <w:r w:rsidR="0064730B" w:rsidRPr="00A44C5E">
        <w:rPr>
          <w:rFonts w:asciiTheme="minorHAnsi" w:hAnsiTheme="minorHAnsi" w:cstheme="minorHAnsi"/>
          <w:sz w:val="26"/>
          <w:szCs w:val="26"/>
          <w:lang w:val="fr-FR"/>
        </w:rPr>
        <w:t xml:space="preserve"> jamais </w:t>
      </w:r>
      <w:r w:rsidR="00251715">
        <w:rPr>
          <w:rFonts w:asciiTheme="minorHAnsi" w:hAnsiTheme="minorHAnsi" w:cstheme="minorHAnsi"/>
          <w:sz w:val="26"/>
          <w:szCs w:val="26"/>
          <w:lang w:val="fr-FR"/>
        </w:rPr>
        <w:t xml:space="preserve">justifié </w:t>
      </w:r>
      <w:r w:rsidR="0064730B" w:rsidRPr="00A44C5E">
        <w:rPr>
          <w:rFonts w:asciiTheme="minorHAnsi" w:hAnsiTheme="minorHAnsi" w:cstheme="minorHAnsi"/>
          <w:sz w:val="26"/>
          <w:szCs w:val="26"/>
          <w:lang w:val="fr-FR"/>
        </w:rPr>
        <w:t xml:space="preserve">sur </w:t>
      </w:r>
      <w:r w:rsidR="00251715">
        <w:rPr>
          <w:rFonts w:asciiTheme="minorHAnsi" w:hAnsiTheme="minorHAnsi" w:cstheme="minorHAnsi"/>
          <w:sz w:val="26"/>
          <w:szCs w:val="26"/>
          <w:lang w:val="fr-FR"/>
        </w:rPr>
        <w:t xml:space="preserve">le </w:t>
      </w:r>
      <w:r w:rsidR="0064730B" w:rsidRPr="00A44C5E">
        <w:rPr>
          <w:rFonts w:asciiTheme="minorHAnsi" w:hAnsiTheme="minorHAnsi" w:cstheme="minorHAnsi"/>
          <w:sz w:val="26"/>
          <w:szCs w:val="26"/>
          <w:lang w:val="fr-FR"/>
        </w:rPr>
        <w:t xml:space="preserve">site ou </w:t>
      </w:r>
      <w:r w:rsidR="00251715">
        <w:rPr>
          <w:rFonts w:asciiTheme="minorHAnsi" w:hAnsiTheme="minorHAnsi" w:cstheme="minorHAnsi"/>
          <w:sz w:val="26"/>
          <w:szCs w:val="26"/>
          <w:lang w:val="fr-FR"/>
        </w:rPr>
        <w:t>qu’u</w:t>
      </w:r>
      <w:r w:rsidR="0064730B" w:rsidRPr="00A44C5E">
        <w:rPr>
          <w:rFonts w:asciiTheme="minorHAnsi" w:hAnsiTheme="minorHAnsi" w:cstheme="minorHAnsi"/>
          <w:sz w:val="26"/>
          <w:szCs w:val="26"/>
          <w:lang w:val="fr-FR"/>
        </w:rPr>
        <w:t>n fil d’ariane</w:t>
      </w:r>
      <w:r w:rsidR="00251715">
        <w:rPr>
          <w:rFonts w:asciiTheme="minorHAnsi" w:hAnsiTheme="minorHAnsi" w:cstheme="minorHAnsi"/>
          <w:sz w:val="26"/>
          <w:szCs w:val="26"/>
          <w:lang w:val="fr-FR"/>
        </w:rPr>
        <w:t xml:space="preserve"> est présent</w:t>
      </w:r>
      <w:r w:rsidR="0064730B" w:rsidRPr="00A44C5E">
        <w:rPr>
          <w:rFonts w:asciiTheme="minorHAnsi" w:hAnsiTheme="minorHAnsi" w:cstheme="minorHAnsi"/>
          <w:sz w:val="26"/>
          <w:szCs w:val="26"/>
          <w:lang w:val="fr-FR"/>
        </w:rPr>
        <w:t>, un de ces critères</w:t>
      </w:r>
      <w:r w:rsidR="00552BFA">
        <w:rPr>
          <w:rFonts w:asciiTheme="minorHAnsi" w:hAnsiTheme="minorHAnsi" w:cstheme="minorHAnsi"/>
          <w:sz w:val="26"/>
          <w:szCs w:val="26"/>
          <w:lang w:val="fr-FR"/>
        </w:rPr>
        <w:t xml:space="preserve"> est respecté</w:t>
      </w:r>
      <w:r w:rsidR="0064730B" w:rsidRPr="00A44C5E">
        <w:rPr>
          <w:rFonts w:asciiTheme="minorHAnsi" w:hAnsiTheme="minorHAnsi" w:cstheme="minorHAnsi"/>
          <w:sz w:val="26"/>
          <w:szCs w:val="26"/>
          <w:lang w:val="fr-FR"/>
        </w:rPr>
        <w:t>.</w:t>
      </w:r>
    </w:p>
    <w:p w:rsidR="00B12B20" w:rsidRPr="00A44C5E" w:rsidRDefault="00654FBC">
      <w:pPr>
        <w:pStyle w:val="Standard"/>
        <w:rPr>
          <w:rFonts w:asciiTheme="minorHAnsi" w:hAnsiTheme="minorHAnsi" w:cstheme="minorHAnsi"/>
          <w:sz w:val="26"/>
          <w:szCs w:val="26"/>
        </w:rPr>
      </w:pPr>
      <w:r w:rsidRPr="00A44C5E">
        <w:rPr>
          <w:rFonts w:asciiTheme="minorHAnsi" w:hAnsiTheme="minorHAnsi" w:cstheme="minorHAnsi"/>
          <w:sz w:val="26"/>
          <w:szCs w:val="26"/>
          <w:lang w:val="fr-FR"/>
        </w:rPr>
        <w:t xml:space="preserve">Dans le contexte de la labellisation, une visite de contrôle </w:t>
      </w:r>
      <w:r w:rsidR="00136354">
        <w:rPr>
          <w:rFonts w:asciiTheme="minorHAnsi" w:hAnsiTheme="minorHAnsi" w:cstheme="minorHAnsi"/>
          <w:sz w:val="26"/>
          <w:szCs w:val="26"/>
          <w:lang w:val="fr-FR"/>
        </w:rPr>
        <w:t xml:space="preserve">est effectuée </w:t>
      </w:r>
      <w:r w:rsidRPr="00A44C5E">
        <w:rPr>
          <w:rFonts w:asciiTheme="minorHAnsi" w:hAnsiTheme="minorHAnsi" w:cstheme="minorHAnsi"/>
          <w:sz w:val="26"/>
          <w:szCs w:val="26"/>
          <w:lang w:val="fr-FR"/>
        </w:rPr>
        <w:t xml:space="preserve">au bout de 18 mois (le label e-accessible étant valide 3 ans). </w:t>
      </w:r>
    </w:p>
    <w:p w:rsidR="001C03D1" w:rsidRDefault="001C03D1">
      <w:pPr>
        <w:suppressAutoHyphens w:val="0"/>
        <w:rPr>
          <w:rFonts w:asciiTheme="minorHAnsi" w:eastAsia="Microsoft YaHei" w:hAnsiTheme="minorHAnsi" w:cstheme="minorHAnsi"/>
          <w:b/>
          <w:bCs/>
          <w:sz w:val="28"/>
          <w:szCs w:val="28"/>
        </w:rPr>
      </w:pPr>
      <w:bookmarkStart w:id="88" w:name="_Toc515793395"/>
      <w:bookmarkStart w:id="89" w:name="_Toc515862917"/>
    </w:p>
    <w:p w:rsidR="00B12B20" w:rsidRPr="008F48C2" w:rsidRDefault="00CC6667" w:rsidP="00CC6667">
      <w:pPr>
        <w:pStyle w:val="Titre2"/>
        <w:numPr>
          <w:ilvl w:val="0"/>
          <w:numId w:val="2"/>
        </w:numPr>
        <w:rPr>
          <w:rFonts w:asciiTheme="minorHAnsi" w:hAnsiTheme="minorHAnsi" w:cstheme="minorHAnsi"/>
          <w:i w:val="0"/>
          <w:iCs w:val="0"/>
        </w:rPr>
      </w:pPr>
      <w:r>
        <w:rPr>
          <w:rFonts w:asciiTheme="minorHAnsi" w:hAnsiTheme="minorHAnsi" w:cstheme="minorHAnsi"/>
          <w:i w:val="0"/>
          <w:iCs w:val="0"/>
        </w:rPr>
        <w:t xml:space="preserve"> </w:t>
      </w:r>
      <w:bookmarkStart w:id="90" w:name="_Toc516755781"/>
      <w:r w:rsidR="00654FBC" w:rsidRPr="008F48C2">
        <w:rPr>
          <w:rFonts w:asciiTheme="minorHAnsi" w:hAnsiTheme="minorHAnsi" w:cstheme="minorHAnsi"/>
          <w:i w:val="0"/>
          <w:iCs w:val="0"/>
        </w:rPr>
        <w:t>Conclusion</w:t>
      </w:r>
      <w:bookmarkEnd w:id="88"/>
      <w:bookmarkEnd w:id="89"/>
      <w:bookmarkEnd w:id="90"/>
    </w:p>
    <w:p w:rsidR="00B12B20" w:rsidRPr="00A44C5E" w:rsidRDefault="00654FBC">
      <w:pPr>
        <w:pStyle w:val="Standard"/>
        <w:rPr>
          <w:rFonts w:asciiTheme="minorHAnsi" w:hAnsiTheme="minorHAnsi" w:cstheme="minorHAnsi"/>
          <w:sz w:val="26"/>
          <w:szCs w:val="26"/>
        </w:rPr>
      </w:pPr>
      <w:r w:rsidRPr="00A44C5E">
        <w:rPr>
          <w:rFonts w:asciiTheme="minorHAnsi" w:hAnsiTheme="minorHAnsi" w:cstheme="minorHAnsi"/>
          <w:sz w:val="26"/>
          <w:szCs w:val="26"/>
          <w:lang w:val="fr-FR"/>
        </w:rPr>
        <w:t>L'accessibilité n'est pas la cerise sur le gâteau. Elle fait partie du projet dès le départ, au même titre que le SEO ou la performance. Il est, de fait, indispensable de spécifier en amont les actions à mener par les différents acteurs du projet pour la respecter car il est très compliqué (et coûteux) de l'inclure à posteriori.</w:t>
      </w:r>
    </w:p>
    <w:p w:rsidR="00B12B20" w:rsidRPr="00A44C5E" w:rsidRDefault="00654FBC">
      <w:pPr>
        <w:pStyle w:val="Standard"/>
        <w:rPr>
          <w:rFonts w:asciiTheme="minorHAnsi" w:hAnsiTheme="minorHAnsi" w:cstheme="minorHAnsi"/>
          <w:sz w:val="26"/>
          <w:szCs w:val="26"/>
        </w:rPr>
      </w:pPr>
      <w:r w:rsidRPr="00A44C5E">
        <w:rPr>
          <w:rFonts w:asciiTheme="minorHAnsi" w:hAnsiTheme="minorHAnsi" w:cstheme="minorHAnsi"/>
          <w:sz w:val="26"/>
          <w:szCs w:val="26"/>
          <w:lang w:val="fr-FR"/>
        </w:rPr>
        <w:t>Concernant les tests automatiques, on estime qu'environ 30% des critères peuvent être validés de manière automatique</w:t>
      </w:r>
      <w:r w:rsidRPr="00A44C5E">
        <w:rPr>
          <w:rStyle w:val="Appelnotedebasdep"/>
          <w:rFonts w:asciiTheme="minorHAnsi" w:hAnsiTheme="minorHAnsi" w:cstheme="minorHAnsi"/>
          <w:sz w:val="26"/>
          <w:szCs w:val="26"/>
          <w:lang w:val="fr-FR"/>
        </w:rPr>
        <w:footnoteReference w:id="25"/>
      </w:r>
      <w:r w:rsidRPr="00A44C5E">
        <w:rPr>
          <w:rFonts w:asciiTheme="minorHAnsi" w:hAnsiTheme="minorHAnsi" w:cstheme="minorHAnsi"/>
          <w:sz w:val="26"/>
          <w:szCs w:val="26"/>
          <w:lang w:val="fr-FR"/>
        </w:rPr>
        <w:t>.</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C’est un excellent point de départ pour se faire une idée de l’accessibilité d’un site et corriger les erreurs les plus importantes. L'utilisation de ces outils se fait généralement de manière aisée et rapide.</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Tant que l’on relève des erreurs avec des tests automatiques il est inutile de faire appel à un expert pour faire un audit complet.</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Une passe manuelle est toujours nécessaire car un robot ne peut pas juger de la pertinence d’une alternative textuelle, vérifier l’ordre de tabulation ou voir si le zoom à 200% rend le contenu incompréhensible.</w:t>
      </w:r>
    </w:p>
    <w:p w:rsidR="00B12B20" w:rsidRPr="00A44C5E" w:rsidRDefault="00B12B20">
      <w:pPr>
        <w:pStyle w:val="Standard"/>
        <w:rPr>
          <w:rFonts w:asciiTheme="minorHAnsi" w:hAnsiTheme="minorHAnsi" w:cstheme="minorHAnsi"/>
          <w:sz w:val="26"/>
          <w:szCs w:val="26"/>
          <w:lang w:val="fr-FR"/>
        </w:rPr>
      </w:pP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Il est important d’impliquer </w:t>
      </w:r>
      <w:r w:rsidR="00B96A85">
        <w:rPr>
          <w:rFonts w:asciiTheme="minorHAnsi" w:hAnsiTheme="minorHAnsi" w:cstheme="minorHAnsi"/>
          <w:sz w:val="26"/>
          <w:szCs w:val="26"/>
          <w:lang w:val="fr-FR"/>
        </w:rPr>
        <w:t xml:space="preserve">l’ensemble de </w:t>
      </w:r>
      <w:r w:rsidR="0017298D">
        <w:rPr>
          <w:rFonts w:asciiTheme="minorHAnsi" w:hAnsiTheme="minorHAnsi" w:cstheme="minorHAnsi"/>
          <w:sz w:val="26"/>
          <w:szCs w:val="26"/>
          <w:lang w:val="fr-FR"/>
        </w:rPr>
        <w:t>l’équipe</w:t>
      </w:r>
      <w:r w:rsidRPr="00A44C5E">
        <w:rPr>
          <w:rFonts w:asciiTheme="minorHAnsi" w:hAnsiTheme="minorHAnsi" w:cstheme="minorHAnsi"/>
          <w:sz w:val="26"/>
          <w:szCs w:val="26"/>
          <w:lang w:val="fr-FR"/>
        </w:rPr>
        <w:t xml:space="preserve"> dans la démarche de mise en conformité d’accessibilité. En responsabilisant chacun à livrer des maquettes </w:t>
      </w:r>
      <w:r w:rsidR="00B73559">
        <w:rPr>
          <w:rFonts w:asciiTheme="minorHAnsi" w:hAnsiTheme="minorHAnsi" w:cstheme="minorHAnsi"/>
          <w:sz w:val="26"/>
          <w:szCs w:val="26"/>
          <w:lang w:val="fr-FR"/>
        </w:rPr>
        <w:t>et</w:t>
      </w:r>
      <w:r w:rsidRPr="00A44C5E">
        <w:rPr>
          <w:rFonts w:asciiTheme="minorHAnsi" w:hAnsiTheme="minorHAnsi" w:cstheme="minorHAnsi"/>
          <w:sz w:val="26"/>
          <w:szCs w:val="26"/>
          <w:lang w:val="fr-FR"/>
        </w:rPr>
        <w:t xml:space="preserve"> développement accessibles, </w:t>
      </w:r>
      <w:r w:rsidR="00612676">
        <w:rPr>
          <w:rFonts w:asciiTheme="minorHAnsi" w:hAnsiTheme="minorHAnsi" w:cstheme="minorHAnsi"/>
          <w:sz w:val="26"/>
          <w:szCs w:val="26"/>
          <w:lang w:val="fr-FR"/>
        </w:rPr>
        <w:t xml:space="preserve">les </w:t>
      </w:r>
      <w:r w:rsidRPr="00A44C5E">
        <w:rPr>
          <w:rFonts w:asciiTheme="minorHAnsi" w:hAnsiTheme="minorHAnsi" w:cstheme="minorHAnsi"/>
          <w:sz w:val="26"/>
          <w:szCs w:val="26"/>
          <w:lang w:val="fr-FR"/>
        </w:rPr>
        <w:t xml:space="preserve">tests </w:t>
      </w:r>
      <w:r w:rsidR="00612676">
        <w:rPr>
          <w:rFonts w:asciiTheme="minorHAnsi" w:hAnsiTheme="minorHAnsi" w:cstheme="minorHAnsi"/>
          <w:sz w:val="26"/>
          <w:szCs w:val="26"/>
          <w:lang w:val="fr-FR"/>
        </w:rPr>
        <w:t xml:space="preserve">se feront plus rapidement </w:t>
      </w:r>
      <w:r w:rsidRPr="00A44C5E">
        <w:rPr>
          <w:rFonts w:asciiTheme="minorHAnsi" w:hAnsiTheme="minorHAnsi" w:cstheme="minorHAnsi"/>
          <w:sz w:val="26"/>
          <w:szCs w:val="26"/>
          <w:lang w:val="fr-FR"/>
        </w:rPr>
        <w:t xml:space="preserve">sur le court terme et </w:t>
      </w:r>
      <w:r w:rsidR="00537B15">
        <w:rPr>
          <w:rFonts w:asciiTheme="minorHAnsi" w:hAnsiTheme="minorHAnsi" w:cstheme="minorHAnsi"/>
          <w:sz w:val="26"/>
          <w:szCs w:val="26"/>
          <w:lang w:val="fr-FR"/>
        </w:rPr>
        <w:t xml:space="preserve">les </w:t>
      </w:r>
      <w:r w:rsidRPr="00A44C5E">
        <w:rPr>
          <w:rFonts w:asciiTheme="minorHAnsi" w:hAnsiTheme="minorHAnsi" w:cstheme="minorHAnsi"/>
          <w:sz w:val="26"/>
          <w:szCs w:val="26"/>
          <w:lang w:val="fr-FR"/>
        </w:rPr>
        <w:t>chance</w:t>
      </w:r>
      <w:r w:rsidR="00B6431A" w:rsidRPr="00A44C5E">
        <w:rPr>
          <w:rFonts w:asciiTheme="minorHAnsi" w:hAnsiTheme="minorHAnsi" w:cstheme="minorHAnsi"/>
          <w:sz w:val="26"/>
          <w:szCs w:val="26"/>
          <w:lang w:val="fr-FR"/>
        </w:rPr>
        <w:t>s</w:t>
      </w:r>
      <w:r w:rsidRPr="00A44C5E">
        <w:rPr>
          <w:rFonts w:asciiTheme="minorHAnsi" w:hAnsiTheme="minorHAnsi" w:cstheme="minorHAnsi"/>
          <w:sz w:val="26"/>
          <w:szCs w:val="26"/>
          <w:lang w:val="fr-FR"/>
        </w:rPr>
        <w:t xml:space="preserve"> de livrer un projet avec un bon niveau d’accessibilité</w:t>
      </w:r>
      <w:r w:rsidR="00537B15">
        <w:rPr>
          <w:rFonts w:asciiTheme="minorHAnsi" w:hAnsiTheme="minorHAnsi" w:cstheme="minorHAnsi"/>
          <w:sz w:val="26"/>
          <w:szCs w:val="26"/>
          <w:lang w:val="fr-FR"/>
        </w:rPr>
        <w:t xml:space="preserve"> seront améliorées</w:t>
      </w:r>
      <w:r w:rsidRPr="00A44C5E">
        <w:rPr>
          <w:rFonts w:asciiTheme="minorHAnsi" w:hAnsiTheme="minorHAnsi" w:cstheme="minorHAnsi"/>
          <w:sz w:val="26"/>
          <w:szCs w:val="26"/>
          <w:lang w:val="fr-FR"/>
        </w:rPr>
        <w:t>.</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Mais surtout, tout le monde montera en compétence et certaines bonnes pratiques pourront s’instaur</w:t>
      </w:r>
      <w:r w:rsidR="00EB7555">
        <w:rPr>
          <w:rFonts w:asciiTheme="minorHAnsi" w:hAnsiTheme="minorHAnsi" w:cstheme="minorHAnsi"/>
          <w:sz w:val="26"/>
          <w:szCs w:val="26"/>
          <w:lang w:val="fr-FR"/>
        </w:rPr>
        <w:t xml:space="preserve">er d’elles-mêmes. Il y a un certain </w:t>
      </w:r>
      <w:r w:rsidRPr="00A44C5E">
        <w:rPr>
          <w:rFonts w:asciiTheme="minorHAnsi" w:hAnsiTheme="minorHAnsi" w:cstheme="minorHAnsi"/>
          <w:sz w:val="26"/>
          <w:szCs w:val="26"/>
          <w:lang w:val="fr-FR"/>
        </w:rPr>
        <w:t>nombre de critères qui sont très simples à respecter et qui ne prennent pas beau</w:t>
      </w:r>
      <w:r w:rsidR="00EA7B27">
        <w:rPr>
          <w:rFonts w:asciiTheme="minorHAnsi" w:hAnsiTheme="minorHAnsi" w:cstheme="minorHAnsi"/>
          <w:sz w:val="26"/>
          <w:szCs w:val="26"/>
          <w:lang w:val="fr-FR"/>
        </w:rPr>
        <w:t xml:space="preserve">coup de temps à implémenter. </w:t>
      </w:r>
      <w:r w:rsidRPr="00A44C5E">
        <w:rPr>
          <w:rFonts w:asciiTheme="minorHAnsi" w:hAnsiTheme="minorHAnsi" w:cstheme="minorHAnsi"/>
          <w:sz w:val="26"/>
          <w:szCs w:val="26"/>
          <w:lang w:val="fr-FR"/>
        </w:rPr>
        <w:t>Ces critères pourront êtr</w:t>
      </w:r>
      <w:r w:rsidR="00781034">
        <w:rPr>
          <w:rFonts w:asciiTheme="minorHAnsi" w:hAnsiTheme="minorHAnsi" w:cstheme="minorHAnsi"/>
          <w:sz w:val="26"/>
          <w:szCs w:val="26"/>
          <w:lang w:val="fr-FR"/>
        </w:rPr>
        <w:t>e intégrés</w:t>
      </w:r>
      <w:r w:rsidRPr="00A44C5E">
        <w:rPr>
          <w:rFonts w:asciiTheme="minorHAnsi" w:hAnsiTheme="minorHAnsi" w:cstheme="minorHAnsi"/>
          <w:sz w:val="26"/>
          <w:szCs w:val="26"/>
          <w:lang w:val="fr-FR"/>
        </w:rPr>
        <w:t xml:space="preserve"> dans n’importe quel projet même s’il n’est pas prévu de respecter l’accessibilité.</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Et qui sait, cela éveillera peut-être des vocations d’experts en accessibilité numérique</w:t>
      </w:r>
      <w:r w:rsidR="005711F2" w:rsidRPr="00A44C5E">
        <w:rPr>
          <w:rFonts w:asciiTheme="minorHAnsi" w:hAnsiTheme="minorHAnsi" w:cstheme="minorHAnsi"/>
          <w:sz w:val="26"/>
          <w:szCs w:val="26"/>
          <w:lang w:val="fr-FR"/>
        </w:rPr>
        <w:t> </w:t>
      </w:r>
      <w:r w:rsidR="005711F2" w:rsidRPr="00A44C5E">
        <w:rPr>
          <w:rFonts w:ascii="Segoe UI Emoji" w:eastAsia="Segoe UI Emoji" w:hAnsi="Segoe UI Emoji" w:cs="Segoe UI Emoji"/>
          <w:sz w:val="26"/>
          <w:szCs w:val="26"/>
          <w:lang w:val="fr-FR"/>
        </w:rPr>
        <w:t>😊</w:t>
      </w:r>
    </w:p>
    <w:sectPr w:rsidR="00B12B20" w:rsidRPr="00A44C5E">
      <w:headerReference w:type="default" r:id="rId24"/>
      <w:footerReference w:type="default" r:id="rId25"/>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1967" w:rsidRDefault="00F31967">
      <w:pPr>
        <w:spacing w:after="0"/>
      </w:pPr>
      <w:r>
        <w:separator/>
      </w:r>
    </w:p>
  </w:endnote>
  <w:endnote w:type="continuationSeparator" w:id="0">
    <w:p w:rsidR="00F31967" w:rsidRDefault="00F319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altName w:val="Lucida Sans Unicode"/>
    <w:panose1 w:val="020B0602030504020204"/>
    <w:charset w:val="00"/>
    <w:family w:val="swiss"/>
    <w:pitch w:val="variable"/>
    <w:sig w:usb0="00000003" w:usb1="00000000" w:usb2="00000000" w:usb3="00000000" w:csb0="00000001" w:csb1="00000000"/>
  </w:font>
  <w:font w:name="OpenSymbol">
    <w:altName w:val="Courier New"/>
    <w:panose1 w:val="05010000000000000000"/>
    <w:charset w:val="00"/>
    <w:family w:val="auto"/>
    <w:pitch w:val="variable"/>
    <w:sig w:usb0="800000AF" w:usb1="1001ECEA"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7F" w:rsidRDefault="00A6777F">
    <w:pPr>
      <w:pStyle w:val="Pieddepage"/>
      <w:jc w:val="right"/>
    </w:pPr>
    <w:r>
      <w:t>Mylène Chandelier</w:t>
    </w:r>
    <w:r>
      <w:tab/>
      <w:t xml:space="preserve">Gérer l'accessibilité d'un projet sans </w:t>
    </w:r>
    <w:r w:rsidR="00F22734">
      <w:t>compétences</w:t>
    </w:r>
    <w:r>
      <w:t xml:space="preserve"> technique</w:t>
    </w:r>
    <w:r w:rsidR="00F22734">
      <w:t>s</w:t>
    </w:r>
    <w:r>
      <w:tab/>
      <w:t xml:space="preserve">Page </w:t>
    </w:r>
    <w:r>
      <w:fldChar w:fldCharType="begin"/>
    </w:r>
    <w:r>
      <w:instrText xml:space="preserve"> PAGE </w:instrText>
    </w:r>
    <w:r>
      <w:fldChar w:fldCharType="separate"/>
    </w:r>
    <w:r w:rsidR="00682527">
      <w:rPr>
        <w:noProof/>
      </w:rPr>
      <w:t>18</w:t>
    </w:r>
    <w:r>
      <w:fldChar w:fldCharType="end"/>
    </w:r>
    <w:r>
      <w:t xml:space="preserve"> sur </w:t>
    </w:r>
    <w:r w:rsidR="00F31967">
      <w:fldChar w:fldCharType="begin"/>
    </w:r>
    <w:r w:rsidR="00F31967">
      <w:instrText xml:space="preserve"> NUMPAGES </w:instrText>
    </w:r>
    <w:r w:rsidR="00F31967">
      <w:fldChar w:fldCharType="separate"/>
    </w:r>
    <w:r w:rsidR="00682527">
      <w:rPr>
        <w:noProof/>
      </w:rPr>
      <w:t>18</w:t>
    </w:r>
    <w:r w:rsidR="00F31967">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1967" w:rsidRDefault="00F31967">
      <w:pPr>
        <w:spacing w:after="0"/>
      </w:pPr>
      <w:r>
        <w:rPr>
          <w:color w:val="000000"/>
        </w:rPr>
        <w:separator/>
      </w:r>
    </w:p>
  </w:footnote>
  <w:footnote w:type="continuationSeparator" w:id="0">
    <w:p w:rsidR="00F31967" w:rsidRDefault="00F31967">
      <w:pPr>
        <w:spacing w:after="0"/>
      </w:pPr>
      <w:r>
        <w:continuationSeparator/>
      </w:r>
    </w:p>
  </w:footnote>
  <w:footnote w:id="1">
    <w:p w:rsidR="005F43DC" w:rsidRPr="005F43DC" w:rsidRDefault="005F43DC">
      <w:pPr>
        <w:pStyle w:val="Notedebasdepage"/>
        <w:rPr>
          <w:lang w:val="fr-FR"/>
        </w:rPr>
      </w:pPr>
      <w:r>
        <w:rPr>
          <w:rStyle w:val="Appelnotedebasdep"/>
        </w:rPr>
        <w:footnoteRef/>
      </w:r>
      <w:r>
        <w:t xml:space="preserve"> </w:t>
      </w:r>
      <w:hyperlink r:id="rId1" w:history="1">
        <w:r w:rsidRPr="00E42737">
          <w:rPr>
            <w:rStyle w:val="Lienhypertexte"/>
          </w:rPr>
          <w:t>https://fr.wikipedia.org/wiki/Plan_qualit%C3%A9</w:t>
        </w:r>
      </w:hyperlink>
    </w:p>
  </w:footnote>
  <w:footnote w:id="2">
    <w:p w:rsidR="0085070D" w:rsidRPr="00CE4A6E" w:rsidRDefault="0085070D" w:rsidP="0085070D">
      <w:pPr>
        <w:pStyle w:val="Notedebasdepage"/>
        <w:rPr>
          <w:lang w:val="fr-FR"/>
        </w:rPr>
      </w:pPr>
      <w:r>
        <w:rPr>
          <w:rStyle w:val="Appelnotedebasdep"/>
        </w:rPr>
        <w:footnoteRef/>
      </w:r>
      <w:r>
        <w:t xml:space="preserve"> </w:t>
      </w:r>
      <w:hyperlink r:id="rId2" w:history="1">
        <w:r w:rsidRPr="00E42737">
          <w:rPr>
            <w:rStyle w:val="Lienhypertexte"/>
          </w:rPr>
          <w:t>https://bitsofco.de/alternative-text-and-images/</w:t>
        </w:r>
      </w:hyperlink>
    </w:p>
  </w:footnote>
  <w:footnote w:id="3">
    <w:p w:rsidR="0085070D" w:rsidRPr="000E0075" w:rsidRDefault="0085070D" w:rsidP="0085070D">
      <w:pPr>
        <w:pStyle w:val="Notedebasdepage"/>
        <w:rPr>
          <w:lang w:val="fr-FR"/>
        </w:rPr>
      </w:pPr>
      <w:r>
        <w:rPr>
          <w:rStyle w:val="Appelnotedebasdep"/>
        </w:rPr>
        <w:footnoteRef/>
      </w:r>
      <w:r>
        <w:t xml:space="preserve"> </w:t>
      </w:r>
      <w:hyperlink r:id="rId3" w:history="1">
        <w:r w:rsidRPr="00E42737">
          <w:rPr>
            <w:rStyle w:val="Lienhypertexte"/>
          </w:rPr>
          <w:t>https://www.ffoodd.fr/cache-cache-css/</w:t>
        </w:r>
      </w:hyperlink>
    </w:p>
  </w:footnote>
  <w:footnote w:id="4">
    <w:p w:rsidR="001A6E9C" w:rsidRPr="001A6E9C" w:rsidRDefault="001A6E9C">
      <w:pPr>
        <w:pStyle w:val="Notedebasdepage"/>
        <w:rPr>
          <w:lang w:val="fr-FR"/>
        </w:rPr>
      </w:pPr>
      <w:r>
        <w:rPr>
          <w:rStyle w:val="Appelnotedebasdep"/>
        </w:rPr>
        <w:footnoteRef/>
      </w:r>
      <w:r>
        <w:t xml:space="preserve"> </w:t>
      </w:r>
      <w:hyperlink r:id="rId4" w:history="1">
        <w:r w:rsidRPr="00E42737">
          <w:rPr>
            <w:rStyle w:val="Lienhypertexte"/>
          </w:rPr>
          <w:t>https://dequeuniversity.com/library/</w:t>
        </w:r>
      </w:hyperlink>
    </w:p>
  </w:footnote>
  <w:footnote w:id="5">
    <w:p w:rsidR="001A6E9C" w:rsidRPr="001A6E9C" w:rsidRDefault="001A6E9C">
      <w:pPr>
        <w:pStyle w:val="Notedebasdepage"/>
        <w:rPr>
          <w:lang w:val="fr-FR"/>
        </w:rPr>
      </w:pPr>
      <w:r>
        <w:rPr>
          <w:rStyle w:val="Appelnotedebasdep"/>
        </w:rPr>
        <w:footnoteRef/>
      </w:r>
      <w:r>
        <w:t xml:space="preserve"> </w:t>
      </w:r>
      <w:hyperlink r:id="rId5" w:history="1">
        <w:r w:rsidRPr="00E42737">
          <w:rPr>
            <w:rStyle w:val="Lienhypertexte"/>
          </w:rPr>
          <w:t>https://w3c.github.io/aria-practices/</w:t>
        </w:r>
      </w:hyperlink>
    </w:p>
  </w:footnote>
  <w:footnote w:id="6">
    <w:p w:rsidR="00A6777F" w:rsidRDefault="00A6777F">
      <w:pPr>
        <w:pStyle w:val="Footnote"/>
        <w:ind w:left="284" w:hanging="284"/>
      </w:pPr>
      <w:r>
        <w:rPr>
          <w:rStyle w:val="Appelnotedebasdep"/>
        </w:rPr>
        <w:footnoteRef/>
      </w:r>
      <w:r w:rsidR="00E42737">
        <w:t xml:space="preserve"> </w:t>
      </w:r>
      <w:hyperlink r:id="rId6" w:history="1">
        <w:r w:rsidRPr="00E42737">
          <w:rPr>
            <w:rStyle w:val="Lienhypertexte"/>
          </w:rPr>
          <w:t>https://github.com/getflourish/Sketch-Color-Contrast-Analyser</w:t>
        </w:r>
      </w:hyperlink>
    </w:p>
  </w:footnote>
  <w:footnote w:id="7">
    <w:p w:rsidR="00E42737" w:rsidRDefault="00A6777F">
      <w:pPr>
        <w:pStyle w:val="Footnote"/>
        <w:ind w:left="284" w:hanging="284"/>
      </w:pPr>
      <w:r>
        <w:rPr>
          <w:rStyle w:val="Appelnotedebasdep"/>
        </w:rPr>
        <w:footnoteRef/>
      </w:r>
      <w:r w:rsidR="00E42737">
        <w:t xml:space="preserve"> </w:t>
      </w:r>
      <w:hyperlink r:id="rId7" w:history="1">
        <w:r>
          <w:t>https://www.adobeexchange.com/creativecloud.details.12170.html</w:t>
        </w:r>
      </w:hyperlink>
    </w:p>
  </w:footnote>
  <w:footnote w:id="8">
    <w:p w:rsidR="00A6777F" w:rsidRDefault="00A6777F">
      <w:pPr>
        <w:pStyle w:val="Notedebasdepage"/>
      </w:pPr>
      <w:r>
        <w:rPr>
          <w:rStyle w:val="Appelnotedebasdep"/>
        </w:rPr>
        <w:footnoteRef/>
      </w:r>
      <w:r>
        <w:t xml:space="preserve"> </w:t>
      </w:r>
      <w:hyperlink r:id="rId8" w:history="1">
        <w:r w:rsidRPr="00E42737">
          <w:rPr>
            <w:rStyle w:val="Lienhypertexte"/>
          </w:rPr>
          <w:t>https://www.accede-web.com/notices/graphique/</w:t>
        </w:r>
      </w:hyperlink>
    </w:p>
  </w:footnote>
  <w:footnote w:id="9">
    <w:p w:rsidR="00423D29" w:rsidRPr="00423D29" w:rsidRDefault="00423D29">
      <w:pPr>
        <w:pStyle w:val="Notedebasdepage"/>
        <w:rPr>
          <w:lang w:val="fr-FR"/>
        </w:rPr>
      </w:pPr>
      <w:r>
        <w:rPr>
          <w:rStyle w:val="Appelnotedebasdep"/>
        </w:rPr>
        <w:footnoteRef/>
      </w:r>
      <w:r>
        <w:t xml:space="preserve"> </w:t>
      </w:r>
      <w:hyperlink r:id="rId9" w:history="1">
        <w:r w:rsidRPr="006E43E8">
          <w:rPr>
            <w:rStyle w:val="Lienhypertexte"/>
          </w:rPr>
          <w:t>https://disic.github.io/guide-concepteur/</w:t>
        </w:r>
      </w:hyperlink>
    </w:p>
  </w:footnote>
  <w:footnote w:id="10">
    <w:p w:rsidR="00A6777F" w:rsidRDefault="00A6777F">
      <w:pPr>
        <w:pStyle w:val="Notedebasdepage"/>
      </w:pPr>
      <w:r>
        <w:rPr>
          <w:rStyle w:val="Appelnotedebasdep"/>
        </w:rPr>
        <w:footnoteRef/>
      </w:r>
      <w:r>
        <w:t xml:space="preserve"> </w:t>
      </w:r>
      <w:hyperlink r:id="rId10" w:history="1">
        <w:r w:rsidRPr="00E42737">
          <w:rPr>
            <w:rStyle w:val="Lienhypertexte"/>
          </w:rPr>
          <w:t>https://www.accede-web.com/notices/html-css-javascript/</w:t>
        </w:r>
      </w:hyperlink>
    </w:p>
  </w:footnote>
  <w:footnote w:id="11">
    <w:p w:rsidR="00A6777F" w:rsidRDefault="00A6777F">
      <w:pPr>
        <w:pStyle w:val="Notedebasdepage"/>
      </w:pPr>
      <w:r>
        <w:rPr>
          <w:rStyle w:val="Appelnotedebasdep"/>
        </w:rPr>
        <w:footnoteRef/>
      </w:r>
      <w:r>
        <w:t xml:space="preserve"> </w:t>
      </w:r>
      <w:hyperlink r:id="rId11" w:history="1">
        <w:r w:rsidRPr="00E42737">
          <w:rPr>
            <w:rStyle w:val="Lienhypertexte"/>
          </w:rPr>
          <w:t>https://www.accede-web.com/notices/interface-riche/</w:t>
        </w:r>
      </w:hyperlink>
    </w:p>
  </w:footnote>
  <w:footnote w:id="12">
    <w:p w:rsidR="00423D29" w:rsidRPr="00423D29" w:rsidRDefault="00423D29">
      <w:pPr>
        <w:pStyle w:val="Notedebasdepage"/>
        <w:rPr>
          <w:lang w:val="fr-FR"/>
        </w:rPr>
      </w:pPr>
      <w:r>
        <w:rPr>
          <w:rStyle w:val="Appelnotedebasdep"/>
        </w:rPr>
        <w:footnoteRef/>
      </w:r>
      <w:r>
        <w:t xml:space="preserve"> </w:t>
      </w:r>
      <w:hyperlink r:id="rId12" w:history="1">
        <w:r w:rsidRPr="006E43E8">
          <w:rPr>
            <w:rStyle w:val="Lienhypertexte"/>
          </w:rPr>
          <w:t>https://github.com/DISIC/guide-developpeur</w:t>
        </w:r>
      </w:hyperlink>
    </w:p>
  </w:footnote>
  <w:footnote w:id="13">
    <w:p w:rsidR="00423D29" w:rsidRPr="00423D29" w:rsidRDefault="00423D29">
      <w:pPr>
        <w:pStyle w:val="Notedebasdepage"/>
        <w:rPr>
          <w:lang w:val="fr-FR"/>
        </w:rPr>
      </w:pPr>
      <w:r>
        <w:rPr>
          <w:rStyle w:val="Appelnotedebasdep"/>
        </w:rPr>
        <w:footnoteRef/>
      </w:r>
      <w:r>
        <w:t xml:space="preserve"> </w:t>
      </w:r>
      <w:hyperlink r:id="rId13" w:history="1">
        <w:r w:rsidRPr="006E43E8">
          <w:rPr>
            <w:rStyle w:val="Lienhypertexte"/>
          </w:rPr>
          <w:t>https://github.com/DISIC/guide-integrateur</w:t>
        </w:r>
      </w:hyperlink>
    </w:p>
  </w:footnote>
  <w:footnote w:id="14">
    <w:p w:rsidR="00A6777F" w:rsidRDefault="00A6777F">
      <w:pPr>
        <w:pStyle w:val="Notedebasdepage"/>
      </w:pPr>
      <w:r>
        <w:rPr>
          <w:rStyle w:val="Appelnotedebasdep"/>
        </w:rPr>
        <w:footnoteRef/>
      </w:r>
      <w:r>
        <w:t xml:space="preserve"> </w:t>
      </w:r>
      <w:hyperlink r:id="rId14" w:history="1">
        <w:r w:rsidRPr="00E42737">
          <w:rPr>
            <w:rStyle w:val="Lienhypertexte"/>
          </w:rPr>
          <w:t>https://www.accede-web.com/notices/editoriale/</w:t>
        </w:r>
      </w:hyperlink>
    </w:p>
  </w:footnote>
  <w:footnote w:id="15">
    <w:p w:rsidR="00E42737" w:rsidRPr="00E42737" w:rsidRDefault="00E42737">
      <w:pPr>
        <w:pStyle w:val="Notedebasdepage"/>
      </w:pPr>
      <w:r>
        <w:rPr>
          <w:rStyle w:val="Appelnotedebasdep"/>
        </w:rPr>
        <w:footnoteRef/>
      </w:r>
      <w:r>
        <w:t xml:space="preserve"> </w:t>
      </w:r>
      <w:hyperlink r:id="rId15" w:history="1">
        <w:r w:rsidRPr="006E43E8">
          <w:rPr>
            <w:rStyle w:val="Lienhypertexte"/>
          </w:rPr>
          <w:t>https://github.com/DISIC/guides-documents_bureautiques_accessibles</w:t>
        </w:r>
      </w:hyperlink>
    </w:p>
  </w:footnote>
  <w:footnote w:id="16">
    <w:p w:rsidR="00E42737" w:rsidRPr="00E42737" w:rsidRDefault="00E42737">
      <w:pPr>
        <w:pStyle w:val="Notedebasdepage"/>
      </w:pPr>
      <w:r>
        <w:rPr>
          <w:rStyle w:val="Appelnotedebasdep"/>
        </w:rPr>
        <w:footnoteRef/>
      </w:r>
      <w:r>
        <w:t xml:space="preserve"> </w:t>
      </w:r>
      <w:hyperlink r:id="rId16" w:history="1">
        <w:r w:rsidRPr="006E43E8">
          <w:rPr>
            <w:rStyle w:val="Lienhypertexte"/>
          </w:rPr>
          <w:t>http://disic.github.io/guide-contribuer_accessible/</w:t>
        </w:r>
      </w:hyperlink>
    </w:p>
  </w:footnote>
  <w:footnote w:id="17">
    <w:p w:rsidR="00A6777F" w:rsidRPr="00390A48" w:rsidRDefault="00A6777F">
      <w:pPr>
        <w:pStyle w:val="Notedebasdepage"/>
      </w:pPr>
      <w:r>
        <w:rPr>
          <w:rStyle w:val="Appelnotedebasdep"/>
        </w:rPr>
        <w:footnoteRef/>
      </w:r>
      <w:r>
        <w:t xml:space="preserve"> </w:t>
      </w:r>
      <w:hyperlink r:id="rId17" w:history="1">
        <w:r w:rsidRPr="00900C73">
          <w:rPr>
            <w:rStyle w:val="Lienhypertexte"/>
          </w:rPr>
          <w:t>https://www.deque.com/blog/accessibility-library-axe-core-1-million-downloads/</w:t>
        </w:r>
      </w:hyperlink>
    </w:p>
  </w:footnote>
  <w:footnote w:id="18">
    <w:p w:rsidR="00A6777F" w:rsidRDefault="00A6777F">
      <w:pPr>
        <w:pStyle w:val="Footnote"/>
      </w:pPr>
      <w:r>
        <w:rPr>
          <w:rStyle w:val="Appelnotedebasdep"/>
        </w:rPr>
        <w:footnoteRef/>
      </w:r>
      <w:r w:rsidR="00900C73">
        <w:t xml:space="preserve"> </w:t>
      </w:r>
      <w:hyperlink r:id="rId18" w:history="1">
        <w:r w:rsidRPr="00900C73">
          <w:rPr>
            <w:rStyle w:val="Lienhypertexte"/>
          </w:rPr>
          <w:t>https://www.deque.com/blog/google-selects-deques-axe-chrome-devtools/</w:t>
        </w:r>
      </w:hyperlink>
    </w:p>
  </w:footnote>
  <w:footnote w:id="19">
    <w:p w:rsidR="00A6777F" w:rsidRDefault="00A6777F">
      <w:pPr>
        <w:pStyle w:val="Footnote"/>
      </w:pPr>
      <w:r>
        <w:rPr>
          <w:rStyle w:val="Appelnotedebasdep"/>
        </w:rPr>
        <w:footnoteRef/>
      </w:r>
      <w:r w:rsidR="00900C73">
        <w:t xml:space="preserve"> </w:t>
      </w:r>
      <w:hyperlink r:id="rId19" w:history="1">
        <w:r w:rsidRPr="00900C73">
          <w:rPr>
            <w:rStyle w:val="Lienhypertexte"/>
          </w:rPr>
          <w:t>https://validator.w3.org/</w:t>
        </w:r>
      </w:hyperlink>
    </w:p>
  </w:footnote>
  <w:footnote w:id="20">
    <w:p w:rsidR="00A6777F" w:rsidRPr="00D66824" w:rsidRDefault="00A6777F">
      <w:pPr>
        <w:pStyle w:val="Notedebasdepage"/>
      </w:pPr>
      <w:r>
        <w:rPr>
          <w:rStyle w:val="Appelnotedebasdep"/>
        </w:rPr>
        <w:footnoteRef/>
      </w:r>
      <w:r>
        <w:t xml:space="preserve"> </w:t>
      </w:r>
      <w:hyperlink r:id="rId20" w:history="1">
        <w:r w:rsidRPr="00900C73">
          <w:rPr>
            <w:rStyle w:val="Lienhypertexte"/>
          </w:rPr>
          <w:t>https://disic.github.io/guide-lecteurs_ecran/</w:t>
        </w:r>
      </w:hyperlink>
    </w:p>
  </w:footnote>
  <w:footnote w:id="21">
    <w:p w:rsidR="00BF195E" w:rsidRPr="00BF195E" w:rsidRDefault="00BF195E">
      <w:pPr>
        <w:pStyle w:val="Notedebasdepage"/>
        <w:rPr>
          <w:lang w:val="fr-FR"/>
        </w:rPr>
      </w:pPr>
      <w:r>
        <w:rPr>
          <w:rStyle w:val="Appelnotedebasdep"/>
        </w:rPr>
        <w:footnoteRef/>
      </w:r>
      <w:r>
        <w:t xml:space="preserve"> </w:t>
      </w:r>
      <w:hyperlink r:id="rId21" w:history="1">
        <w:r w:rsidRPr="00900C73">
          <w:rPr>
            <w:rStyle w:val="Lienhypertexte"/>
          </w:rPr>
          <w:t>https://blog.atalan.fr/tester-accessibilite-web-pdf-lecteur-ecran-nvda/</w:t>
        </w:r>
      </w:hyperlink>
    </w:p>
  </w:footnote>
  <w:footnote w:id="22">
    <w:p w:rsidR="00E72631" w:rsidRPr="00E72631" w:rsidRDefault="00E72631">
      <w:pPr>
        <w:pStyle w:val="Notedebasdepage"/>
        <w:rPr>
          <w:lang w:val="fr-FR"/>
        </w:rPr>
      </w:pPr>
      <w:r>
        <w:rPr>
          <w:rStyle w:val="Appelnotedebasdep"/>
        </w:rPr>
        <w:footnoteRef/>
      </w:r>
      <w:r>
        <w:t xml:space="preserve"> </w:t>
      </w:r>
      <w:hyperlink r:id="rId22" w:history="1">
        <w:r w:rsidRPr="006E43E8">
          <w:rPr>
            <w:rStyle w:val="Lienhypertexte"/>
          </w:rPr>
          <w:t>https://www.w3.org/WAI/test-evaluate/preliminary/</w:t>
        </w:r>
      </w:hyperlink>
    </w:p>
  </w:footnote>
  <w:footnote w:id="23">
    <w:p w:rsidR="00BF195E" w:rsidRPr="00BF195E" w:rsidRDefault="00BF195E">
      <w:pPr>
        <w:pStyle w:val="Notedebasdepage"/>
        <w:rPr>
          <w:lang w:val="fr-FR"/>
        </w:rPr>
      </w:pPr>
      <w:r>
        <w:rPr>
          <w:rStyle w:val="Appelnotedebasdep"/>
        </w:rPr>
        <w:footnoteRef/>
      </w:r>
      <w:r>
        <w:t xml:space="preserve"> </w:t>
      </w:r>
      <w:hyperlink r:id="rId23" w:history="1">
        <w:r w:rsidRPr="00E72631">
          <w:rPr>
            <w:rStyle w:val="Lienhypertexte"/>
          </w:rPr>
          <w:t>https://disic.github.io/guide-impacts_utilisateurs/</w:t>
        </w:r>
      </w:hyperlink>
    </w:p>
  </w:footnote>
  <w:footnote w:id="24">
    <w:p w:rsidR="00A6777F" w:rsidRDefault="00A6777F" w:rsidP="0064730B">
      <w:pPr>
        <w:pStyle w:val="Notedebasdepage"/>
      </w:pPr>
      <w:r>
        <w:rPr>
          <w:rStyle w:val="Appelnotedebasdep"/>
        </w:rPr>
        <w:footnoteRef/>
      </w:r>
      <w:r>
        <w:t xml:space="preserve"> </w:t>
      </w:r>
      <w:hyperlink r:id="rId24" w:history="1">
        <w:r w:rsidRPr="00E72631">
          <w:rPr>
            <w:rStyle w:val="Lienhypertexte"/>
          </w:rPr>
          <w:t>https://www.legifrance.gouv.fr/affichTexte.do?cidTexte=JORFTEXT000000809647#LEGIARTI000033220197</w:t>
        </w:r>
      </w:hyperlink>
    </w:p>
  </w:footnote>
  <w:footnote w:id="25">
    <w:p w:rsidR="00A6777F" w:rsidRDefault="00A6777F">
      <w:pPr>
        <w:pStyle w:val="Notedebasdepage"/>
      </w:pPr>
      <w:r>
        <w:rPr>
          <w:rStyle w:val="Appelnotedebasdep"/>
        </w:rPr>
        <w:footnoteRef/>
      </w:r>
      <w:r>
        <w:t xml:space="preserve"> </w:t>
      </w:r>
      <w:r>
        <w:rPr>
          <w:lang w:val="fr-FR"/>
        </w:rPr>
        <w:t xml:space="preserve">D'après une étude très complète effectuée par le gouvernement Britannique qui est régulièrement mise à jour, la dernière en date est d'avril 2018  </w:t>
      </w:r>
      <w:hyperlink r:id="rId25" w:history="1">
        <w:r>
          <w:rPr>
            <w:lang w:val="fr-FR"/>
          </w:rPr>
          <w:t>https://alphagov.github.io/accessibility-tool-audit/index.html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7F" w:rsidRDefault="00A6777F">
    <w:pPr>
      <w:pStyle w:val="En-tte"/>
      <w:jc w:val="right"/>
    </w:pPr>
    <w:r>
      <w:tab/>
    </w:r>
    <w:r>
      <w:tab/>
      <w:t>Formation Expert en Accessibilité Numérique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841422"/>
    <w:multiLevelType w:val="multilevel"/>
    <w:tmpl w:val="A426EFCE"/>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33F3DF5"/>
    <w:multiLevelType w:val="multilevel"/>
    <w:tmpl w:val="49F6BC26"/>
    <w:styleLink w:val="WWNum1"/>
    <w:lvl w:ilvl="0">
      <w:numFmt w:val="bullet"/>
      <w:lvlText w:val="-"/>
      <w:lvlJc w:val="left"/>
      <w:pPr>
        <w:ind w:left="720" w:hanging="360"/>
      </w:pPr>
      <w:rPr>
        <w:rFonts w:ascii="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35E95E57"/>
    <w:multiLevelType w:val="multilevel"/>
    <w:tmpl w:val="A426EFCE"/>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B20"/>
    <w:rsid w:val="00014B53"/>
    <w:rsid w:val="00052452"/>
    <w:rsid w:val="000646F5"/>
    <w:rsid w:val="0007390B"/>
    <w:rsid w:val="00086947"/>
    <w:rsid w:val="000E0075"/>
    <w:rsid w:val="000F31B3"/>
    <w:rsid w:val="00136354"/>
    <w:rsid w:val="00146C54"/>
    <w:rsid w:val="0015651E"/>
    <w:rsid w:val="00171E6A"/>
    <w:rsid w:val="0017298D"/>
    <w:rsid w:val="00174005"/>
    <w:rsid w:val="00184780"/>
    <w:rsid w:val="0019308F"/>
    <w:rsid w:val="001944AE"/>
    <w:rsid w:val="001A6E9C"/>
    <w:rsid w:val="001C03D1"/>
    <w:rsid w:val="001D40AF"/>
    <w:rsid w:val="001E3746"/>
    <w:rsid w:val="00205D32"/>
    <w:rsid w:val="00215409"/>
    <w:rsid w:val="00221691"/>
    <w:rsid w:val="00230477"/>
    <w:rsid w:val="00251715"/>
    <w:rsid w:val="00252798"/>
    <w:rsid w:val="002568CE"/>
    <w:rsid w:val="00276258"/>
    <w:rsid w:val="0028595A"/>
    <w:rsid w:val="00296094"/>
    <w:rsid w:val="002A0DA7"/>
    <w:rsid w:val="002A40E8"/>
    <w:rsid w:val="002B1EB2"/>
    <w:rsid w:val="002B31DF"/>
    <w:rsid w:val="002C5A5E"/>
    <w:rsid w:val="002E4928"/>
    <w:rsid w:val="00301105"/>
    <w:rsid w:val="00303C32"/>
    <w:rsid w:val="00321DB8"/>
    <w:rsid w:val="003449F0"/>
    <w:rsid w:val="00346D25"/>
    <w:rsid w:val="00370CB0"/>
    <w:rsid w:val="00384FC1"/>
    <w:rsid w:val="00390A48"/>
    <w:rsid w:val="003B5FD0"/>
    <w:rsid w:val="003C6DA1"/>
    <w:rsid w:val="003F6A41"/>
    <w:rsid w:val="00423D29"/>
    <w:rsid w:val="0043369A"/>
    <w:rsid w:val="004478DD"/>
    <w:rsid w:val="004508A3"/>
    <w:rsid w:val="00455376"/>
    <w:rsid w:val="00472504"/>
    <w:rsid w:val="00475AB7"/>
    <w:rsid w:val="00491FC6"/>
    <w:rsid w:val="00492800"/>
    <w:rsid w:val="004957CF"/>
    <w:rsid w:val="004C5206"/>
    <w:rsid w:val="004C6BBB"/>
    <w:rsid w:val="004F6FE2"/>
    <w:rsid w:val="0050400E"/>
    <w:rsid w:val="00522703"/>
    <w:rsid w:val="00524732"/>
    <w:rsid w:val="00533FFC"/>
    <w:rsid w:val="00537675"/>
    <w:rsid w:val="00537B15"/>
    <w:rsid w:val="00541431"/>
    <w:rsid w:val="00552BFA"/>
    <w:rsid w:val="005711D5"/>
    <w:rsid w:val="005711F2"/>
    <w:rsid w:val="0057720D"/>
    <w:rsid w:val="00586D07"/>
    <w:rsid w:val="00590E1C"/>
    <w:rsid w:val="005964D2"/>
    <w:rsid w:val="005A1255"/>
    <w:rsid w:val="005B4E15"/>
    <w:rsid w:val="005C3AB0"/>
    <w:rsid w:val="005D37FA"/>
    <w:rsid w:val="005F43DC"/>
    <w:rsid w:val="00612676"/>
    <w:rsid w:val="00613851"/>
    <w:rsid w:val="00614996"/>
    <w:rsid w:val="00646F92"/>
    <w:rsid w:val="0064730B"/>
    <w:rsid w:val="00654FBC"/>
    <w:rsid w:val="00672174"/>
    <w:rsid w:val="00682527"/>
    <w:rsid w:val="00691F54"/>
    <w:rsid w:val="006963E5"/>
    <w:rsid w:val="006B6292"/>
    <w:rsid w:val="006B66EE"/>
    <w:rsid w:val="006C35C2"/>
    <w:rsid w:val="006C4201"/>
    <w:rsid w:val="006C6AAF"/>
    <w:rsid w:val="006D6577"/>
    <w:rsid w:val="007114EE"/>
    <w:rsid w:val="00724085"/>
    <w:rsid w:val="00736663"/>
    <w:rsid w:val="00736FF6"/>
    <w:rsid w:val="00740166"/>
    <w:rsid w:val="00742B4A"/>
    <w:rsid w:val="007611D1"/>
    <w:rsid w:val="00762B00"/>
    <w:rsid w:val="0077395F"/>
    <w:rsid w:val="00781034"/>
    <w:rsid w:val="0078192B"/>
    <w:rsid w:val="00784620"/>
    <w:rsid w:val="007B6F0E"/>
    <w:rsid w:val="007E72B9"/>
    <w:rsid w:val="008171F6"/>
    <w:rsid w:val="008402B6"/>
    <w:rsid w:val="0085070D"/>
    <w:rsid w:val="00875D9A"/>
    <w:rsid w:val="00893542"/>
    <w:rsid w:val="008B1173"/>
    <w:rsid w:val="008F1459"/>
    <w:rsid w:val="008F1999"/>
    <w:rsid w:val="008F2E1E"/>
    <w:rsid w:val="008F48C2"/>
    <w:rsid w:val="008F4E9D"/>
    <w:rsid w:val="00900C73"/>
    <w:rsid w:val="009065AA"/>
    <w:rsid w:val="00912281"/>
    <w:rsid w:val="00950628"/>
    <w:rsid w:val="0095355E"/>
    <w:rsid w:val="009560CF"/>
    <w:rsid w:val="0098254B"/>
    <w:rsid w:val="00996298"/>
    <w:rsid w:val="009A6F74"/>
    <w:rsid w:val="009B5F6F"/>
    <w:rsid w:val="009B7ECB"/>
    <w:rsid w:val="009C1B85"/>
    <w:rsid w:val="009D32CF"/>
    <w:rsid w:val="00A13403"/>
    <w:rsid w:val="00A2077D"/>
    <w:rsid w:val="00A262CC"/>
    <w:rsid w:val="00A27E3B"/>
    <w:rsid w:val="00A44C5E"/>
    <w:rsid w:val="00A45584"/>
    <w:rsid w:val="00A6777F"/>
    <w:rsid w:val="00A97F23"/>
    <w:rsid w:val="00AA3F7D"/>
    <w:rsid w:val="00AE690F"/>
    <w:rsid w:val="00AF6DB6"/>
    <w:rsid w:val="00B03B79"/>
    <w:rsid w:val="00B05C2B"/>
    <w:rsid w:val="00B10583"/>
    <w:rsid w:val="00B12377"/>
    <w:rsid w:val="00B12B20"/>
    <w:rsid w:val="00B317D5"/>
    <w:rsid w:val="00B3503C"/>
    <w:rsid w:val="00B6302C"/>
    <w:rsid w:val="00B6431A"/>
    <w:rsid w:val="00B6616A"/>
    <w:rsid w:val="00B73559"/>
    <w:rsid w:val="00B749D6"/>
    <w:rsid w:val="00B80F49"/>
    <w:rsid w:val="00B96A85"/>
    <w:rsid w:val="00BA6A5F"/>
    <w:rsid w:val="00BC6141"/>
    <w:rsid w:val="00BE0E88"/>
    <w:rsid w:val="00BE7CFA"/>
    <w:rsid w:val="00BF195E"/>
    <w:rsid w:val="00BF1F6D"/>
    <w:rsid w:val="00C3286A"/>
    <w:rsid w:val="00C50840"/>
    <w:rsid w:val="00C915DA"/>
    <w:rsid w:val="00C92934"/>
    <w:rsid w:val="00CA6E35"/>
    <w:rsid w:val="00CB02A9"/>
    <w:rsid w:val="00CB3B68"/>
    <w:rsid w:val="00CC6667"/>
    <w:rsid w:val="00CD17D0"/>
    <w:rsid w:val="00CE2603"/>
    <w:rsid w:val="00CE4A6E"/>
    <w:rsid w:val="00D32DDC"/>
    <w:rsid w:val="00D52B24"/>
    <w:rsid w:val="00D60DE3"/>
    <w:rsid w:val="00D66824"/>
    <w:rsid w:val="00D878A7"/>
    <w:rsid w:val="00D94111"/>
    <w:rsid w:val="00DA5C5B"/>
    <w:rsid w:val="00DB6283"/>
    <w:rsid w:val="00DC150B"/>
    <w:rsid w:val="00E00302"/>
    <w:rsid w:val="00E14EF0"/>
    <w:rsid w:val="00E32EC5"/>
    <w:rsid w:val="00E33E74"/>
    <w:rsid w:val="00E370CB"/>
    <w:rsid w:val="00E377C7"/>
    <w:rsid w:val="00E42737"/>
    <w:rsid w:val="00E50536"/>
    <w:rsid w:val="00E619E2"/>
    <w:rsid w:val="00E61DA2"/>
    <w:rsid w:val="00E72631"/>
    <w:rsid w:val="00E77B06"/>
    <w:rsid w:val="00EA7B27"/>
    <w:rsid w:val="00EB2D65"/>
    <w:rsid w:val="00EB7555"/>
    <w:rsid w:val="00F159C7"/>
    <w:rsid w:val="00F22734"/>
    <w:rsid w:val="00F31967"/>
    <w:rsid w:val="00F31F51"/>
    <w:rsid w:val="00F33587"/>
    <w:rsid w:val="00F353E8"/>
    <w:rsid w:val="00F41955"/>
    <w:rsid w:val="00F66EF3"/>
    <w:rsid w:val="00F72328"/>
    <w:rsid w:val="00F751EB"/>
    <w:rsid w:val="00F75DAB"/>
    <w:rsid w:val="00FD30CB"/>
    <w:rsid w:val="00FE10A2"/>
    <w:rsid w:val="00FF66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5AEC2B1-D7DB-4A66-B4A9-82441C5FE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ahoma"/>
        <w:kern w:val="3"/>
        <w:sz w:val="22"/>
        <w:szCs w:val="22"/>
        <w:lang w:val="fr-CH" w:eastAsia="en-US" w:bidi="ar-SA"/>
      </w:rPr>
    </w:rPrDefault>
    <w:pPrDefault>
      <w:pPr>
        <w:widowControl w:val="0"/>
        <w:autoSpaceDN w:val="0"/>
        <w:spacing w:after="16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itre2">
    <w:name w:val="heading 2"/>
    <w:basedOn w:val="Heading"/>
    <w:next w:val="Textbody"/>
    <w:link w:val="Titre2Car"/>
    <w:pPr>
      <w:outlineLvl w:val="1"/>
    </w:pPr>
    <w:rPr>
      <w:b/>
      <w:bCs/>
      <w:i/>
      <w:iCs/>
    </w:rPr>
  </w:style>
  <w:style w:type="paragraph" w:styleId="Titre3">
    <w:name w:val="heading 3"/>
    <w:basedOn w:val="Heading"/>
    <w:next w:val="Textbody"/>
    <w:link w:val="Titre3Car1"/>
    <w:pPr>
      <w:outlineLvl w:val="2"/>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link w:val="StandardCar2"/>
    <w:pPr>
      <w:widowControl/>
      <w:suppressAutoHyphens/>
    </w:pPr>
  </w:style>
  <w:style w:type="paragraph" w:customStyle="1" w:styleId="Heading">
    <w:name w:val="Heading"/>
    <w:basedOn w:val="Standard"/>
    <w:next w:val="Textbody"/>
    <w:link w:val="HeadingCar1"/>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rPr>
  </w:style>
  <w:style w:type="paragraph" w:styleId="Paragraphedeliste">
    <w:name w:val="List Paragraph"/>
    <w:basedOn w:val="Standard"/>
    <w:pPr>
      <w:ind w:left="720"/>
    </w:pPr>
  </w:style>
  <w:style w:type="paragraph" w:styleId="En-tte">
    <w:name w:val="header"/>
    <w:basedOn w:val="Standard"/>
    <w:pPr>
      <w:suppressLineNumbers/>
      <w:tabs>
        <w:tab w:val="center" w:pos="4536"/>
        <w:tab w:val="right" w:pos="9072"/>
      </w:tabs>
    </w:pPr>
  </w:style>
  <w:style w:type="paragraph" w:styleId="Pieddepage">
    <w:name w:val="footer"/>
    <w:basedOn w:val="Standard"/>
    <w:pPr>
      <w:suppressLineNumbers/>
      <w:tabs>
        <w:tab w:val="center" w:pos="4536"/>
        <w:tab w:val="right" w:pos="9072"/>
      </w:tab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072"/>
      </w:tabs>
      <w:ind w:left="283" w:right="283"/>
    </w:pPr>
    <w:rPr>
      <w:sz w:val="26"/>
    </w:rPr>
  </w:style>
  <w:style w:type="paragraph" w:customStyle="1" w:styleId="Illustration">
    <w:name w:val="Illustration"/>
    <w:basedOn w:val="Lgende"/>
  </w:style>
  <w:style w:type="paragraph" w:customStyle="1" w:styleId="Framecontents">
    <w:name w:val="Frame contents"/>
    <w:basedOn w:val="Textbody"/>
  </w:style>
  <w:style w:type="paragraph" w:customStyle="1" w:styleId="Contents3">
    <w:name w:val="Contents 3"/>
    <w:basedOn w:val="Index"/>
    <w:pPr>
      <w:tabs>
        <w:tab w:val="right" w:leader="dot" w:pos="9072"/>
      </w:tabs>
      <w:ind w:left="566"/>
    </w:pPr>
  </w:style>
  <w:style w:type="paragraph" w:customStyle="1" w:styleId="Titre2-custom">
    <w:name w:val="Titre2-custom"/>
    <w:basedOn w:val="Contents2"/>
    <w:autoRedefine/>
    <w:rPr>
      <w:b/>
      <w:sz w:val="32"/>
    </w:rPr>
  </w:style>
  <w:style w:type="paragraph" w:styleId="TM2">
    <w:name w:val="toc 2"/>
    <w:basedOn w:val="Normal"/>
    <w:next w:val="Normal"/>
    <w:autoRedefine/>
    <w:uiPriority w:val="39"/>
    <w:pPr>
      <w:spacing w:after="100"/>
      <w:ind w:left="220"/>
    </w:pPr>
  </w:style>
  <w:style w:type="paragraph" w:styleId="TM3">
    <w:name w:val="toc 3"/>
    <w:basedOn w:val="Normal"/>
    <w:next w:val="Normal"/>
    <w:autoRedefine/>
    <w:uiPriority w:val="39"/>
    <w:pPr>
      <w:spacing w:after="100"/>
      <w:ind w:left="440"/>
    </w:pPr>
  </w:style>
  <w:style w:type="paragraph" w:customStyle="1" w:styleId="titre20">
    <w:name w:val="titre2"/>
    <w:basedOn w:val="Titre2"/>
    <w:next w:val="Titre2"/>
    <w:rPr>
      <w:lang w:val="fr-FR"/>
    </w:rPr>
  </w:style>
  <w:style w:type="paragraph" w:customStyle="1" w:styleId="Titre30">
    <w:name w:val="Titre3"/>
    <w:basedOn w:val="Titre3"/>
    <w:rPr>
      <w:lang w:val="fr-FR"/>
    </w:rPr>
  </w:style>
  <w:style w:type="paragraph" w:customStyle="1" w:styleId="Footnote">
    <w:name w:val="Footnote"/>
    <w:basedOn w:val="Normal"/>
    <w:pPr>
      <w:spacing w:after="0"/>
    </w:pPr>
    <w:rPr>
      <w:sz w:val="20"/>
      <w:szCs w:val="20"/>
    </w:rPr>
  </w:style>
  <w:style w:type="character" w:customStyle="1" w:styleId="ListLabel1">
    <w:name w:val="ListLabel 1"/>
    <w:rPr>
      <w:rFonts w:cs="Calibri"/>
    </w:rPr>
  </w:style>
  <w:style w:type="character" w:customStyle="1" w:styleId="ListLabel2">
    <w:name w:val="ListLabel 2"/>
    <w:rPr>
      <w:rFonts w:cs="Courier New"/>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andardCar">
    <w:name w:val="Standard Car"/>
    <w:basedOn w:val="Policepardfaut"/>
  </w:style>
  <w:style w:type="character" w:customStyle="1" w:styleId="IndexCar">
    <w:name w:val="Index Car"/>
    <w:basedOn w:val="StandardCar"/>
    <w:rPr>
      <w:rFonts w:cs="Lucida Sans"/>
    </w:rPr>
  </w:style>
  <w:style w:type="character" w:customStyle="1" w:styleId="Contents2Car">
    <w:name w:val="Contents 2 Car"/>
    <w:basedOn w:val="IndexCar"/>
    <w:rPr>
      <w:rFonts w:cs="Lucida Sans"/>
      <w:sz w:val="26"/>
    </w:rPr>
  </w:style>
  <w:style w:type="character" w:customStyle="1" w:styleId="Titre2-customCar">
    <w:name w:val="Titre2-custom Car"/>
    <w:basedOn w:val="Contents2Car"/>
    <w:rPr>
      <w:rFonts w:cs="Lucida Sans"/>
      <w:b/>
      <w:sz w:val="32"/>
    </w:rPr>
  </w:style>
  <w:style w:type="character" w:customStyle="1" w:styleId="StandardCar1">
    <w:name w:val="Standard Car1"/>
    <w:basedOn w:val="Policepardfaut"/>
  </w:style>
  <w:style w:type="character" w:customStyle="1" w:styleId="titre2Car0">
    <w:name w:val="titre2 Car"/>
    <w:basedOn w:val="StandardCar1"/>
    <w:rPr>
      <w:rFonts w:ascii="Arial" w:eastAsia="Microsoft YaHei" w:hAnsi="Arial" w:cs="Lucida Sans"/>
      <w:b/>
      <w:bCs/>
      <w:i/>
      <w:iCs/>
      <w:sz w:val="28"/>
      <w:szCs w:val="28"/>
      <w:lang w:val="fr-FR"/>
    </w:rPr>
  </w:style>
  <w:style w:type="character" w:customStyle="1" w:styleId="HeadingCar">
    <w:name w:val="Heading Car"/>
    <w:basedOn w:val="StandardCar1"/>
    <w:rPr>
      <w:rFonts w:ascii="Arial" w:eastAsia="Microsoft YaHei" w:hAnsi="Arial" w:cs="Lucida Sans"/>
      <w:sz w:val="28"/>
      <w:szCs w:val="28"/>
    </w:rPr>
  </w:style>
  <w:style w:type="character" w:customStyle="1" w:styleId="Titre3Car">
    <w:name w:val="Titre 3 Car"/>
    <w:basedOn w:val="HeadingCar"/>
    <w:rPr>
      <w:rFonts w:ascii="Arial" w:eastAsia="Microsoft YaHei" w:hAnsi="Arial" w:cs="Lucida Sans"/>
      <w:b/>
      <w:bCs/>
      <w:sz w:val="28"/>
      <w:szCs w:val="28"/>
    </w:rPr>
  </w:style>
  <w:style w:type="character" w:customStyle="1" w:styleId="Titre3Car0">
    <w:name w:val="Titre3 Car"/>
    <w:basedOn w:val="Titre3Car"/>
    <w:rPr>
      <w:rFonts w:ascii="Arial" w:eastAsia="Microsoft YaHei" w:hAnsi="Arial" w:cs="Lucida Sans"/>
      <w:b/>
      <w:bCs/>
      <w:sz w:val="28"/>
      <w:szCs w:val="28"/>
      <w:lang w:val="fr-FR"/>
    </w:rPr>
  </w:style>
  <w:style w:type="character" w:customStyle="1" w:styleId="FootnoteSymbol">
    <w:name w:val="Footnote Symbol"/>
  </w:style>
  <w:style w:type="character" w:customStyle="1" w:styleId="Footnoteanchor">
    <w:name w:val="Footnote anchor"/>
    <w:rPr>
      <w:position w:val="0"/>
      <w:vertAlign w:val="superscript"/>
    </w:rPr>
  </w:style>
  <w:style w:type="character" w:styleId="Appelnotedebasdep">
    <w:name w:val="footnote reference"/>
    <w:basedOn w:val="Policepardfaut"/>
    <w:rPr>
      <w:position w:val="0"/>
      <w:vertAlign w:val="superscript"/>
    </w:rPr>
  </w:style>
  <w:style w:type="character" w:customStyle="1" w:styleId="NotedebasdepageCar">
    <w:name w:val="Note de bas de page Car"/>
    <w:basedOn w:val="Policepardfaut"/>
    <w:rPr>
      <w:sz w:val="20"/>
      <w:szCs w:val="20"/>
    </w:rPr>
  </w:style>
  <w:style w:type="paragraph" w:styleId="Notedebasdepage">
    <w:name w:val="footnote text"/>
    <w:basedOn w:val="Normal"/>
    <w:pPr>
      <w:spacing w:after="0"/>
    </w:pPr>
    <w:rPr>
      <w:sz w:val="20"/>
      <w:szCs w:val="20"/>
    </w:rPr>
  </w:style>
  <w:style w:type="paragraph" w:styleId="TM1">
    <w:name w:val="toc 1"/>
    <w:basedOn w:val="Normal"/>
    <w:next w:val="Normal"/>
    <w:autoRedefine/>
    <w:pPr>
      <w:spacing w:after="100"/>
    </w:pPr>
  </w:style>
  <w:style w:type="character" w:customStyle="1" w:styleId="NotedebasdepageCar1">
    <w:name w:val="Note de bas de page Car1"/>
    <w:basedOn w:val="Policepardfaut"/>
    <w:rPr>
      <w:sz w:val="20"/>
      <w:szCs w:val="20"/>
    </w:rPr>
  </w:style>
  <w:style w:type="numbering" w:customStyle="1" w:styleId="WWNum1">
    <w:name w:val="WWNum1"/>
    <w:basedOn w:val="Aucuneliste"/>
    <w:pPr>
      <w:numPr>
        <w:numId w:val="1"/>
      </w:numPr>
    </w:pPr>
  </w:style>
  <w:style w:type="paragraph" w:customStyle="1" w:styleId="Style1">
    <w:name w:val="Style1"/>
    <w:basedOn w:val="Titre2"/>
    <w:next w:val="Titre2"/>
    <w:link w:val="Style1Car"/>
    <w:autoRedefine/>
    <w:qFormat/>
    <w:rsid w:val="008F48C2"/>
    <w:rPr>
      <w:rFonts w:asciiTheme="minorHAnsi" w:hAnsiTheme="minorHAnsi"/>
      <w:i w:val="0"/>
    </w:rPr>
  </w:style>
  <w:style w:type="paragraph" w:customStyle="1" w:styleId="Style2">
    <w:name w:val="Style2"/>
    <w:basedOn w:val="Titre3"/>
    <w:next w:val="Titre3"/>
    <w:link w:val="Style2Car"/>
    <w:qFormat/>
    <w:rsid w:val="008F48C2"/>
    <w:rPr>
      <w:rFonts w:asciiTheme="minorHAnsi" w:hAnsiTheme="minorHAnsi" w:cstheme="minorHAnsi"/>
    </w:rPr>
  </w:style>
  <w:style w:type="character" w:customStyle="1" w:styleId="StandardCar2">
    <w:name w:val="Standard Car2"/>
    <w:basedOn w:val="Policepardfaut"/>
    <w:link w:val="Standard"/>
    <w:rsid w:val="008F48C2"/>
  </w:style>
  <w:style w:type="character" w:customStyle="1" w:styleId="HeadingCar1">
    <w:name w:val="Heading Car1"/>
    <w:basedOn w:val="StandardCar2"/>
    <w:link w:val="Heading"/>
    <w:rsid w:val="008F48C2"/>
    <w:rPr>
      <w:rFonts w:ascii="Arial" w:eastAsia="Microsoft YaHei" w:hAnsi="Arial" w:cs="Lucida Sans"/>
      <w:sz w:val="28"/>
      <w:szCs w:val="28"/>
    </w:rPr>
  </w:style>
  <w:style w:type="character" w:customStyle="1" w:styleId="Titre2Car">
    <w:name w:val="Titre 2 Car"/>
    <w:basedOn w:val="HeadingCar1"/>
    <w:link w:val="Titre2"/>
    <w:rsid w:val="008F48C2"/>
    <w:rPr>
      <w:rFonts w:ascii="Arial" w:eastAsia="Microsoft YaHei" w:hAnsi="Arial" w:cs="Lucida Sans"/>
      <w:b/>
      <w:bCs/>
      <w:i/>
      <w:iCs/>
      <w:sz w:val="28"/>
      <w:szCs w:val="28"/>
    </w:rPr>
  </w:style>
  <w:style w:type="character" w:customStyle="1" w:styleId="Style1Car">
    <w:name w:val="Style1 Car"/>
    <w:basedOn w:val="Titre2Car"/>
    <w:link w:val="Style1"/>
    <w:rsid w:val="008F48C2"/>
    <w:rPr>
      <w:rFonts w:asciiTheme="minorHAnsi" w:eastAsia="Microsoft YaHei" w:hAnsiTheme="minorHAnsi" w:cs="Lucida Sans"/>
      <w:b/>
      <w:bCs/>
      <w:i w:val="0"/>
      <w:iCs/>
      <w:sz w:val="28"/>
      <w:szCs w:val="28"/>
    </w:rPr>
  </w:style>
  <w:style w:type="character" w:customStyle="1" w:styleId="Titre3Car1">
    <w:name w:val="Titre 3 Car1"/>
    <w:basedOn w:val="HeadingCar1"/>
    <w:link w:val="Titre3"/>
    <w:rsid w:val="008F48C2"/>
    <w:rPr>
      <w:rFonts w:ascii="Arial" w:eastAsia="Microsoft YaHei" w:hAnsi="Arial" w:cs="Lucida Sans"/>
      <w:b/>
      <w:bCs/>
      <w:sz w:val="28"/>
      <w:szCs w:val="28"/>
    </w:rPr>
  </w:style>
  <w:style w:type="character" w:customStyle="1" w:styleId="Style2Car">
    <w:name w:val="Style2 Car"/>
    <w:basedOn w:val="Titre3Car1"/>
    <w:link w:val="Style2"/>
    <w:rsid w:val="008F48C2"/>
    <w:rPr>
      <w:rFonts w:asciiTheme="minorHAnsi" w:eastAsia="Microsoft YaHei" w:hAnsiTheme="minorHAnsi" w:cstheme="minorHAnsi"/>
      <w:b/>
      <w:bCs/>
      <w:sz w:val="28"/>
      <w:szCs w:val="28"/>
    </w:rPr>
  </w:style>
  <w:style w:type="paragraph" w:styleId="Sansinterligne">
    <w:name w:val="No Spacing"/>
    <w:uiPriority w:val="1"/>
    <w:qFormat/>
    <w:rsid w:val="00C92934"/>
    <w:pPr>
      <w:suppressAutoHyphens/>
      <w:spacing w:after="0"/>
    </w:pPr>
  </w:style>
  <w:style w:type="character" w:styleId="Lienhypertexte">
    <w:name w:val="Hyperlink"/>
    <w:basedOn w:val="Policepardfaut"/>
    <w:uiPriority w:val="99"/>
    <w:unhideWhenUsed/>
    <w:rsid w:val="00BF19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9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10" Type="http://schemas.openxmlformats.org/officeDocument/2006/relationships/image" Target="media/image3.jp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0.jpg"/><Relationship Id="rId22" Type="http://schemas.openxmlformats.org/officeDocument/2006/relationships/image" Target="media/image13.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accede-web.com/notices/graphique/" TargetMode="External"/><Relationship Id="rId13" Type="http://schemas.openxmlformats.org/officeDocument/2006/relationships/hyperlink" Target="https://github.com/DISIC/guide-integrateur" TargetMode="External"/><Relationship Id="rId18" Type="http://schemas.openxmlformats.org/officeDocument/2006/relationships/hyperlink" Target="https://www.deque.com/blog/google-selects-deques-axe-chrome-devtools/" TargetMode="External"/><Relationship Id="rId3" Type="http://schemas.openxmlformats.org/officeDocument/2006/relationships/hyperlink" Target="https://www.ffoodd.fr/cache-cache-css/" TargetMode="External"/><Relationship Id="rId21" Type="http://schemas.openxmlformats.org/officeDocument/2006/relationships/hyperlink" Target="https://blog.atalan.fr/tester-accessibilite-web-pdf-lecteur-ecran-nvda/" TargetMode="External"/><Relationship Id="rId7" Type="http://schemas.openxmlformats.org/officeDocument/2006/relationships/hyperlink" Target="https://www.adobeexchange.com/creativecloud.details.12170.html" TargetMode="External"/><Relationship Id="rId12" Type="http://schemas.openxmlformats.org/officeDocument/2006/relationships/hyperlink" Target="https://github.com/DISIC/guide-developpeur" TargetMode="External"/><Relationship Id="rId17" Type="http://schemas.openxmlformats.org/officeDocument/2006/relationships/hyperlink" Target="https://www.deque.com/blog/accessibility-library-axe-core-1-million-downloads/" TargetMode="External"/><Relationship Id="rId25" Type="http://schemas.openxmlformats.org/officeDocument/2006/relationships/hyperlink" Target="https://alphagov.github.io/accessibility-tool-audit/index.html" TargetMode="External"/><Relationship Id="rId2" Type="http://schemas.openxmlformats.org/officeDocument/2006/relationships/hyperlink" Target="https://bitsofco.de/alternative-text-and-images/" TargetMode="External"/><Relationship Id="rId16" Type="http://schemas.openxmlformats.org/officeDocument/2006/relationships/hyperlink" Target="http://disic.github.io/guide-contribuer_accessible/" TargetMode="External"/><Relationship Id="rId20" Type="http://schemas.openxmlformats.org/officeDocument/2006/relationships/hyperlink" Target="https://disic.github.io/guide-lecteurs_ecran/" TargetMode="External"/><Relationship Id="rId1" Type="http://schemas.openxmlformats.org/officeDocument/2006/relationships/hyperlink" Target="https://fr.wikipedia.org/wiki/Plan_qualit%C3%A9" TargetMode="External"/><Relationship Id="rId6" Type="http://schemas.openxmlformats.org/officeDocument/2006/relationships/hyperlink" Target="https://github.com/getflourish/Sketch-Color-Contrast-Analyser" TargetMode="External"/><Relationship Id="rId11" Type="http://schemas.openxmlformats.org/officeDocument/2006/relationships/hyperlink" Target="https://www.accede-web.com/notices/interface-riche/" TargetMode="External"/><Relationship Id="rId24" Type="http://schemas.openxmlformats.org/officeDocument/2006/relationships/hyperlink" Target="https://www.legifrance.gouv.fr/affichTexte.do?cidTexte=JORFTEXT000000809647%23LEGIARTI000033220197" TargetMode="External"/><Relationship Id="rId5" Type="http://schemas.openxmlformats.org/officeDocument/2006/relationships/hyperlink" Target="https://w3c.github.io/aria-practices/" TargetMode="External"/><Relationship Id="rId15" Type="http://schemas.openxmlformats.org/officeDocument/2006/relationships/hyperlink" Target="https://github.com/DISIC/guides-documents_bureautiques_accessibles" TargetMode="External"/><Relationship Id="rId23" Type="http://schemas.openxmlformats.org/officeDocument/2006/relationships/hyperlink" Target="https://disic.github.io/guide-impacts_utilisateurs/" TargetMode="External"/><Relationship Id="rId10" Type="http://schemas.openxmlformats.org/officeDocument/2006/relationships/hyperlink" Target="https://www.accede-web.com/notices/html-css-javascript/" TargetMode="External"/><Relationship Id="rId19" Type="http://schemas.openxmlformats.org/officeDocument/2006/relationships/hyperlink" Target="https://validator.w3.org/" TargetMode="External"/><Relationship Id="rId4" Type="http://schemas.openxmlformats.org/officeDocument/2006/relationships/hyperlink" Target="https://dequeuniversity.com/library/" TargetMode="External"/><Relationship Id="rId9" Type="http://schemas.openxmlformats.org/officeDocument/2006/relationships/hyperlink" Target="https://disic.github.io/guide-concepteur/" TargetMode="External"/><Relationship Id="rId14" Type="http://schemas.openxmlformats.org/officeDocument/2006/relationships/hyperlink" Target="https://www.accede-web.com/notices/editoriale/" TargetMode="External"/><Relationship Id="rId22" Type="http://schemas.openxmlformats.org/officeDocument/2006/relationships/hyperlink" Target="https://www.w3.org/WAI/test-evaluate/preliminary/"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9391C-5EA5-4AC7-A588-20D8EC8E0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3319</Words>
  <Characters>18256</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Gérer l’accessibilité d'un projet sans compétences techniques</vt:lpstr>
    </vt:vector>
  </TitlesOfParts>
  <Company>Microsoft</Company>
  <LinksUpToDate>false</LinksUpToDate>
  <CharactersWithSpaces>21532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Gérer l’accessibilité d'un projet sans compétences techniques</dc:title>
  <dc:subject>Mémoire technique pour la formation Expert en Accessibilité Numérique</dc:subject>
  <dc:creator>Mylène Chandelier</dc:creator>
  <cp:lastModifiedBy>Mylène Chandelier</cp:lastModifiedBy>
  <cp:revision>2</cp:revision>
  <dcterms:created xsi:type="dcterms:W3CDTF">2018-06-25T14:52:00Z</dcterms:created>
  <dcterms:modified xsi:type="dcterms:W3CDTF">2018-06-25T14:52:00Z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