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Combined Verb Declension Exceptions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