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Adjective Declension Exceptions in Gower</w:t>
      </w:r>
    </w:p>
    <w:p>
      <w:r>
        <w:rPr>
          <w:b/>
        </w:rPr>
        <w:t>Weak without -e: riht</w:t>
      </w:r>
      <w:r>
        <w:br/>
        <w:t>Line 52-gow300 (gow/03/52-gow.cat)</w:t>
        <w:br/>
      </w:r>
      <w:r>
        <w:t>In</w:t>
      </w:r>
      <w:r>
        <w:t xml:space="preserve"> </w:t>
      </w:r>
      <w:r>
        <w:t>my</w:t>
      </w:r>
      <w:r>
        <w:t xml:space="preserve"> </w:t>
      </w:r>
      <w:r>
        <w:rPr>
          <w:i/>
        </w:rPr>
        <w:t>riht</w:t>
      </w:r>
      <w:r>
        <w:t xml:space="preserve"> </w:t>
      </w:r>
      <w:r>
        <w:t>hond</w:t>
      </w:r>
      <w:r>
        <w:t xml:space="preserve"> </w:t>
      </w:r>
      <w:r>
        <w:t>my</w:t>
      </w:r>
      <w:r>
        <w:t xml:space="preserve"> </w:t>
      </w:r>
      <w:r>
        <w:t>Penne</w:t>
      </w:r>
      <w:r>
        <w:t xml:space="preserve"> </w:t>
      </w:r>
      <w:r>
        <w:t>I</w:t>
      </w:r>
      <w:r>
        <w:t xml:space="preserve"> </w:t>
      </w:r>
      <w:r>
        <w:t>holde,</w:t>
      </w:r>
      <w:r>
        <w:br/>
        <w:br/>
      </w:r>
    </w:p>
    <w:p>
      <w:r>
        <w:rPr>
          <w:b/>
        </w:rPr>
        <w:t>Weak without -e: left</w:t>
      </w:r>
      <w:r>
        <w:br/>
        <w:t>Line 52-gow301 (gow/03/52-gow.cat)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rPr>
          <w:i/>
        </w:rPr>
        <w:t>left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I</w:t>
      </w:r>
      <w:r>
        <w:t xml:space="preserve"> </w:t>
      </w:r>
      <w:r>
        <w:t>kepe,</w:t>
      </w:r>
      <w:r>
        <w:br/>
        <w:br/>
      </w:r>
    </w:p>
    <w:p>
      <w:r>
        <w:rPr>
          <w:b/>
        </w:rPr>
        <w:t>Weak without -e: wrong</w:t>
      </w:r>
      <w:r>
        <w:br/>
        <w:t>Line 39-gow295 (gow/02/39-gow.cat)</w:t>
        <w:br/>
      </w:r>
      <w:r>
        <w:t>As</w:t>
      </w:r>
      <w:r>
        <w:t xml:space="preserve"> </w:t>
      </w:r>
      <w:r>
        <w:t>of</w:t>
      </w:r>
      <w:r>
        <w:t xml:space="preserve"> </w:t>
      </w:r>
      <w:r>
        <w:t>here</w:t>
      </w:r>
      <w:r>
        <w:t xml:space="preserve"> </w:t>
      </w:r>
      <w:r>
        <w:rPr>
          <w:i/>
        </w:rPr>
        <w:t>wrong</w:t>
      </w:r>
      <w:r>
        <w:t xml:space="preserve"> </w:t>
      </w:r>
      <w:r>
        <w:t>condicion</w:t>
      </w:r>
      <w:r>
        <w:br/>
        <w:br/>
      </w:r>
    </w:p>
    <w:p>
      <w:r>
        <w:rPr>
          <w:b/>
        </w:rPr>
        <w:t>Weak without -e: heyh</w:t>
      </w:r>
      <w:r>
        <w:br/>
        <w:t>Line 276-gow3022* (gow/09/276-gow.cat)</w:t>
        <w:br/>
      </w:r>
      <w:r>
        <w:t>To</w:t>
      </w:r>
      <w:r>
        <w:t xml:space="preserve"> </w:t>
      </w:r>
      <w:r>
        <w:t>him,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heyh</w:t>
      </w:r>
      <w:r>
        <w:t xml:space="preserve"> </w:t>
      </w:r>
      <w:r>
        <w:t>suffraunce</w:t>
      </w:r>
      <w:r>
        <w:br/>
        <w:br/>
      </w:r>
    </w:p>
    <w:p>
      <w:r>
        <w:rPr>
          <w:b/>
        </w:rPr>
        <w:t>Weak without -e: fals</w:t>
      </w:r>
      <w:r>
        <w:br/>
        <w:t>Line 16-gow680 (gow/01/16-gow.cat)</w:t>
        <w:br/>
      </w:r>
      <w:r>
        <w:t>Forth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rPr>
          <w:i/>
        </w:rPr>
        <w:t>fals</w:t>
      </w:r>
      <w:r>
        <w:t xml:space="preserve"> </w:t>
      </w:r>
      <w:r>
        <w:t>pitous</w:t>
      </w:r>
      <w:r>
        <w:t xml:space="preserve"> </w:t>
      </w:r>
      <w:r>
        <w:t>lokynge,</w:t>
      </w:r>
      <w:r>
        <w:br/>
        <w:br/>
      </w:r>
    </w:p>
    <w:p>
      <w:r>
        <w:rPr>
          <w:b/>
        </w:rPr>
        <w:t>Weak without -e: bitter</w:t>
      </w:r>
      <w:r>
        <w:br/>
        <w:t>Line 259-gow2256 (gow/08/259-gow.cat)</w:t>
        <w:br/>
      </w:r>
      <w:r>
        <w:t>Bot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cuppe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begunne,</w:t>
      </w:r>
      <w:r>
        <w:br/>
        <w:br/>
      </w:r>
    </w:p>
    <w:p>
      <w:r>
        <w:rPr>
          <w:b/>
        </w:rPr>
        <w:t>Weak without -e: glad</w:t>
      </w:r>
      <w:r>
        <w:br/>
        <w:t>Line 173-gow707 (gow/06/173-gow.cat)</w:t>
        <w:br/>
      </w:r>
      <w:r>
        <w:t>Me</w:t>
      </w:r>
      <w:r>
        <w:t xml:space="preserve"> </w:t>
      </w:r>
      <w:r>
        <w:t>fede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rPr>
          <w:i/>
        </w:rPr>
        <w:t>glad</w:t>
      </w:r>
      <w:r>
        <w:t xml:space="preserve"> </w:t>
      </w:r>
      <w:r>
        <w:t>semblant,</w:t>
      </w:r>
      <w:r>
        <w:br/>
        <w:br/>
      </w:r>
    </w:p>
    <w:p>
      <w:r>
        <w:rPr>
          <w:b/>
        </w:rPr>
        <w:t>Weak without -e: self</w:t>
      </w:r>
      <w:r>
        <w:br/>
        <w:t>Line 265-gow2958 (gow/08/265-gow.cat)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rPr>
          <w:i/>
        </w:rPr>
        <w:t>self</w:t>
      </w:r>
      <w:r>
        <w:t xml:space="preserve"> </w:t>
      </w:r>
      <w:r>
        <w:t>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smyle</w:t>
      </w:r>
      <w:r>
        <w:br/>
        <w:br/>
      </w:r>
    </w:p>
    <w:p>
      <w:r>
        <w:rPr>
          <w:b/>
        </w:rPr>
        <w:t>Weak without -e: chief</w:t>
      </w:r>
      <w:r>
        <w:br/>
        <w:t>Line 178-gow1661 (gow/06/178-gow.cat)</w:t>
        <w:br/>
      </w:r>
      <w:r>
        <w:t>Which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lond</w:t>
      </w:r>
      <w:r>
        <w:t xml:space="preserve"> </w:t>
      </w:r>
      <w:r>
        <w:t>the</w:t>
      </w:r>
      <w:r>
        <w:t xml:space="preserve"> </w:t>
      </w:r>
      <w:r>
        <w:rPr>
          <w:i/>
        </w:rPr>
        <w:t>chief</w:t>
      </w:r>
      <w:r>
        <w:t xml:space="preserve"> </w:t>
      </w:r>
      <w:r>
        <w:t>Cite</w:t>
      </w:r>
      <w:r>
        <w:br/>
        <w:br/>
      </w:r>
    </w:p>
    <w:p>
      <w:r>
        <w:rPr>
          <w:b/>
        </w:rPr>
        <w:t>Plural without -e: mo</w:t>
      </w:r>
      <w:r>
        <w:br/>
        <w:t>Line 41-gow1103 (gow/02/41-gow.cat)</w:t>
        <w:br/>
      </w:r>
      <w:r>
        <w:t>That</w:t>
      </w:r>
      <w:r>
        <w:t xml:space="preserve"> </w:t>
      </w:r>
      <w:r>
        <w:rPr>
          <w:i/>
        </w:rPr>
        <w:t>mo</w:t>
      </w:r>
      <w:r>
        <w:t xml:space="preserve"> </w:t>
      </w:r>
      <w:r>
        <w:t>men</w:t>
      </w:r>
      <w:r>
        <w:t xml:space="preserve"> </w:t>
      </w:r>
      <w:r>
        <w:t>sih</w:t>
      </w:r>
      <w:r>
        <w:t xml:space="preserve"> </w:t>
      </w:r>
      <w:r>
        <w:t>sche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dai.</w:t>
      </w:r>
      <w:r>
        <w:br/>
        <w:br/>
      </w:r>
    </w:p>
    <w:p>
      <w:r>
        <w:rPr>
          <w:b/>
        </w:rPr>
        <w:t>Weak without -e: sauf</w:t>
      </w:r>
      <w:r>
        <w:br/>
        <w:t>Line 125-gow994 (gow/05/125-gow.cat)</w:t>
        <w:br/>
      </w:r>
      <w:r>
        <w:t>His</w:t>
      </w:r>
      <w:r>
        <w:t xml:space="preserve"> </w:t>
      </w:r>
      <w:r>
        <w:rPr>
          <w:i/>
        </w:rPr>
        <w:t>sauf</w:t>
      </w:r>
      <w:r>
        <w:t xml:space="preserve"> </w:t>
      </w:r>
      <w:r>
        <w:t>conduit</w:t>
      </w:r>
      <w:r>
        <w:t xml:space="preserve"> </w:t>
      </w:r>
      <w:r>
        <w:t>bot</w:t>
      </w:r>
      <w:r>
        <w:t xml:space="preserve"> </w:t>
      </w:r>
      <w:r>
        <w:t>if</w:t>
      </w:r>
      <w:r>
        <w:t xml:space="preserve"> </w:t>
      </w:r>
      <w:r>
        <w:t>thei</w:t>
      </w:r>
      <w:r>
        <w:t xml:space="preserve"> </w:t>
      </w:r>
      <w:r>
        <w:t>hadden.</w:t>
      </w:r>
      <w:r>
        <w:br/>
        <w:br/>
      </w:r>
    </w:p>
    <w:p>
      <w:r>
        <w:rPr>
          <w:b/>
        </w:rPr>
        <w:t>Weak without -e: chief</w:t>
      </w:r>
      <w:r>
        <w:br/>
        <w:t>Line 125-gow1112 (gow/05/125-gow.cat)</w:t>
        <w:br/>
      </w:r>
      <w:r>
        <w:t>Ben</w:t>
      </w:r>
      <w:r>
        <w:t xml:space="preserve"> </w:t>
      </w:r>
      <w:r>
        <w:t>the</w:t>
      </w:r>
      <w:r>
        <w:t xml:space="preserve"> </w:t>
      </w:r>
      <w:r>
        <w:rPr>
          <w:i/>
        </w:rPr>
        <w:t>chief</w:t>
      </w:r>
      <w:r>
        <w:t xml:space="preserve"> </w:t>
      </w:r>
      <w:r>
        <w:t>flodes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helle:</w:t>
      </w:r>
      <w:r>
        <w:br/>
        <w:br/>
      </w:r>
    </w:p>
    <w:p>
      <w:r>
        <w:rPr>
          <w:b/>
        </w:rPr>
        <w:t>Plural without -e: lich</w:t>
      </w:r>
      <w:r>
        <w:br/>
        <w:t>Line 125-gow1318 (gow/05/125-gow.cat)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Greks</w:t>
      </w:r>
      <w:r>
        <w:t xml:space="preserve"> </w:t>
      </w:r>
      <w:r>
        <w:rPr>
          <w:i/>
        </w:rPr>
        <w:t>lich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bestes</w:t>
      </w:r>
      <w:r>
        <w:br/>
        <w:br/>
      </w:r>
    </w:p>
    <w:p>
      <w:r>
        <w:rPr>
          <w:b/>
        </w:rPr>
        <w:t>Weak without -e: real</w:t>
      </w:r>
      <w:r>
        <w:br/>
        <w:t>Line 32-gow2924 (gow/01/32-gow.cat)</w:t>
        <w:br/>
      </w:r>
      <w:r>
        <w:t>Of</w:t>
      </w:r>
      <w:r>
        <w:t xml:space="preserve"> </w:t>
      </w:r>
      <w:r>
        <w:t>gras</w:t>
      </w:r>
      <w:r>
        <w:t xml:space="preserve"> </w:t>
      </w:r>
      <w:r>
        <w:t>schal</w:t>
      </w:r>
      <w:r>
        <w:t xml:space="preserve"> </w:t>
      </w:r>
      <w:r>
        <w:t>be</w:t>
      </w:r>
      <w:r>
        <w:t xml:space="preserve"> </w:t>
      </w:r>
      <w:r>
        <w:t>thi</w:t>
      </w:r>
      <w:r>
        <w:t xml:space="preserve"> </w:t>
      </w:r>
      <w:r>
        <w:rPr>
          <w:i/>
        </w:rPr>
        <w:t>real</w:t>
      </w:r>
      <w:r>
        <w:t xml:space="preserve"> </w:t>
      </w:r>
      <w:r>
        <w:t>feste,</w:t>
      </w:r>
      <w:r>
        <w:br/>
        <w:br/>
      </w:r>
    </w:p>
    <w:p>
      <w:r>
        <w:rPr>
          <w:b/>
        </w:rPr>
        <w:t>Weak without -e: hevy</w:t>
      </w:r>
      <w:r>
        <w:br/>
        <w:t>Line 49-gow3116 (gow/02/49-gow.cat)</w:t>
        <w:br/>
      </w:r>
      <w:r>
        <w:t>Ferst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hevy</w:t>
      </w:r>
      <w:r>
        <w:t xml:space="preserve"> </w:t>
      </w:r>
      <w:r>
        <w:t>continance</w:t>
      </w:r>
      <w:r>
        <w:br/>
        <w:br/>
      </w:r>
    </w:p>
    <w:p>
      <w:r>
        <w:rPr>
          <w:b/>
        </w:rPr>
        <w:t>Weak without -e: hih</w:t>
      </w:r>
      <w:r>
        <w:br/>
        <w:t>Line 102-gow2064 (gow/04/102-gow.cat)</w:t>
        <w:br/>
      </w:r>
      <w:r>
        <w:t>The</w:t>
      </w:r>
      <w:r>
        <w:t xml:space="preserve"> </w:t>
      </w:r>
      <w:r>
        <w:t>king</w:t>
      </w:r>
      <w:r>
        <w:t xml:space="preserve"> </w:t>
      </w:r>
      <w:r>
        <w:t>knowende</w:t>
      </w:r>
      <w:r>
        <w:t xml:space="preserve"> </w:t>
      </w:r>
      <w:r>
        <w:t>his</w:t>
      </w:r>
      <w:r>
        <w:t xml:space="preserve"> </w:t>
      </w:r>
      <w:r>
        <w:rPr>
          <w:i/>
        </w:rPr>
        <w:t>hih</w:t>
      </w:r>
      <w:r>
        <w:t xml:space="preserve"> </w:t>
      </w:r>
      <w:r>
        <w:t>lignage,</w:t>
      </w:r>
      <w:r>
        <w:br/>
        <w:br/>
      </w:r>
    </w:p>
    <w:p>
      <w:r>
        <w:rPr>
          <w:b/>
        </w:rPr>
        <w:t>Weak without -e: chief</w:t>
      </w:r>
      <w:r>
        <w:br/>
        <w:t>Line 229-gow3504 (gow/07/229-gow.cat)</w:t>
        <w:br/>
      </w:r>
      <w:r>
        <w:t>Be</w:t>
      </w:r>
      <w:r>
        <w:t xml:space="preserve"> </w:t>
      </w:r>
      <w:r>
        <w:t>whom</w:t>
      </w:r>
      <w:r>
        <w:t xml:space="preserve"> </w:t>
      </w:r>
      <w:r>
        <w:t>his</w:t>
      </w:r>
      <w:r>
        <w:t xml:space="preserve"> </w:t>
      </w:r>
      <w:r>
        <w:rPr>
          <w:i/>
        </w:rPr>
        <w:t>chief</w:t>
      </w:r>
      <w:r>
        <w:t xml:space="preserve"> </w:t>
      </w:r>
      <w:r>
        <w:t>conseil</w:t>
      </w:r>
      <w:r>
        <w:t xml:space="preserve"> </w:t>
      </w:r>
      <w:r>
        <w:t>he</w:t>
      </w:r>
      <w:r>
        <w:t xml:space="preserve"> </w:t>
      </w:r>
      <w:r>
        <w:t>hadde,</w:t>
      </w:r>
      <w:r>
        <w:br/>
        <w:br/>
      </w:r>
    </w:p>
    <w:p>
      <w:r>
        <w:rPr>
          <w:b/>
        </w:rPr>
        <w:t>Weak without -e: trew</w:t>
      </w:r>
      <w:r>
        <w:br/>
        <w:t>Line 73-gow2346 (gow/03/73-gow.cat)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rPr>
          <w:i/>
        </w:rPr>
        <w:t>trew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plowh</w:t>
      </w:r>
      <w:r>
        <w:br/>
        <w:br/>
      </w:r>
    </w:p>
    <w:p>
      <w:r>
        <w:rPr>
          <w:b/>
        </w:rPr>
        <w:t>Weak without -e: chief</w:t>
      </w:r>
      <w:r>
        <w:br/>
        <w:t>Line 191-gow866 (gow/07/191-gow.cat)</w:t>
        <w:br/>
      </w:r>
      <w:r>
        <w:t>The</w:t>
      </w:r>
      <w:r>
        <w:t xml:space="preserve"> </w:t>
      </w:r>
      <w:r>
        <w:rPr>
          <w:i/>
        </w:rPr>
        <w:t>chief</w:t>
      </w:r>
      <w:r>
        <w:t xml:space="preserve"> </w:t>
      </w:r>
      <w:r>
        <w:t>Planete</w:t>
      </w:r>
      <w:r>
        <w:t xml:space="preserve"> </w:t>
      </w:r>
      <w:r>
        <w:t>imperial,</w:t>
      </w:r>
      <w:r>
        <w:br/>
        <w:br/>
      </w:r>
    </w:p>
    <w:p>
      <w:r>
        <w:rPr>
          <w:b/>
        </w:rPr>
        <w:t>Weak without -e: fol</w:t>
      </w:r>
      <w:r>
        <w:br/>
        <w:t>Line 257-gow337 (gow/08/257-gow.cat)</w:t>
        <w:br/>
      </w:r>
      <w:r>
        <w:t>To</w:t>
      </w:r>
      <w:r>
        <w:t xml:space="preserve"> </w:t>
      </w:r>
      <w:r>
        <w:t>lette</w:t>
      </w:r>
      <w:r>
        <w:t xml:space="preserve"> </w:t>
      </w:r>
      <w:r>
        <w:t>hire</w:t>
      </w:r>
      <w:r>
        <w:t xml:space="preserve"> </w:t>
      </w:r>
      <w:r>
        <w:t>fadres</w:t>
      </w:r>
      <w:r>
        <w:t xml:space="preserve"> </w:t>
      </w:r>
      <w:r>
        <w:rPr>
          <w:i/>
        </w:rPr>
        <w:t>fol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Weak without -e: sory</w:t>
      </w:r>
      <w:r>
        <w:br/>
        <w:t>Line 257-gow758 (gow/08/257-gow.cat)</w:t>
        <w:br/>
      </w:r>
      <w:r>
        <w:t>To</w:t>
      </w:r>
      <w:r>
        <w:t xml:space="preserve"> </w:t>
      </w:r>
      <w:r>
        <w:t>glade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sory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Plural without -e: mo</w:t>
      </w:r>
      <w:r>
        <w:br/>
        <w:t>Line 257-gow1435 (gow/08/257-gow.cat)</w:t>
        <w:br/>
      </w:r>
      <w:r>
        <w:t>That</w:t>
      </w:r>
      <w:r>
        <w:t xml:space="preserve"> </w:t>
      </w:r>
      <w:r>
        <w:rPr>
          <w:i/>
        </w:rPr>
        <w:t>mo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ther</w:t>
      </w:r>
      <w:r>
        <w:t xml:space="preserve"> </w:t>
      </w:r>
      <w:r>
        <w:t>noght</w:t>
      </w:r>
      <w:r>
        <w:t xml:space="preserve"> </w:t>
      </w:r>
      <w:r>
        <w:t>come.</w:t>
      </w:r>
      <w:r>
        <w:br/>
        <w:br/>
      </w:r>
    </w:p>
    <w:p>
      <w:r>
        <w:rPr>
          <w:b/>
        </w:rPr>
        <w:t>Weak without -e: sory</w:t>
      </w:r>
      <w:r>
        <w:br/>
        <w:t>Line 257-gow1662 (gow/08/257-gow.cat)</w:t>
        <w:br/>
      </w:r>
      <w:r>
        <w:t>To</w:t>
      </w:r>
      <w:r>
        <w:t xml:space="preserve"> </w:t>
      </w:r>
      <w:r>
        <w:t>glade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rPr>
          <w:i/>
        </w:rPr>
        <w:t>sory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Weak without -e: hevy</w:t>
      </w:r>
      <w:r>
        <w:br/>
        <w:t>Line 257-gow1701 (gow/08/257-gow.cat)</w:t>
        <w:br/>
      </w:r>
      <w:r>
        <w:t>And</w:t>
      </w:r>
      <w:r>
        <w:t xml:space="preserve"> </w:t>
      </w:r>
      <w:r>
        <w:t>put</w:t>
      </w:r>
      <w:r>
        <w:t xml:space="preserve"> </w:t>
      </w:r>
      <w:r>
        <w:t>awey</w:t>
      </w:r>
      <w:r>
        <w:t xml:space="preserve"> </w:t>
      </w:r>
      <w:r>
        <w:t>his</w:t>
      </w:r>
      <w:r>
        <w:t xml:space="preserve"> </w:t>
      </w:r>
      <w:r>
        <w:rPr>
          <w:i/>
        </w:rPr>
        <w:t>hevy</w:t>
      </w:r>
      <w:r>
        <w:t xml:space="preserve"> </w:t>
      </w:r>
      <w:r>
        <w:t>chiere.</w:t>
      </w:r>
      <w:r>
        <w:br/>
        <w:br/>
      </w:r>
    </w:p>
    <w:p>
      <w:r>
        <w:rPr>
          <w:b/>
        </w:rPr>
        <w:t>Weak without -e: real</w:t>
      </w:r>
      <w:r>
        <w:br/>
        <w:t>Line 257-gow1902 (gow/08/257-gow.cat)</w:t>
        <w:br/>
      </w:r>
      <w:r>
        <w:t>The</w:t>
      </w:r>
      <w:r>
        <w:t xml:space="preserve"> </w:t>
      </w:r>
      <w:r>
        <w:t>king</w:t>
      </w:r>
      <w:r>
        <w:t xml:space="preserve"> </w:t>
      </w:r>
      <w:r>
        <w:t>hath</w:t>
      </w:r>
      <w:r>
        <w:t xml:space="preserve"> </w:t>
      </w:r>
      <w:r>
        <w:t>take</w:t>
      </w:r>
      <w:r>
        <w:t xml:space="preserve"> </w:t>
      </w:r>
      <w:r>
        <w:t>his</w:t>
      </w:r>
      <w:r>
        <w:t xml:space="preserve"> </w:t>
      </w:r>
      <w:r>
        <w:rPr>
          <w:i/>
        </w:rPr>
        <w:t>real</w:t>
      </w:r>
      <w:r>
        <w:t xml:space="preserve"> </w:t>
      </w:r>
      <w:r>
        <w:t>place,</w:t>
      </w:r>
      <w:r>
        <w:br/>
        <w:br/>
      </w:r>
    </w:p>
    <w:p>
      <w:r>
        <w:rPr>
          <w:b/>
        </w:rPr>
        <w:t>Weak without -e: slyh</w:t>
      </w:r>
      <w:r>
        <w:br/>
        <w:t>Line 45-gow2341 (gow/02/45-gow.cat)</w:t>
        <w:br/>
      </w:r>
      <w:r>
        <w:t>And</w:t>
      </w:r>
      <w:r>
        <w:t xml:space="preserve"> </w:t>
      </w:r>
      <w:r>
        <w:t>stonden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rPr>
          <w:i/>
        </w:rPr>
        <w:t>slyh</w:t>
      </w:r>
      <w:r>
        <w:t xml:space="preserve"> </w:t>
      </w:r>
      <w:r>
        <w:t>compas</w:t>
      </w:r>
      <w:r>
        <w:br/>
        <w:br/>
      </w:r>
    </w:p>
    <w:p>
      <w:r>
        <w:rPr>
          <w:b/>
        </w:rPr>
        <w:t>Weak without -e: good</w:t>
      </w:r>
      <w:r>
        <w:br/>
        <w:t>Line 279-gow262 (gow/10/279-gow.cat)</w:t>
        <w:br/>
      </w:r>
      <w:r>
        <w:t>For</w:t>
      </w:r>
      <w:r>
        <w:t xml:space="preserve"> </w:t>
      </w:r>
      <w:r>
        <w:t>worldes</w:t>
      </w:r>
      <w:r>
        <w:t xml:space="preserve"> </w:t>
      </w:r>
      <w:r>
        <w:rPr>
          <w:i/>
        </w:rPr>
        <w:t>good</w:t>
      </w:r>
      <w:r>
        <w:t xml:space="preserve"> </w:t>
      </w:r>
      <w:r>
        <w:t>these</w:t>
      </w:r>
      <w:r>
        <w:t xml:space="preserve"> </w:t>
      </w:r>
      <w:r>
        <w:t>dedly</w:t>
      </w:r>
      <w:r>
        <w:t xml:space="preserve"> </w:t>
      </w:r>
      <w:r>
        <w:t>werres</w:t>
      </w:r>
      <w:r>
        <w:t xml:space="preserve"> </w:t>
      </w:r>
      <w:r>
        <w:t>maken,</w:t>
      </w:r>
      <w:r>
        <w:br/>
        <w:br/>
      </w:r>
    </w:p>
    <w:p>
      <w:r>
        <w:rPr>
          <w:b/>
        </w:rPr>
        <w:t>Weak without -e: hih</w:t>
      </w:r>
      <w:r>
        <w:br/>
        <w:t>Line 270-gow6428* (gow/09/270-gow.cat)</w:t>
        <w:br/>
      </w:r>
      <w:r>
        <w:t>The</w:t>
      </w:r>
      <w:r>
        <w:t xml:space="preserve"> </w:t>
      </w:r>
      <w:r>
        <w:rPr>
          <w:i/>
        </w:rPr>
        <w:t>hih</w:t>
      </w:r>
      <w:r>
        <w:t xml:space="preserve"> </w:t>
      </w:r>
      <w:r>
        <w:t>prouesse</w:t>
      </w:r>
      <w:r>
        <w:t xml:space="preserve"> </w:t>
      </w:r>
      <w:r>
        <w:t>which</w:t>
      </w:r>
      <w:r>
        <w:t xml:space="preserve"> </w:t>
      </w:r>
      <w:r>
        <w:t>thei</w:t>
      </w:r>
      <w:r>
        <w:t xml:space="preserve"> </w:t>
      </w:r>
      <w:r>
        <w:t>ladden,</w:t>
      </w:r>
      <w:r>
        <w:br/>
        <w:br/>
      </w:r>
    </w:p>
    <w:p>
      <w:r>
        <w:rPr>
          <w:b/>
        </w:rPr>
        <w:t>Weak without -e: paien</w:t>
      </w:r>
      <w:r>
        <w:br/>
        <w:t>Line 244-gow4408 (gow/07/244-gow.cat)</w:t>
        <w:br/>
      </w:r>
      <w:r>
        <w:t>Hou</w:t>
      </w:r>
      <w:r>
        <w:t xml:space="preserve"> </w:t>
      </w:r>
      <w:r>
        <w:t>Amalech</w:t>
      </w:r>
      <w:r>
        <w:t xml:space="preserve"> </w:t>
      </w:r>
      <w:r>
        <w:t>the</w:t>
      </w:r>
      <w:r>
        <w:t xml:space="preserve"> </w:t>
      </w:r>
      <w:r>
        <w:rPr>
          <w:i/>
        </w:rPr>
        <w:t>paien</w:t>
      </w:r>
      <w:r>
        <w:t xml:space="preserve"> </w:t>
      </w:r>
      <w:r>
        <w:t>king,</w:t>
      </w:r>
      <w:r>
        <w:br/>
        <w:br/>
      </w:r>
    </w:p>
    <w:p>
      <w:r>
        <w:rPr>
          <w:b/>
        </w:rPr>
        <w:t>Plural without -e: most</w:t>
      </w:r>
      <w:r>
        <w:br/>
        <w:t>Line 34-gow3268 (gow/01/34-gow.cat)</w:t>
        <w:br/>
      </w:r>
      <w:r>
        <w:t>And</w:t>
      </w:r>
      <w:r>
        <w:t xml:space="preserve"> </w:t>
      </w:r>
      <w:r>
        <w:rPr>
          <w:i/>
        </w:rPr>
        <w:t>most</w:t>
      </w:r>
      <w:r>
        <w:t xml:space="preserve"> </w:t>
      </w:r>
      <w:r>
        <w:t>men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natheles.</w:t>
      </w:r>
      <w:r>
        <w:br/>
        <w:br/>
      </w:r>
    </w:p>
    <w:p>
      <w:r>
        <w:rPr>
          <w:b/>
        </w:rPr>
        <w:t>Weak without -e: real</w:t>
      </w:r>
      <w:r>
        <w:br/>
        <w:t>Line 209-gow2449 (gow/07/209-gow.cat)</w:t>
        <w:br/>
      </w:r>
      <w:r>
        <w:t>Cesar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rPr>
          <w:i/>
        </w:rPr>
        <w:t>real</w:t>
      </w:r>
      <w:r>
        <w:t xml:space="preserve"> </w:t>
      </w:r>
      <w:r>
        <w:t>throne</w:t>
      </w:r>
      <w:r>
        <w:br/>
        <w:br/>
      </w:r>
    </w:p>
    <w:p>
      <w:r>
        <w:rPr>
          <w:b/>
        </w:rPr>
        <w:t>Weak without -e: sori</w:t>
      </w:r>
      <w:r>
        <w:br/>
        <w:t>Line 166-gow310 (gow/06/166-gow.cat)</w:t>
        <w:br/>
      </w:r>
      <w:r>
        <w:t>Which</w:t>
      </w:r>
      <w:r>
        <w:t xml:space="preserve"> </w:t>
      </w:r>
      <w:r>
        <w:t>mai</w:t>
      </w:r>
      <w:r>
        <w:t xml:space="preserve"> </w:t>
      </w:r>
      <w:r>
        <w:t>his</w:t>
      </w:r>
      <w:r>
        <w:t xml:space="preserve"> </w:t>
      </w:r>
      <w:r>
        <w:rPr>
          <w:i/>
        </w:rPr>
        <w:t>sori</w:t>
      </w:r>
      <w:r>
        <w:t xml:space="preserve"> </w:t>
      </w:r>
      <w:r>
        <w:t>thurst</w:t>
      </w:r>
      <w:r>
        <w:t xml:space="preserve"> </w:t>
      </w:r>
      <w:r>
        <w:t>allaie:</w:t>
      </w:r>
      <w:r>
        <w:br/>
        <w:br/>
      </w:r>
    </w:p>
    <w:p>
      <w:r>
        <w:rPr>
          <w:b/>
        </w:rPr>
        <w:t>Weak without -e: vein</w:t>
      </w:r>
      <w:r>
        <w:br/>
        <w:t>Line 03-gow221 (gow/00/03-gow.cat)</w:t>
        <w:br/>
      </w:r>
      <w:r>
        <w:t>The</w:t>
      </w:r>
      <w:r>
        <w:t xml:space="preserve"> </w:t>
      </w:r>
      <w:r>
        <w:rPr>
          <w:i/>
        </w:rPr>
        <w:t>vein</w:t>
      </w:r>
      <w:r>
        <w:t xml:space="preserve"> </w:t>
      </w:r>
      <w:r>
        <w:t>honour</w:t>
      </w:r>
      <w:r>
        <w:t xml:space="preserve"> </w:t>
      </w:r>
      <w:r>
        <w:t>was</w:t>
      </w:r>
      <w:r>
        <w:t xml:space="preserve"> </w:t>
      </w:r>
      <w:r>
        <w:t>noght</w:t>
      </w:r>
      <w:r>
        <w:t xml:space="preserve"> </w:t>
      </w:r>
      <w:r>
        <w:t>desired,</w:t>
      </w:r>
      <w:r>
        <w:br/>
        <w:br/>
      </w:r>
    </w:p>
    <w:p>
      <w:r>
        <w:rPr>
          <w:b/>
        </w:rPr>
        <w:t>Weak without -e: good</w:t>
      </w:r>
      <w:r>
        <w:br/>
        <w:t>Line 03-gow249 (gow/00/03-gow.cat)</w:t>
        <w:br/>
      </w:r>
      <w:r>
        <w:t>For</w:t>
      </w:r>
      <w:r>
        <w:t xml:space="preserve"> </w:t>
      </w:r>
      <w:r>
        <w:t>worldes</w:t>
      </w:r>
      <w:r>
        <w:t xml:space="preserve"> </w:t>
      </w:r>
      <w:r>
        <w:t>good,</w:t>
      </w:r>
      <w:r>
        <w:t xml:space="preserve"> </w:t>
      </w:r>
      <w:r>
        <w:t>which</w:t>
      </w:r>
      <w:r>
        <w:t xml:space="preserve"> </w:t>
      </w:r>
      <w:r>
        <w:t>may</w:t>
      </w:r>
      <w:r>
        <w:t xml:space="preserve"> </w:t>
      </w:r>
      <w:r>
        <w:t>noght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Plural without -e: good</w:t>
      </w:r>
      <w:r>
        <w:br/>
        <w:t>Line 03-gow406 (gow/00/03-gow.cat)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rPr>
          <w:i/>
        </w:rPr>
        <w:t>good</w:t>
      </w:r>
      <w:r>
        <w:t xml:space="preserve"> </w:t>
      </w:r>
      <w:r>
        <w:t>schepherdes</w:t>
      </w:r>
      <w:r>
        <w:t xml:space="preserve"> </w:t>
      </w:r>
      <w:r>
        <w:t>dede.</w:t>
      </w:r>
      <w:r>
        <w:br/>
        <w:br/>
      </w:r>
    </w:p>
    <w:p>
      <w:r>
        <w:rPr>
          <w:b/>
        </w:rPr>
        <w:t>Plural without -e: lich</w:t>
      </w:r>
      <w:r>
        <w:br/>
        <w:t>Line 158-gow6894 (gow/05/158-gow.cat)</w:t>
        <w:br/>
      </w:r>
      <w:r>
        <w:t>The</w:t>
      </w:r>
      <w:r>
        <w:t xml:space="preserve"> </w:t>
      </w:r>
      <w:r>
        <w:t>servantz</w:t>
      </w:r>
      <w:r>
        <w:t xml:space="preserve"> </w:t>
      </w:r>
      <w:r>
        <w:rPr>
          <w:i/>
        </w:rPr>
        <w:t>lich</w:t>
      </w:r>
      <w:r>
        <w:t xml:space="preserve"> </w:t>
      </w:r>
      <w:r>
        <w:t>to</w:t>
      </w:r>
      <w:r>
        <w:t xml:space="preserve"> </w:t>
      </w:r>
      <w:r>
        <w:t>drunke</w:t>
      </w:r>
      <w:r>
        <w:t xml:space="preserve"> </w:t>
      </w:r>
      <w:r>
        <w:t>Swyn</w:t>
      </w:r>
      <w:r>
        <w:br/>
        <w:br/>
      </w:r>
    </w:p>
    <w:p>
      <w:r>
        <w:rPr>
          <w:b/>
        </w:rPr>
        <w:t>Weak without -e: yonger</w:t>
      </w:r>
      <w:r>
        <w:br/>
        <w:t>Line 148-gow5395 (gow/05/148-gow.cat)</w:t>
        <w:br/>
      </w:r>
      <w:r>
        <w:t>Fedra</w:t>
      </w:r>
      <w:r>
        <w:t xml:space="preserve"> </w:t>
      </w:r>
      <w:r>
        <w:t>hire</w:t>
      </w:r>
      <w:r>
        <w:t xml:space="preserve"> </w:t>
      </w:r>
      <w:r>
        <w:rPr>
          <w:i/>
        </w:rPr>
        <w:t>yonger</w:t>
      </w:r>
      <w:r>
        <w:t xml:space="preserve"> </w:t>
      </w:r>
      <w:r>
        <w:t>Soster</w:t>
      </w:r>
      <w:r>
        <w:t xml:space="preserve"> </w:t>
      </w:r>
      <w:r>
        <w:t>eke,</w:t>
      </w:r>
      <w:r>
        <w:br/>
        <w:br/>
      </w:r>
    </w:p>
    <w:p>
      <w:r>
        <w:rPr>
          <w:b/>
        </w:rPr>
        <w:t>Weak without -e: fals</w:t>
      </w:r>
      <w:r>
        <w:br/>
        <w:t>Line 61-gow889 (gow/03/61-gow.cat)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here</w:t>
      </w:r>
      <w:r>
        <w:t xml:space="preserve"> </w:t>
      </w:r>
      <w:r>
        <w:rPr>
          <w:i/>
        </w:rPr>
        <w:t>fals</w:t>
      </w:r>
      <w:r>
        <w:t xml:space="preserve"> </w:t>
      </w:r>
      <w:r>
        <w:t>compassement</w:t>
      </w:r>
      <w:r>
        <w:br/>
        <w:br/>
      </w:r>
    </w:p>
    <w:p>
      <w:r>
        <w:rPr>
          <w:b/>
        </w:rPr>
        <w:t>Weak without -e: biter</w:t>
      </w:r>
      <w:r>
        <w:br/>
        <w:t>Line 167-gow371 (gow/06/167-gow.cat)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biter</w:t>
      </w:r>
      <w:r>
        <w:t xml:space="preserve"> </w:t>
      </w:r>
      <w:r>
        <w:t>tonne</w:t>
      </w:r>
      <w:r>
        <w:t xml:space="preserve"> </w:t>
      </w:r>
      <w:r>
        <w:t>draweth,</w:t>
      </w:r>
      <w:r>
        <w:br/>
        <w:br/>
      </w:r>
    </w:p>
    <w:p>
      <w:r>
        <w:rPr>
          <w:b/>
        </w:rPr>
        <w:t>Weak without -e: real</w:t>
      </w:r>
      <w:r>
        <w:br/>
        <w:t>Line 208-gow2418 (gow/07/208-gow.cat)</w:t>
        <w:br/>
      </w:r>
      <w:r>
        <w:t>Wher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rPr>
          <w:i/>
        </w:rPr>
        <w:t>real</w:t>
      </w:r>
      <w:r>
        <w:t xml:space="preserve"> </w:t>
      </w:r>
      <w:r>
        <w:t>Throne</w:t>
      </w:r>
      <w:r>
        <w:br/>
        <w:br/>
      </w:r>
    </w:p>
    <w:p>
      <w:r>
        <w:rPr>
          <w:b/>
        </w:rPr>
        <w:t>Plural without -e: sory</w:t>
      </w:r>
      <w:r>
        <w:br/>
        <w:t>Line 25-gow2182 (gow/01/25-gow.cat)</w:t>
        <w:br/>
      </w:r>
      <w:r>
        <w:t>With</w:t>
      </w:r>
      <w:r>
        <w:t xml:space="preserve"> </w:t>
      </w:r>
      <w:r>
        <w:t>sobbinge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sory</w:t>
      </w:r>
      <w:r>
        <w:t xml:space="preserve"> </w:t>
      </w:r>
      <w:r>
        <w:t>teres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