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FE7965" w14:textId="0ADB98EA" w:rsidR="00937F08" w:rsidRPr="008136D8" w:rsidRDefault="006A6170" w:rsidP="00C66367">
      <w:pPr>
        <w:jc w:val="center"/>
        <w:rPr>
          <w:rFonts w:ascii="Arial" w:hAnsi="Arial" w:cs="Arial"/>
          <w:b/>
          <w:bCs/>
          <w:sz w:val="24"/>
          <w:szCs w:val="24"/>
        </w:rPr>
      </w:pPr>
      <w:r>
        <w:rPr>
          <w:rFonts w:ascii="Arial" w:hAnsi="Arial" w:cs="Arial"/>
          <w:b/>
          <w:bCs/>
          <w:sz w:val="24"/>
          <w:szCs w:val="24"/>
        </w:rPr>
        <w:t>Language</w:t>
      </w:r>
      <w:r w:rsidR="00DC402A">
        <w:rPr>
          <w:rFonts w:ascii="Arial" w:hAnsi="Arial" w:cs="Arial"/>
          <w:b/>
          <w:bCs/>
          <w:sz w:val="24"/>
          <w:szCs w:val="24"/>
        </w:rPr>
        <w:t xml:space="preserve"> 2</w:t>
      </w:r>
    </w:p>
    <w:p w14:paraId="572CD3C8" w14:textId="44BAA792" w:rsidR="00C66367" w:rsidRPr="008136D8" w:rsidRDefault="00C66367" w:rsidP="00C66367">
      <w:pPr>
        <w:rPr>
          <w:rFonts w:ascii="Arial" w:hAnsi="Arial" w:cs="Arial"/>
          <w:b/>
          <w:bCs/>
          <w:sz w:val="24"/>
          <w:szCs w:val="24"/>
        </w:rPr>
      </w:pPr>
      <w:r w:rsidRPr="008136D8">
        <w:rPr>
          <w:rFonts w:ascii="Arial" w:hAnsi="Arial" w:cs="Arial"/>
          <w:b/>
          <w:bCs/>
          <w:sz w:val="24"/>
          <w:szCs w:val="24"/>
        </w:rPr>
        <w:t>Student name:</w:t>
      </w:r>
      <w:r w:rsidR="00653804">
        <w:rPr>
          <w:rFonts w:ascii="Arial" w:hAnsi="Arial" w:cs="Arial"/>
          <w:b/>
          <w:bCs/>
          <w:sz w:val="24"/>
          <w:szCs w:val="24"/>
        </w:rPr>
        <w:t xml:space="preserve"> </w:t>
      </w:r>
      <w:r w:rsidR="00117BCE">
        <w:rPr>
          <w:rFonts w:ascii="Arial" w:hAnsi="Arial" w:cs="Arial"/>
          <w:b/>
          <w:bCs/>
          <w:sz w:val="24"/>
          <w:szCs w:val="24"/>
        </w:rPr>
        <w:t>Lee ChangHyun-5712320</w:t>
      </w:r>
      <w:bookmarkStart w:id="0" w:name="_GoBack"/>
      <w:bookmarkEnd w:id="0"/>
    </w:p>
    <w:p w14:paraId="37410100" w14:textId="5AC00B55" w:rsidR="00C66367" w:rsidRDefault="00C66367" w:rsidP="00C66367">
      <w:pPr>
        <w:rPr>
          <w:rFonts w:ascii="Arial" w:hAnsi="Arial" w:cs="Arial"/>
          <w:sz w:val="24"/>
          <w:szCs w:val="24"/>
        </w:rPr>
      </w:pPr>
    </w:p>
    <w:p w14:paraId="65DC3148" w14:textId="77777777" w:rsidR="00854FB2" w:rsidRPr="00854FB2" w:rsidRDefault="00854FB2" w:rsidP="00C66367">
      <w:pPr>
        <w:rPr>
          <w:rFonts w:ascii="Arial" w:hAnsi="Arial" w:cs="Arial"/>
          <w:b/>
          <w:bCs/>
          <w:sz w:val="24"/>
          <w:szCs w:val="24"/>
        </w:rPr>
      </w:pPr>
      <w:r w:rsidRPr="00854FB2">
        <w:rPr>
          <w:rFonts w:ascii="Arial" w:hAnsi="Arial" w:cs="Arial"/>
          <w:b/>
          <w:bCs/>
          <w:sz w:val="24"/>
          <w:szCs w:val="24"/>
        </w:rPr>
        <w:t>Instructions</w:t>
      </w:r>
    </w:p>
    <w:p w14:paraId="147F94AC" w14:textId="28D7476F" w:rsidR="00990E86" w:rsidRDefault="00854FB2" w:rsidP="00C66367">
      <w:pPr>
        <w:rPr>
          <w:rFonts w:ascii="Arial" w:hAnsi="Arial" w:cs="Arial"/>
          <w:sz w:val="24"/>
          <w:szCs w:val="24"/>
        </w:rPr>
      </w:pPr>
      <w:r>
        <w:rPr>
          <w:rFonts w:ascii="Arial" w:hAnsi="Arial" w:cs="Arial"/>
          <w:sz w:val="24"/>
          <w:szCs w:val="24"/>
        </w:rPr>
        <w:t>Answer the questions as you listen and take part in the lesson.</w:t>
      </w:r>
    </w:p>
    <w:p w14:paraId="184C8E49" w14:textId="77777777" w:rsidR="00854FB2" w:rsidRDefault="00854FB2" w:rsidP="00C66367">
      <w:pPr>
        <w:rPr>
          <w:rFonts w:ascii="Arial" w:hAnsi="Arial" w:cs="Arial"/>
          <w:sz w:val="24"/>
          <w:szCs w:val="24"/>
        </w:rPr>
      </w:pPr>
    </w:p>
    <w:p w14:paraId="3B7C3BB6" w14:textId="4B5B8DB1" w:rsidR="002525DC" w:rsidRPr="00854FB2" w:rsidRDefault="002525DC" w:rsidP="00C66367">
      <w:pPr>
        <w:rPr>
          <w:rFonts w:ascii="Arial" w:hAnsi="Arial" w:cs="Arial"/>
          <w:b/>
          <w:bCs/>
          <w:sz w:val="24"/>
          <w:szCs w:val="24"/>
        </w:rPr>
      </w:pPr>
      <w:r w:rsidRPr="00854FB2">
        <w:rPr>
          <w:rFonts w:ascii="Arial" w:hAnsi="Arial" w:cs="Arial" w:hint="eastAsia"/>
          <w:b/>
          <w:bCs/>
          <w:sz w:val="24"/>
          <w:szCs w:val="24"/>
        </w:rPr>
        <w:t>W</w:t>
      </w:r>
      <w:r w:rsidRPr="00854FB2">
        <w:rPr>
          <w:rFonts w:ascii="Arial" w:hAnsi="Arial" w:cs="Arial"/>
          <w:b/>
          <w:bCs/>
          <w:sz w:val="24"/>
          <w:szCs w:val="24"/>
        </w:rPr>
        <w:t>arm up</w:t>
      </w:r>
    </w:p>
    <w:p w14:paraId="5B30C470" w14:textId="5B814D1B" w:rsidR="002525DC" w:rsidRDefault="002525DC" w:rsidP="00C66367">
      <w:pPr>
        <w:rPr>
          <w:rFonts w:ascii="Arial" w:hAnsi="Arial" w:cs="Arial"/>
          <w:sz w:val="24"/>
          <w:szCs w:val="24"/>
        </w:rPr>
      </w:pPr>
      <w:r>
        <w:rPr>
          <w:rFonts w:ascii="Arial" w:hAnsi="Arial" w:cs="Arial" w:hint="eastAsia"/>
          <w:sz w:val="24"/>
          <w:szCs w:val="24"/>
        </w:rPr>
        <w:t>T</w:t>
      </w:r>
      <w:r>
        <w:rPr>
          <w:rFonts w:ascii="Arial" w:hAnsi="Arial" w:cs="Arial"/>
          <w:sz w:val="24"/>
          <w:szCs w:val="24"/>
        </w:rPr>
        <w:t>each the World</w:t>
      </w:r>
    </w:p>
    <w:p w14:paraId="56B56273" w14:textId="7EB75499"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1. Norwegian</w:t>
      </w:r>
    </w:p>
    <w:p w14:paraId="078EADAC"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 xml:space="preserve">2. </w:t>
      </w:r>
      <w:proofErr w:type="spellStart"/>
      <w:r w:rsidRPr="00117BCE">
        <w:rPr>
          <w:rFonts w:ascii="Arial" w:hAnsi="Arial" w:cs="Arial"/>
          <w:color w:val="000000" w:themeColor="text1"/>
          <w:sz w:val="24"/>
          <w:szCs w:val="24"/>
        </w:rPr>
        <w:t>Candian</w:t>
      </w:r>
      <w:proofErr w:type="spellEnd"/>
      <w:r w:rsidRPr="00117BCE">
        <w:rPr>
          <w:rFonts w:ascii="Arial" w:hAnsi="Arial" w:cs="Arial"/>
          <w:color w:val="000000" w:themeColor="text1"/>
          <w:sz w:val="24"/>
          <w:szCs w:val="24"/>
        </w:rPr>
        <w:t xml:space="preserve"> </w:t>
      </w:r>
    </w:p>
    <w:p w14:paraId="07A95570"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3. Indian</w:t>
      </w:r>
    </w:p>
    <w:p w14:paraId="063F54C6"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4. Chinese</w:t>
      </w:r>
    </w:p>
    <w:p w14:paraId="46A3F46A"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 xml:space="preserve">5. </w:t>
      </w:r>
      <w:proofErr w:type="spellStart"/>
      <w:r w:rsidRPr="00117BCE">
        <w:rPr>
          <w:rFonts w:ascii="Arial" w:hAnsi="Arial" w:cs="Arial"/>
          <w:color w:val="000000" w:themeColor="text1"/>
          <w:sz w:val="24"/>
          <w:szCs w:val="24"/>
        </w:rPr>
        <w:t>Tibetian</w:t>
      </w:r>
      <w:proofErr w:type="spellEnd"/>
    </w:p>
    <w:p w14:paraId="1AE46119"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6. Australian</w:t>
      </w:r>
    </w:p>
    <w:p w14:paraId="466DC6B6"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7. Icelander</w:t>
      </w:r>
    </w:p>
    <w:p w14:paraId="7C6D0AA8"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8. Saudi Arabian</w:t>
      </w:r>
    </w:p>
    <w:p w14:paraId="7E3EC75D"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9. French</w:t>
      </w:r>
    </w:p>
    <w:p w14:paraId="49733033" w14:textId="77777777" w:rsidR="00117BCE" w:rsidRPr="00117BCE" w:rsidRDefault="00117BCE" w:rsidP="00117BCE">
      <w:pPr>
        <w:rPr>
          <w:rFonts w:ascii="Arial" w:hAnsi="Arial" w:cs="Arial"/>
          <w:color w:val="000000" w:themeColor="text1"/>
          <w:sz w:val="24"/>
          <w:szCs w:val="24"/>
        </w:rPr>
      </w:pPr>
      <w:r w:rsidRPr="00117BCE">
        <w:rPr>
          <w:rFonts w:ascii="Arial" w:hAnsi="Arial" w:cs="Arial"/>
          <w:color w:val="000000" w:themeColor="text1"/>
          <w:sz w:val="24"/>
          <w:szCs w:val="24"/>
        </w:rPr>
        <w:t>10. Korean</w:t>
      </w:r>
    </w:p>
    <w:p w14:paraId="3B57B7B9" w14:textId="0153BBBF" w:rsidR="00854FB2" w:rsidRPr="00117BCE" w:rsidRDefault="00117BCE" w:rsidP="00C66367">
      <w:pPr>
        <w:rPr>
          <w:rFonts w:ascii="Arial" w:hAnsi="Arial" w:cs="Arial"/>
          <w:color w:val="000000" w:themeColor="text1"/>
          <w:sz w:val="24"/>
          <w:szCs w:val="24"/>
        </w:rPr>
      </w:pPr>
      <w:r w:rsidRPr="00117BCE">
        <w:rPr>
          <w:rFonts w:ascii="Arial" w:hAnsi="Arial" w:cs="Arial"/>
          <w:color w:val="000000" w:themeColor="text1"/>
          <w:sz w:val="24"/>
          <w:szCs w:val="24"/>
        </w:rPr>
        <w:t>11. Brazilian</w:t>
      </w:r>
    </w:p>
    <w:p w14:paraId="0456490F" w14:textId="77777777" w:rsidR="00117BCE" w:rsidRPr="00117BCE" w:rsidRDefault="00117BCE" w:rsidP="00C66367">
      <w:pPr>
        <w:rPr>
          <w:rFonts w:ascii="Arial" w:hAnsi="Arial" w:cs="Arial"/>
          <w:color w:val="0070C0"/>
          <w:sz w:val="24"/>
          <w:szCs w:val="24"/>
        </w:rPr>
      </w:pPr>
    </w:p>
    <w:p w14:paraId="5F55EE06" w14:textId="77777777" w:rsidR="00854FB2" w:rsidRDefault="00854FB2" w:rsidP="00C66367">
      <w:pPr>
        <w:rPr>
          <w:rFonts w:ascii="Arial" w:hAnsi="Arial" w:cs="Arial"/>
          <w:sz w:val="24"/>
          <w:szCs w:val="24"/>
        </w:rPr>
      </w:pPr>
    </w:p>
    <w:p w14:paraId="5A0FE914" w14:textId="6178632E" w:rsidR="00854FB2" w:rsidRPr="00E40C66" w:rsidRDefault="00854FB2" w:rsidP="00854FB2">
      <w:pPr>
        <w:rPr>
          <w:rFonts w:ascii="Arial" w:hAnsi="Arial" w:cs="Arial"/>
          <w:b/>
          <w:bCs/>
          <w:sz w:val="24"/>
          <w:szCs w:val="24"/>
        </w:rPr>
      </w:pPr>
      <w:r w:rsidRPr="00E40C66">
        <w:rPr>
          <w:rFonts w:ascii="Arial" w:hAnsi="Arial" w:cs="Arial"/>
          <w:b/>
          <w:bCs/>
          <w:sz w:val="24"/>
          <w:szCs w:val="24"/>
        </w:rPr>
        <w:t xml:space="preserve">1. </w:t>
      </w:r>
      <w:proofErr w:type="spellStart"/>
      <w:r w:rsidRPr="00E40C66">
        <w:rPr>
          <w:rFonts w:ascii="Arial" w:hAnsi="Arial" w:cs="Arial"/>
          <w:b/>
          <w:bCs/>
          <w:sz w:val="24"/>
          <w:szCs w:val="24"/>
        </w:rPr>
        <w:t>TedTalk</w:t>
      </w:r>
      <w:proofErr w:type="spellEnd"/>
      <w:r w:rsidRPr="00E40C66">
        <w:rPr>
          <w:rFonts w:ascii="Arial" w:hAnsi="Arial" w:cs="Arial"/>
          <w:b/>
          <w:bCs/>
          <w:sz w:val="24"/>
          <w:szCs w:val="24"/>
        </w:rPr>
        <w:t>: Want to be happy? Be Grateful</w:t>
      </w:r>
      <w:r w:rsidR="00B71B70">
        <w:rPr>
          <w:rFonts w:ascii="Arial" w:hAnsi="Arial" w:cs="Arial"/>
          <w:b/>
          <w:bCs/>
          <w:sz w:val="24"/>
          <w:szCs w:val="24"/>
        </w:rPr>
        <w:t xml:space="preserve"> </w:t>
      </w:r>
      <w:r w:rsidRPr="00E40C66">
        <w:rPr>
          <w:rFonts w:ascii="Arial" w:hAnsi="Arial" w:cs="Arial"/>
          <w:b/>
          <w:bCs/>
          <w:sz w:val="24"/>
          <w:szCs w:val="24"/>
        </w:rPr>
        <w:t>– David Steindl-Rast</w:t>
      </w:r>
    </w:p>
    <w:p w14:paraId="6C4FDBD6" w14:textId="5C033640" w:rsidR="00854FB2" w:rsidRDefault="00854FB2" w:rsidP="00854FB2">
      <w:pPr>
        <w:rPr>
          <w:rFonts w:ascii="Arial" w:hAnsi="Arial" w:cs="Arial"/>
          <w:sz w:val="24"/>
          <w:szCs w:val="24"/>
        </w:rPr>
      </w:pPr>
      <w:r>
        <w:rPr>
          <w:rFonts w:ascii="Arial" w:hAnsi="Arial" w:cs="Arial"/>
          <w:sz w:val="24"/>
          <w:szCs w:val="24"/>
        </w:rPr>
        <w:t xml:space="preserve">1. According to </w:t>
      </w:r>
      <w:r w:rsidR="00234FF9">
        <w:rPr>
          <w:rFonts w:ascii="Arial" w:hAnsi="Arial" w:cs="Arial"/>
          <w:sz w:val="24"/>
          <w:szCs w:val="24"/>
        </w:rPr>
        <w:t>Brother David Steindl-Rast, w</w:t>
      </w:r>
      <w:r>
        <w:rPr>
          <w:rFonts w:ascii="Arial" w:hAnsi="Arial" w:cs="Arial"/>
          <w:sz w:val="24"/>
          <w:szCs w:val="24"/>
        </w:rPr>
        <w:t>hat is the connection between happiness and gratefulness?</w:t>
      </w:r>
    </w:p>
    <w:p w14:paraId="07AC9909" w14:textId="36A4737F" w:rsidR="00854FB2" w:rsidRDefault="00854FB2" w:rsidP="00854FB2">
      <w:pPr>
        <w:rPr>
          <w:rFonts w:ascii="Arial" w:hAnsi="Arial" w:cs="Arial"/>
          <w:sz w:val="24"/>
          <w:szCs w:val="24"/>
        </w:rPr>
      </w:pPr>
      <w:r>
        <w:rPr>
          <w:rFonts w:ascii="Arial" w:hAnsi="Arial" w:cs="Arial"/>
          <w:sz w:val="24"/>
          <w:szCs w:val="24"/>
        </w:rPr>
        <w:t>A:</w:t>
      </w:r>
      <w:r w:rsidR="00E40C66">
        <w:rPr>
          <w:rFonts w:ascii="Arial" w:hAnsi="Arial" w:cs="Arial"/>
          <w:sz w:val="24"/>
          <w:szCs w:val="24"/>
        </w:rPr>
        <w:t xml:space="preserve"> </w:t>
      </w:r>
      <w:r w:rsidR="00E76268">
        <w:rPr>
          <w:rFonts w:ascii="Arial" w:hAnsi="Arial" w:cs="Arial"/>
          <w:sz w:val="24"/>
          <w:szCs w:val="24"/>
        </w:rPr>
        <w:t>It is gratefulness that makes someone happy.</w:t>
      </w:r>
    </w:p>
    <w:p w14:paraId="5B486443" w14:textId="62916AF9" w:rsidR="00854FB2" w:rsidRDefault="00854FB2" w:rsidP="00854FB2">
      <w:pPr>
        <w:rPr>
          <w:rFonts w:ascii="Arial" w:hAnsi="Arial" w:cs="Arial"/>
          <w:sz w:val="24"/>
          <w:szCs w:val="24"/>
        </w:rPr>
      </w:pPr>
      <w:r>
        <w:rPr>
          <w:rFonts w:ascii="Arial" w:hAnsi="Arial" w:cs="Arial"/>
          <w:sz w:val="24"/>
          <w:szCs w:val="24"/>
        </w:rPr>
        <w:t xml:space="preserve">2. </w:t>
      </w:r>
      <w:r w:rsidR="00234FF9">
        <w:rPr>
          <w:rFonts w:ascii="Arial" w:hAnsi="Arial" w:cs="Arial"/>
          <w:sz w:val="24"/>
          <w:szCs w:val="24"/>
        </w:rPr>
        <w:t xml:space="preserve">What </w:t>
      </w:r>
      <w:r w:rsidR="00E033D3">
        <w:rPr>
          <w:rFonts w:ascii="Arial" w:hAnsi="Arial" w:cs="Arial"/>
          <w:sz w:val="24"/>
          <w:szCs w:val="24"/>
        </w:rPr>
        <w:t>two things must come together to experience gratefulness</w:t>
      </w:r>
      <w:r w:rsidR="00234FF9">
        <w:rPr>
          <w:rFonts w:ascii="Arial" w:hAnsi="Arial" w:cs="Arial"/>
          <w:sz w:val="24"/>
          <w:szCs w:val="24"/>
        </w:rPr>
        <w:t xml:space="preserve">? </w:t>
      </w:r>
    </w:p>
    <w:p w14:paraId="008B118B" w14:textId="3D526981" w:rsidR="00234FF9" w:rsidRDefault="00234FF9" w:rsidP="00854FB2">
      <w:pPr>
        <w:rPr>
          <w:rFonts w:ascii="Arial" w:hAnsi="Arial" w:cs="Arial"/>
          <w:sz w:val="24"/>
          <w:szCs w:val="24"/>
        </w:rPr>
      </w:pPr>
      <w:r>
        <w:rPr>
          <w:rFonts w:ascii="Arial" w:hAnsi="Arial" w:cs="Arial"/>
          <w:sz w:val="24"/>
          <w:szCs w:val="24"/>
        </w:rPr>
        <w:t xml:space="preserve">A: </w:t>
      </w:r>
      <w:r w:rsidR="00E76268">
        <w:rPr>
          <w:rFonts w:ascii="Arial" w:hAnsi="Arial" w:cs="Arial"/>
          <w:sz w:val="24"/>
          <w:szCs w:val="24"/>
        </w:rPr>
        <w:t>Something that’s valuable&amp; Which is really given</w:t>
      </w:r>
    </w:p>
    <w:p w14:paraId="3EC10F29" w14:textId="77777777" w:rsidR="00E40C66" w:rsidRDefault="00E033D3" w:rsidP="00854FB2">
      <w:pPr>
        <w:rPr>
          <w:rFonts w:ascii="Arial" w:hAnsi="Arial" w:cs="Arial"/>
          <w:sz w:val="24"/>
          <w:szCs w:val="24"/>
        </w:rPr>
      </w:pPr>
      <w:r>
        <w:rPr>
          <w:rFonts w:ascii="Arial" w:hAnsi="Arial" w:cs="Arial"/>
          <w:sz w:val="24"/>
          <w:szCs w:val="24"/>
        </w:rPr>
        <w:t xml:space="preserve">3. </w:t>
      </w:r>
      <w:r w:rsidR="00E40C66">
        <w:rPr>
          <w:rFonts w:ascii="Arial" w:hAnsi="Arial" w:cs="Arial"/>
          <w:sz w:val="24"/>
          <w:szCs w:val="24"/>
        </w:rPr>
        <w:t>What is the most valuable thing that can be given to us?</w:t>
      </w:r>
    </w:p>
    <w:p w14:paraId="74FB2F74" w14:textId="1998227A" w:rsidR="00E033D3" w:rsidRDefault="00E40C66" w:rsidP="00854FB2">
      <w:pPr>
        <w:rPr>
          <w:rFonts w:ascii="Arial" w:hAnsi="Arial" w:cs="Arial"/>
          <w:sz w:val="24"/>
          <w:szCs w:val="24"/>
        </w:rPr>
      </w:pPr>
      <w:r>
        <w:rPr>
          <w:rFonts w:ascii="Arial" w:hAnsi="Arial" w:cs="Arial"/>
          <w:sz w:val="24"/>
          <w:szCs w:val="24"/>
        </w:rPr>
        <w:t xml:space="preserve">A:  </w:t>
      </w:r>
      <w:r w:rsidR="00E76268">
        <w:rPr>
          <w:rFonts w:ascii="Arial" w:hAnsi="Arial" w:cs="Arial"/>
          <w:sz w:val="24"/>
          <w:szCs w:val="24"/>
        </w:rPr>
        <w:t>Opportunity to enjoy</w:t>
      </w:r>
    </w:p>
    <w:p w14:paraId="787DEAA6" w14:textId="30D81723" w:rsidR="00E40C66" w:rsidRDefault="00E40C66" w:rsidP="00854FB2">
      <w:pPr>
        <w:rPr>
          <w:rFonts w:ascii="Arial" w:hAnsi="Arial" w:cs="Arial"/>
          <w:sz w:val="24"/>
          <w:szCs w:val="24"/>
        </w:rPr>
      </w:pPr>
      <w:r>
        <w:rPr>
          <w:rFonts w:ascii="Arial" w:hAnsi="Arial" w:cs="Arial"/>
          <w:sz w:val="24"/>
          <w:szCs w:val="24"/>
        </w:rPr>
        <w:lastRenderedPageBreak/>
        <w:t>4. What simple method does he give for living gratefully?</w:t>
      </w:r>
    </w:p>
    <w:p w14:paraId="2ACD4D10" w14:textId="353B9750" w:rsidR="00E40C66" w:rsidRDefault="00E40C66" w:rsidP="00E76268">
      <w:pPr>
        <w:tabs>
          <w:tab w:val="left" w:pos="1330"/>
        </w:tabs>
        <w:rPr>
          <w:rFonts w:ascii="Arial" w:hAnsi="Arial" w:cs="Arial"/>
          <w:sz w:val="24"/>
          <w:szCs w:val="24"/>
        </w:rPr>
      </w:pPr>
      <w:r>
        <w:rPr>
          <w:rFonts w:ascii="Arial" w:hAnsi="Arial" w:cs="Arial"/>
          <w:sz w:val="24"/>
          <w:szCs w:val="24"/>
        </w:rPr>
        <w:t xml:space="preserve">A: </w:t>
      </w:r>
      <w:r w:rsidR="00E76268">
        <w:rPr>
          <w:rFonts w:ascii="Arial" w:hAnsi="Arial" w:cs="Arial"/>
          <w:sz w:val="24"/>
          <w:szCs w:val="24"/>
        </w:rPr>
        <w:tab/>
        <w:t>Stop, look and go. And do something.</w:t>
      </w:r>
    </w:p>
    <w:p w14:paraId="0CBE3932" w14:textId="77777777" w:rsidR="00E40C66" w:rsidRDefault="00E40C66" w:rsidP="00854FB2">
      <w:pPr>
        <w:rPr>
          <w:rFonts w:ascii="Arial" w:hAnsi="Arial" w:cs="Arial"/>
          <w:sz w:val="24"/>
          <w:szCs w:val="24"/>
        </w:rPr>
      </w:pPr>
    </w:p>
    <w:p w14:paraId="3FB2D424" w14:textId="445DF659" w:rsidR="00E40C66" w:rsidRPr="00E40C66" w:rsidRDefault="00E40C66" w:rsidP="00854FB2">
      <w:pPr>
        <w:rPr>
          <w:rFonts w:ascii="Arial" w:hAnsi="Arial" w:cs="Arial"/>
          <w:b/>
          <w:bCs/>
          <w:sz w:val="24"/>
          <w:szCs w:val="24"/>
        </w:rPr>
      </w:pPr>
      <w:r w:rsidRPr="00E40C66">
        <w:rPr>
          <w:rFonts w:ascii="Arial" w:hAnsi="Arial" w:cs="Arial"/>
          <w:b/>
          <w:bCs/>
          <w:sz w:val="24"/>
          <w:szCs w:val="24"/>
        </w:rPr>
        <w:t>2. Meaningfulness</w:t>
      </w:r>
    </w:p>
    <w:p w14:paraId="29CB06D9" w14:textId="5C2B2EF8" w:rsidR="00E40C66" w:rsidRDefault="00E40C66" w:rsidP="00854FB2">
      <w:pPr>
        <w:rPr>
          <w:rFonts w:ascii="Arial" w:hAnsi="Arial" w:cs="Arial"/>
          <w:sz w:val="24"/>
          <w:szCs w:val="24"/>
        </w:rPr>
      </w:pPr>
      <w:r>
        <w:rPr>
          <w:rFonts w:ascii="Arial" w:hAnsi="Arial" w:cs="Arial"/>
          <w:sz w:val="24"/>
          <w:szCs w:val="24"/>
        </w:rPr>
        <w:t xml:space="preserve">According to contemporary </w:t>
      </w:r>
      <w:r w:rsidR="00672B28">
        <w:rPr>
          <w:rFonts w:ascii="Arial" w:hAnsi="Arial" w:cs="Arial"/>
          <w:sz w:val="24"/>
          <w:szCs w:val="24"/>
        </w:rPr>
        <w:t>research, sustained happiness comes from having a meaningful life. W</w:t>
      </w:r>
      <w:r>
        <w:rPr>
          <w:rFonts w:ascii="Arial" w:hAnsi="Arial" w:cs="Arial"/>
          <w:sz w:val="24"/>
          <w:szCs w:val="24"/>
        </w:rPr>
        <w:t>hat</w:t>
      </w:r>
      <w:r w:rsidR="00672B28">
        <w:rPr>
          <w:rFonts w:ascii="Arial" w:hAnsi="Arial" w:cs="Arial"/>
          <w:sz w:val="24"/>
          <w:szCs w:val="24"/>
        </w:rPr>
        <w:t xml:space="preserve"> </w:t>
      </w:r>
      <w:r>
        <w:rPr>
          <w:rFonts w:ascii="Arial" w:hAnsi="Arial" w:cs="Arial"/>
          <w:sz w:val="24"/>
          <w:szCs w:val="24"/>
        </w:rPr>
        <w:t xml:space="preserve">are the four </w:t>
      </w:r>
      <w:r w:rsidR="00672B28">
        <w:rPr>
          <w:rFonts w:ascii="Arial" w:hAnsi="Arial" w:cs="Arial"/>
          <w:sz w:val="24"/>
          <w:szCs w:val="24"/>
        </w:rPr>
        <w:t>ways to meaningfulness</w:t>
      </w:r>
      <w:r>
        <w:rPr>
          <w:rFonts w:ascii="Arial" w:hAnsi="Arial" w:cs="Arial"/>
          <w:sz w:val="24"/>
          <w:szCs w:val="24"/>
        </w:rPr>
        <w:t>?</w:t>
      </w:r>
    </w:p>
    <w:p w14:paraId="610CD5F9" w14:textId="75710AA9" w:rsidR="00E40C66" w:rsidRDefault="00E40C66" w:rsidP="00854FB2">
      <w:pPr>
        <w:rPr>
          <w:rFonts w:ascii="Arial" w:hAnsi="Arial" w:cs="Arial"/>
          <w:sz w:val="24"/>
          <w:szCs w:val="24"/>
        </w:rPr>
      </w:pPr>
      <w:r>
        <w:rPr>
          <w:rFonts w:ascii="Arial" w:hAnsi="Arial" w:cs="Arial"/>
          <w:sz w:val="24"/>
          <w:szCs w:val="24"/>
        </w:rPr>
        <w:t xml:space="preserve">1. </w:t>
      </w:r>
      <w:r w:rsidR="00E76268">
        <w:rPr>
          <w:rFonts w:ascii="Arial" w:hAnsi="Arial" w:cs="Arial"/>
          <w:sz w:val="24"/>
          <w:szCs w:val="24"/>
        </w:rPr>
        <w:t>Belonging</w:t>
      </w:r>
    </w:p>
    <w:p w14:paraId="594558FD" w14:textId="3C8F8E5A" w:rsidR="00E40C66" w:rsidRDefault="00E40C66" w:rsidP="00854FB2">
      <w:pPr>
        <w:rPr>
          <w:rFonts w:ascii="Arial" w:hAnsi="Arial" w:cs="Arial"/>
          <w:sz w:val="24"/>
          <w:szCs w:val="24"/>
        </w:rPr>
      </w:pPr>
      <w:r>
        <w:rPr>
          <w:rFonts w:ascii="Arial" w:hAnsi="Arial" w:cs="Arial"/>
          <w:sz w:val="24"/>
          <w:szCs w:val="24"/>
        </w:rPr>
        <w:t xml:space="preserve">2. </w:t>
      </w:r>
      <w:r w:rsidR="00E76268">
        <w:rPr>
          <w:rFonts w:ascii="Arial" w:hAnsi="Arial" w:cs="Arial"/>
          <w:sz w:val="24"/>
          <w:szCs w:val="24"/>
        </w:rPr>
        <w:t>Purpose</w:t>
      </w:r>
    </w:p>
    <w:p w14:paraId="2909FEB9" w14:textId="29B6548D" w:rsidR="00E40C66" w:rsidRDefault="00E40C66" w:rsidP="00854FB2">
      <w:pPr>
        <w:rPr>
          <w:rFonts w:ascii="Arial" w:hAnsi="Arial" w:cs="Arial"/>
          <w:sz w:val="24"/>
          <w:szCs w:val="24"/>
        </w:rPr>
      </w:pPr>
      <w:r>
        <w:rPr>
          <w:rFonts w:ascii="Arial" w:hAnsi="Arial" w:cs="Arial"/>
          <w:sz w:val="24"/>
          <w:szCs w:val="24"/>
        </w:rPr>
        <w:t xml:space="preserve">3. </w:t>
      </w:r>
      <w:r w:rsidR="00E76268">
        <w:rPr>
          <w:rFonts w:ascii="Arial" w:hAnsi="Arial" w:cs="Arial"/>
          <w:sz w:val="24"/>
          <w:szCs w:val="24"/>
        </w:rPr>
        <w:t>Transcend</w:t>
      </w:r>
      <w:r w:rsidR="008C3121">
        <w:rPr>
          <w:rFonts w:ascii="Arial" w:hAnsi="Arial" w:cs="Arial"/>
          <w:sz w:val="24"/>
          <w:szCs w:val="24"/>
        </w:rPr>
        <w:t>ence</w:t>
      </w:r>
    </w:p>
    <w:p w14:paraId="00AEE052" w14:textId="6B862E8B" w:rsidR="00E40C66" w:rsidRDefault="00E40C66" w:rsidP="00854FB2">
      <w:pPr>
        <w:rPr>
          <w:rFonts w:ascii="Arial" w:hAnsi="Arial" w:cs="Arial"/>
          <w:sz w:val="24"/>
          <w:szCs w:val="24"/>
        </w:rPr>
      </w:pPr>
      <w:r>
        <w:rPr>
          <w:rFonts w:ascii="Arial" w:hAnsi="Arial" w:cs="Arial"/>
          <w:sz w:val="24"/>
          <w:szCs w:val="24"/>
        </w:rPr>
        <w:t xml:space="preserve">4. </w:t>
      </w:r>
      <w:r w:rsidR="008C3121">
        <w:rPr>
          <w:rFonts w:ascii="Arial" w:hAnsi="Arial" w:cs="Arial"/>
          <w:sz w:val="24"/>
          <w:szCs w:val="24"/>
        </w:rPr>
        <w:t>Personal narrative</w:t>
      </w:r>
    </w:p>
    <w:p w14:paraId="4375E34E" w14:textId="77777777" w:rsidR="00DA3F36" w:rsidRDefault="00DA3F36" w:rsidP="00854FB2">
      <w:pPr>
        <w:rPr>
          <w:rFonts w:ascii="Arial" w:hAnsi="Arial" w:cs="Arial"/>
          <w:sz w:val="24"/>
          <w:szCs w:val="24"/>
        </w:rPr>
      </w:pPr>
    </w:p>
    <w:p w14:paraId="74FEC8C0" w14:textId="569B9052" w:rsidR="00DA3F36" w:rsidRDefault="00DA3F36" w:rsidP="00854FB2">
      <w:pPr>
        <w:rPr>
          <w:rFonts w:ascii="Helvetica" w:eastAsia="굴림" w:hAnsi="Helvetica" w:cs="Segoe UI"/>
          <w:b/>
          <w:bCs/>
          <w:color w:val="242424"/>
          <w:spacing w:val="-4"/>
          <w:kern w:val="36"/>
          <w:sz w:val="24"/>
          <w:szCs w:val="24"/>
        </w:rPr>
      </w:pPr>
      <w:r w:rsidRPr="00B71B70">
        <w:rPr>
          <w:rFonts w:ascii="Arial" w:hAnsi="Arial" w:cs="Arial"/>
          <w:b/>
          <w:bCs/>
          <w:sz w:val="24"/>
          <w:szCs w:val="24"/>
        </w:rPr>
        <w:t>3.</w:t>
      </w:r>
      <w:r>
        <w:rPr>
          <w:rFonts w:ascii="Arial" w:hAnsi="Arial" w:cs="Arial"/>
          <w:sz w:val="24"/>
          <w:szCs w:val="24"/>
        </w:rPr>
        <w:t xml:space="preserve"> </w:t>
      </w:r>
      <w:r w:rsidR="00B71B70" w:rsidRPr="00B71B70">
        <w:rPr>
          <w:rFonts w:ascii="Helvetica" w:eastAsia="굴림" w:hAnsi="Helvetica" w:cs="Segoe UI"/>
          <w:b/>
          <w:bCs/>
          <w:color w:val="242424"/>
          <w:spacing w:val="-4"/>
          <w:kern w:val="36"/>
          <w:sz w:val="24"/>
          <w:szCs w:val="24"/>
        </w:rPr>
        <w:t xml:space="preserve">Westerners Use Dispositional Factors for Causal Explanations; </w:t>
      </w:r>
      <w:r w:rsidR="00B71B70">
        <w:rPr>
          <w:rFonts w:ascii="Helvetica" w:eastAsia="굴림" w:hAnsi="Helvetica" w:cs="Segoe UI"/>
          <w:b/>
          <w:bCs/>
          <w:color w:val="242424"/>
          <w:spacing w:val="-4"/>
          <w:kern w:val="36"/>
          <w:sz w:val="24"/>
          <w:szCs w:val="24"/>
        </w:rPr>
        <w:t>East</w:t>
      </w:r>
      <w:r w:rsidR="00B71B70" w:rsidRPr="00B71B70">
        <w:rPr>
          <w:rFonts w:ascii="Helvetica" w:eastAsia="굴림" w:hAnsi="Helvetica" w:cs="Segoe UI"/>
          <w:b/>
          <w:bCs/>
          <w:color w:val="242424"/>
          <w:spacing w:val="-4"/>
          <w:kern w:val="36"/>
          <w:sz w:val="24"/>
          <w:szCs w:val="24"/>
        </w:rPr>
        <w:t>-Asians Use Situational Factors for Causal Explanations</w:t>
      </w:r>
    </w:p>
    <w:p w14:paraId="0481DA37" w14:textId="6539DE10" w:rsidR="00EE18FE" w:rsidRPr="00B71B70" w:rsidRDefault="00B71B70" w:rsidP="00EE18FE">
      <w:pPr>
        <w:rPr>
          <w:rFonts w:ascii="Helvetica" w:eastAsia="굴림" w:hAnsi="Helvetica" w:cs="Segoe UI"/>
          <w:color w:val="242424"/>
          <w:spacing w:val="-4"/>
          <w:kern w:val="36"/>
          <w:sz w:val="24"/>
          <w:szCs w:val="24"/>
        </w:rPr>
      </w:pPr>
      <w:r>
        <w:rPr>
          <w:rFonts w:ascii="Helvetica" w:eastAsia="굴림" w:hAnsi="Helvetica" w:cs="Segoe UI"/>
          <w:color w:val="242424"/>
          <w:spacing w:val="-4"/>
          <w:kern w:val="36"/>
          <w:sz w:val="24"/>
          <w:szCs w:val="24"/>
        </w:rPr>
        <w:t>My n</w:t>
      </w:r>
      <w:r w:rsidRPr="00B71B70">
        <w:rPr>
          <w:rFonts w:ascii="Helvetica" w:eastAsia="굴림" w:hAnsi="Helvetica" w:cs="Segoe UI"/>
          <w:color w:val="242424"/>
          <w:spacing w:val="-4"/>
          <w:kern w:val="36"/>
          <w:sz w:val="24"/>
          <w:szCs w:val="24"/>
        </w:rPr>
        <w:t>otes:</w:t>
      </w:r>
      <w:r>
        <w:rPr>
          <w:rFonts w:ascii="Helvetica" w:eastAsia="굴림" w:hAnsi="Helvetica" w:cs="Segoe UI"/>
          <w:color w:val="242424"/>
          <w:spacing w:val="-4"/>
          <w:kern w:val="36"/>
          <w:sz w:val="24"/>
          <w:szCs w:val="24"/>
        </w:rPr>
        <w:t xml:space="preserve"> </w:t>
      </w:r>
      <w:r w:rsidR="008C3121" w:rsidRPr="008C3121">
        <w:rPr>
          <w:rFonts w:ascii="Helvetica" w:eastAsia="굴림" w:hAnsi="Helvetica" w:cs="Segoe UI"/>
          <w:color w:val="242424"/>
          <w:spacing w:val="-4"/>
          <w:kern w:val="36"/>
          <w:sz w:val="24"/>
          <w:szCs w:val="24"/>
        </w:rPr>
        <w:t>Westerners tend to as</w:t>
      </w:r>
      <w:r w:rsidR="008C3121">
        <w:rPr>
          <w:rFonts w:ascii="Helvetica" w:eastAsia="굴림" w:hAnsi="Helvetica" w:cs="Segoe UI"/>
          <w:color w:val="242424"/>
          <w:spacing w:val="-4"/>
          <w:kern w:val="36"/>
          <w:sz w:val="24"/>
          <w:szCs w:val="24"/>
        </w:rPr>
        <w:t xml:space="preserve">sume that events are caused by </w:t>
      </w:r>
    </w:p>
    <w:p w14:paraId="142A94DF" w14:textId="77777777" w:rsidR="00B71B70" w:rsidRDefault="00B71B70" w:rsidP="00854FB2">
      <w:pPr>
        <w:rPr>
          <w:rFonts w:ascii="Helvetica" w:eastAsia="굴림" w:hAnsi="Helvetica" w:cs="Segoe UI"/>
          <w:b/>
          <w:bCs/>
          <w:color w:val="242424"/>
          <w:spacing w:val="-4"/>
          <w:kern w:val="36"/>
          <w:sz w:val="24"/>
          <w:szCs w:val="24"/>
        </w:rPr>
      </w:pPr>
    </w:p>
    <w:p w14:paraId="03E148C4" w14:textId="3DBCE63A" w:rsidR="00B71B70" w:rsidRDefault="00B71B70" w:rsidP="00854FB2">
      <w:pPr>
        <w:rPr>
          <w:rFonts w:ascii="Arial" w:eastAsia="굴림" w:hAnsi="Arial" w:cstheme="majorBidi"/>
          <w:b/>
          <w:bCs/>
          <w:color w:val="242424"/>
          <w:spacing w:val="-4"/>
          <w:kern w:val="36"/>
          <w:sz w:val="24"/>
          <w:szCs w:val="24"/>
        </w:rPr>
      </w:pPr>
      <w:r>
        <w:rPr>
          <w:rFonts w:ascii="Helvetica" w:eastAsia="굴림" w:hAnsi="Helvetica" w:cs="Segoe UI"/>
          <w:b/>
          <w:bCs/>
          <w:color w:val="242424"/>
          <w:spacing w:val="-4"/>
          <w:kern w:val="36"/>
          <w:sz w:val="24"/>
          <w:szCs w:val="24"/>
        </w:rPr>
        <w:t xml:space="preserve">4.  </w:t>
      </w:r>
      <w:r w:rsidRPr="00B71B70">
        <w:rPr>
          <w:rFonts w:ascii="Arial" w:eastAsia="굴림" w:hAnsi="Arial" w:cstheme="majorBidi"/>
          <w:b/>
          <w:bCs/>
          <w:color w:val="242424"/>
          <w:spacing w:val="-4"/>
          <w:kern w:val="36"/>
          <w:sz w:val="24"/>
          <w:szCs w:val="24"/>
        </w:rPr>
        <w:t xml:space="preserve">Western Formal Logic Solves Problems Rationally; </w:t>
      </w:r>
      <w:r>
        <w:rPr>
          <w:rFonts w:ascii="Arial" w:eastAsia="굴림" w:hAnsi="Arial" w:cstheme="majorBidi"/>
          <w:b/>
          <w:bCs/>
          <w:color w:val="242424"/>
          <w:spacing w:val="-4"/>
          <w:kern w:val="36"/>
          <w:sz w:val="24"/>
          <w:szCs w:val="24"/>
        </w:rPr>
        <w:t>East</w:t>
      </w:r>
      <w:r w:rsidRPr="00B71B70">
        <w:rPr>
          <w:rFonts w:ascii="Arial" w:eastAsia="굴림" w:hAnsi="Arial" w:cstheme="majorBidi"/>
          <w:b/>
          <w:bCs/>
          <w:color w:val="242424"/>
          <w:spacing w:val="-4"/>
          <w:kern w:val="36"/>
          <w:sz w:val="24"/>
          <w:szCs w:val="24"/>
        </w:rPr>
        <w:t>-Asian Dialecticism Solves Problems Reasonably</w:t>
      </w:r>
    </w:p>
    <w:p w14:paraId="0E694707" w14:textId="71044A61" w:rsidR="00B71B70" w:rsidRDefault="00B71B70" w:rsidP="00854FB2">
      <w:pPr>
        <w:rPr>
          <w:rFonts w:ascii="Arial" w:eastAsia="굴림" w:hAnsi="Arial" w:cstheme="majorBidi"/>
          <w:color w:val="242424"/>
          <w:spacing w:val="-4"/>
          <w:kern w:val="36"/>
          <w:sz w:val="24"/>
          <w:szCs w:val="24"/>
        </w:rPr>
      </w:pPr>
      <w:r>
        <w:rPr>
          <w:rFonts w:ascii="Arial" w:eastAsia="굴림" w:hAnsi="Arial" w:cstheme="majorBidi"/>
          <w:color w:val="242424"/>
          <w:spacing w:val="-4"/>
          <w:kern w:val="36"/>
          <w:sz w:val="24"/>
          <w:szCs w:val="24"/>
        </w:rPr>
        <w:t>My n</w:t>
      </w:r>
      <w:r w:rsidRPr="00B71B70">
        <w:rPr>
          <w:rFonts w:ascii="Arial" w:eastAsia="굴림" w:hAnsi="Arial" w:cstheme="majorBidi"/>
          <w:color w:val="242424"/>
          <w:spacing w:val="-4"/>
          <w:kern w:val="36"/>
          <w:sz w:val="24"/>
          <w:szCs w:val="24"/>
        </w:rPr>
        <w:t>otes:</w:t>
      </w:r>
      <w:r>
        <w:rPr>
          <w:rFonts w:ascii="Arial" w:eastAsia="굴림" w:hAnsi="Arial" w:cstheme="majorBidi"/>
          <w:color w:val="242424"/>
          <w:spacing w:val="-4"/>
          <w:kern w:val="36"/>
          <w:sz w:val="24"/>
          <w:szCs w:val="24"/>
        </w:rPr>
        <w:t xml:space="preserve"> </w:t>
      </w:r>
      <w:r w:rsidR="00117BCE">
        <w:t>Americans are generally more accustomed to applying logical rules to everyday situations compared to Koreans, which can make them more inclined to overlook the plausibility of the conclusions that arise from such reasoning.</w:t>
      </w:r>
    </w:p>
    <w:p w14:paraId="61D13344" w14:textId="77777777" w:rsidR="00B71B70" w:rsidRDefault="00B71B70" w:rsidP="00854FB2">
      <w:pPr>
        <w:rPr>
          <w:rFonts w:ascii="Arial" w:eastAsia="굴림" w:hAnsi="Arial" w:cstheme="majorBidi"/>
          <w:color w:val="242424"/>
          <w:spacing w:val="-4"/>
          <w:kern w:val="36"/>
          <w:sz w:val="24"/>
          <w:szCs w:val="24"/>
        </w:rPr>
      </w:pPr>
    </w:p>
    <w:p w14:paraId="2A90F6EC" w14:textId="549489D4" w:rsidR="00B71B70" w:rsidRDefault="00B71B70" w:rsidP="00854FB2">
      <w:pPr>
        <w:rPr>
          <w:rFonts w:ascii="Arial" w:eastAsia="굴림" w:hAnsi="Arial" w:cstheme="majorBidi"/>
          <w:b/>
          <w:bCs/>
          <w:color w:val="242424"/>
          <w:spacing w:val="-4"/>
          <w:kern w:val="36"/>
          <w:sz w:val="24"/>
          <w:szCs w:val="24"/>
        </w:rPr>
      </w:pPr>
      <w:r w:rsidRPr="00B71B70">
        <w:rPr>
          <w:rFonts w:ascii="Arial" w:eastAsia="굴림" w:hAnsi="Arial" w:cstheme="majorBidi"/>
          <w:b/>
          <w:bCs/>
          <w:color w:val="242424"/>
          <w:spacing w:val="-4"/>
          <w:kern w:val="36"/>
          <w:sz w:val="24"/>
          <w:szCs w:val="24"/>
        </w:rPr>
        <w:t xml:space="preserve">5. The Western Self is an Independent Free Agent; </w:t>
      </w:r>
      <w:r>
        <w:rPr>
          <w:rFonts w:ascii="Arial" w:eastAsia="굴림" w:hAnsi="Arial" w:cstheme="majorBidi"/>
          <w:b/>
          <w:bCs/>
          <w:color w:val="242424"/>
          <w:spacing w:val="-4"/>
          <w:kern w:val="36"/>
          <w:sz w:val="24"/>
          <w:szCs w:val="24"/>
        </w:rPr>
        <w:t>The</w:t>
      </w:r>
      <w:r w:rsidRPr="00B71B70">
        <w:rPr>
          <w:rFonts w:ascii="Arial" w:eastAsia="굴림" w:hAnsi="Arial" w:cstheme="majorBidi"/>
          <w:b/>
          <w:bCs/>
          <w:color w:val="242424"/>
          <w:spacing w:val="-4"/>
          <w:kern w:val="36"/>
          <w:sz w:val="24"/>
          <w:szCs w:val="24"/>
        </w:rPr>
        <w:t xml:space="preserve"> East-Asian Self is an Interdependent Collective Agent</w:t>
      </w:r>
    </w:p>
    <w:p w14:paraId="35C8C39B" w14:textId="05023966" w:rsidR="00B71B70" w:rsidRDefault="00B71B70" w:rsidP="00854FB2">
      <w:pPr>
        <w:rPr>
          <w:rFonts w:ascii="Arial" w:eastAsia="굴림" w:hAnsi="Arial" w:cstheme="majorBidi"/>
          <w:color w:val="242424"/>
          <w:spacing w:val="-4"/>
          <w:kern w:val="36"/>
          <w:sz w:val="24"/>
          <w:szCs w:val="24"/>
        </w:rPr>
      </w:pPr>
      <w:r w:rsidRPr="00B71B70">
        <w:rPr>
          <w:rFonts w:ascii="Arial" w:eastAsia="굴림" w:hAnsi="Arial" w:cstheme="majorBidi"/>
          <w:color w:val="242424"/>
          <w:spacing w:val="-4"/>
          <w:kern w:val="36"/>
          <w:sz w:val="24"/>
          <w:szCs w:val="24"/>
        </w:rPr>
        <w:t>My notes:</w:t>
      </w:r>
      <w:r>
        <w:rPr>
          <w:rFonts w:ascii="Arial" w:eastAsia="굴림" w:hAnsi="Arial" w:cstheme="majorBidi"/>
          <w:color w:val="242424"/>
          <w:spacing w:val="-4"/>
          <w:kern w:val="36"/>
          <w:sz w:val="24"/>
          <w:szCs w:val="24"/>
        </w:rPr>
        <w:t xml:space="preserve"> </w:t>
      </w:r>
    </w:p>
    <w:p w14:paraId="3EAD64F4" w14:textId="77777777" w:rsidR="00117BCE" w:rsidRPr="00117BCE" w:rsidRDefault="00117BCE" w:rsidP="00117B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7BCE">
        <w:rPr>
          <w:rFonts w:ascii="Times New Roman" w:eastAsia="Times New Roman" w:hAnsi="Times New Roman" w:cs="Times New Roman"/>
          <w:kern w:val="0"/>
          <w:sz w:val="24"/>
          <w:szCs w:val="24"/>
          <w14:ligatures w14:val="none"/>
        </w:rPr>
        <w:t>The rules governing relationships in East Asia are generally viewed as local, specific, and defined by roles rather than universal principles.</w:t>
      </w:r>
    </w:p>
    <w:p w14:paraId="1D06BAA9" w14:textId="77777777" w:rsidR="00117BCE" w:rsidRPr="00117BCE" w:rsidRDefault="00117BCE" w:rsidP="00117BC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7BCE">
        <w:rPr>
          <w:rFonts w:ascii="Times New Roman" w:eastAsia="Times New Roman" w:hAnsi="Times New Roman" w:cs="Times New Roman"/>
          <w:kern w:val="0"/>
          <w:sz w:val="24"/>
          <w:szCs w:val="24"/>
          <w14:ligatures w14:val="none"/>
        </w:rPr>
        <w:t>For instance, one notable difference when visiting American homes is the constant exchange of thanks: "Thank you for cooking," "Thank you for setting the table," or "Thank you for cleaning up." In contrast, in many Asian countries, people have clearly defined obligations within specific contexts, and expressing gratitude for fulfilling these duties is uncommon.</w:t>
      </w:r>
    </w:p>
    <w:p w14:paraId="4160C2B0" w14:textId="77777777" w:rsidR="00117BCE" w:rsidRPr="00B71B70" w:rsidRDefault="00117BCE" w:rsidP="00854FB2">
      <w:pPr>
        <w:rPr>
          <w:rFonts w:ascii="Arial" w:eastAsia="굴림" w:hAnsi="Arial" w:cstheme="majorBidi"/>
          <w:color w:val="242424"/>
          <w:spacing w:val="-4"/>
          <w:kern w:val="36"/>
          <w:sz w:val="24"/>
          <w:szCs w:val="24"/>
        </w:rPr>
      </w:pPr>
    </w:p>
    <w:sectPr w:rsidR="00117BCE" w:rsidRPr="00B71B7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7713DB" w14:textId="77777777" w:rsidR="00F70C16" w:rsidRDefault="00F70C16">
      <w:pPr>
        <w:spacing w:line="240" w:lineRule="auto"/>
      </w:pPr>
      <w:r>
        <w:separator/>
      </w:r>
    </w:p>
  </w:endnote>
  <w:endnote w:type="continuationSeparator" w:id="0">
    <w:p w14:paraId="3C8AEBE6" w14:textId="77777777" w:rsidR="00F70C16" w:rsidRDefault="00F70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ptos Display">
    <w:altName w:val="Arial"/>
    <w:charset w:val="00"/>
    <w:family w:val="swiss"/>
    <w:pitch w:val="variable"/>
    <w:sig w:usb0="20000287" w:usb1="00000003" w:usb2="00000000" w:usb3="00000000" w:csb0="0000019F" w:csb1="00000000"/>
  </w:font>
  <w:font w:name="DengXian Light">
    <w:altName w:val="Microsoft YaHei"/>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D29F5" w14:textId="77777777" w:rsidR="00F70C16" w:rsidRDefault="00F70C16">
      <w:pPr>
        <w:spacing w:after="0"/>
      </w:pPr>
      <w:r>
        <w:separator/>
      </w:r>
    </w:p>
  </w:footnote>
  <w:footnote w:type="continuationSeparator" w:id="0">
    <w:p w14:paraId="46BD6CFB" w14:textId="77777777" w:rsidR="00F70C16" w:rsidRDefault="00F70C16">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DA6CD" w14:textId="77777777" w:rsidR="00937F08" w:rsidRDefault="00E31971">
    <w:pPr>
      <w:pStyle w:val="a4"/>
    </w:pPr>
    <w:proofErr w:type="gramStart"/>
    <w:r>
      <w:t>CCC(</w:t>
    </w:r>
    <w:proofErr w:type="gramEnd"/>
    <w:r>
      <w:t>25801)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0327E"/>
    <w:multiLevelType w:val="hybridMultilevel"/>
    <w:tmpl w:val="B08800F0"/>
    <w:lvl w:ilvl="0" w:tplc="3FAABBA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04A29CE"/>
    <w:multiLevelType w:val="hybridMultilevel"/>
    <w:tmpl w:val="DC7C08AE"/>
    <w:lvl w:ilvl="0" w:tplc="4F525F18">
      <w:start w:val="1"/>
      <w:numFmt w:val="decimal"/>
      <w:lvlText w:val="%1."/>
      <w:lvlJc w:val="left"/>
      <w:pPr>
        <w:tabs>
          <w:tab w:val="num" w:pos="720"/>
        </w:tabs>
        <w:ind w:left="720" w:hanging="360"/>
      </w:pPr>
    </w:lvl>
    <w:lvl w:ilvl="1" w:tplc="A3F09AAE" w:tentative="1">
      <w:start w:val="1"/>
      <w:numFmt w:val="decimal"/>
      <w:lvlText w:val="%2."/>
      <w:lvlJc w:val="left"/>
      <w:pPr>
        <w:tabs>
          <w:tab w:val="num" w:pos="1440"/>
        </w:tabs>
        <w:ind w:left="1440" w:hanging="360"/>
      </w:pPr>
    </w:lvl>
    <w:lvl w:ilvl="2" w:tplc="978ECE50" w:tentative="1">
      <w:start w:val="1"/>
      <w:numFmt w:val="decimal"/>
      <w:lvlText w:val="%3."/>
      <w:lvlJc w:val="left"/>
      <w:pPr>
        <w:tabs>
          <w:tab w:val="num" w:pos="2160"/>
        </w:tabs>
        <w:ind w:left="2160" w:hanging="360"/>
      </w:pPr>
    </w:lvl>
    <w:lvl w:ilvl="3" w:tplc="86FAC058" w:tentative="1">
      <w:start w:val="1"/>
      <w:numFmt w:val="decimal"/>
      <w:lvlText w:val="%4."/>
      <w:lvlJc w:val="left"/>
      <w:pPr>
        <w:tabs>
          <w:tab w:val="num" w:pos="2880"/>
        </w:tabs>
        <w:ind w:left="2880" w:hanging="360"/>
      </w:pPr>
    </w:lvl>
    <w:lvl w:ilvl="4" w:tplc="7E805ABA" w:tentative="1">
      <w:start w:val="1"/>
      <w:numFmt w:val="decimal"/>
      <w:lvlText w:val="%5."/>
      <w:lvlJc w:val="left"/>
      <w:pPr>
        <w:tabs>
          <w:tab w:val="num" w:pos="3600"/>
        </w:tabs>
        <w:ind w:left="3600" w:hanging="360"/>
      </w:pPr>
    </w:lvl>
    <w:lvl w:ilvl="5" w:tplc="1390D00E" w:tentative="1">
      <w:start w:val="1"/>
      <w:numFmt w:val="decimal"/>
      <w:lvlText w:val="%6."/>
      <w:lvlJc w:val="left"/>
      <w:pPr>
        <w:tabs>
          <w:tab w:val="num" w:pos="4320"/>
        </w:tabs>
        <w:ind w:left="4320" w:hanging="360"/>
      </w:pPr>
    </w:lvl>
    <w:lvl w:ilvl="6" w:tplc="47247CDE" w:tentative="1">
      <w:start w:val="1"/>
      <w:numFmt w:val="decimal"/>
      <w:lvlText w:val="%7."/>
      <w:lvlJc w:val="left"/>
      <w:pPr>
        <w:tabs>
          <w:tab w:val="num" w:pos="5040"/>
        </w:tabs>
        <w:ind w:left="5040" w:hanging="360"/>
      </w:pPr>
    </w:lvl>
    <w:lvl w:ilvl="7" w:tplc="ADC63370" w:tentative="1">
      <w:start w:val="1"/>
      <w:numFmt w:val="decimal"/>
      <w:lvlText w:val="%8."/>
      <w:lvlJc w:val="left"/>
      <w:pPr>
        <w:tabs>
          <w:tab w:val="num" w:pos="5760"/>
        </w:tabs>
        <w:ind w:left="5760" w:hanging="360"/>
      </w:pPr>
    </w:lvl>
    <w:lvl w:ilvl="8" w:tplc="C3BED700" w:tentative="1">
      <w:start w:val="1"/>
      <w:numFmt w:val="decimal"/>
      <w:lvlText w:val="%9."/>
      <w:lvlJc w:val="left"/>
      <w:pPr>
        <w:tabs>
          <w:tab w:val="num" w:pos="6480"/>
        </w:tabs>
        <w:ind w:left="6480" w:hanging="360"/>
      </w:pPr>
    </w:lvl>
  </w:abstractNum>
  <w:abstractNum w:abstractNumId="2" w15:restartNumberingAfterBreak="0">
    <w:nsid w:val="131002DD"/>
    <w:multiLevelType w:val="multilevel"/>
    <w:tmpl w:val="0BC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08207F"/>
    <w:multiLevelType w:val="hybridMultilevel"/>
    <w:tmpl w:val="EF94C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EE7402"/>
    <w:multiLevelType w:val="hybridMultilevel"/>
    <w:tmpl w:val="8E5848B8"/>
    <w:lvl w:ilvl="0" w:tplc="2AE4F4F4">
      <w:start w:val="1"/>
      <w:numFmt w:val="decimal"/>
      <w:lvlText w:val="%1."/>
      <w:lvlJc w:val="left"/>
      <w:pPr>
        <w:tabs>
          <w:tab w:val="num" w:pos="720"/>
        </w:tabs>
        <w:ind w:left="720" w:hanging="360"/>
      </w:pPr>
    </w:lvl>
    <w:lvl w:ilvl="1" w:tplc="C5AC07C0" w:tentative="1">
      <w:start w:val="1"/>
      <w:numFmt w:val="decimal"/>
      <w:lvlText w:val="%2."/>
      <w:lvlJc w:val="left"/>
      <w:pPr>
        <w:tabs>
          <w:tab w:val="num" w:pos="1440"/>
        </w:tabs>
        <w:ind w:left="1440" w:hanging="360"/>
      </w:pPr>
    </w:lvl>
    <w:lvl w:ilvl="2" w:tplc="CA5E3112" w:tentative="1">
      <w:start w:val="1"/>
      <w:numFmt w:val="decimal"/>
      <w:lvlText w:val="%3."/>
      <w:lvlJc w:val="left"/>
      <w:pPr>
        <w:tabs>
          <w:tab w:val="num" w:pos="2160"/>
        </w:tabs>
        <w:ind w:left="2160" w:hanging="360"/>
      </w:pPr>
    </w:lvl>
    <w:lvl w:ilvl="3" w:tplc="C850337A" w:tentative="1">
      <w:start w:val="1"/>
      <w:numFmt w:val="decimal"/>
      <w:lvlText w:val="%4."/>
      <w:lvlJc w:val="left"/>
      <w:pPr>
        <w:tabs>
          <w:tab w:val="num" w:pos="2880"/>
        </w:tabs>
        <w:ind w:left="2880" w:hanging="360"/>
      </w:pPr>
    </w:lvl>
    <w:lvl w:ilvl="4" w:tplc="4858D76E" w:tentative="1">
      <w:start w:val="1"/>
      <w:numFmt w:val="decimal"/>
      <w:lvlText w:val="%5."/>
      <w:lvlJc w:val="left"/>
      <w:pPr>
        <w:tabs>
          <w:tab w:val="num" w:pos="3600"/>
        </w:tabs>
        <w:ind w:left="3600" w:hanging="360"/>
      </w:pPr>
    </w:lvl>
    <w:lvl w:ilvl="5" w:tplc="2A044566" w:tentative="1">
      <w:start w:val="1"/>
      <w:numFmt w:val="decimal"/>
      <w:lvlText w:val="%6."/>
      <w:lvlJc w:val="left"/>
      <w:pPr>
        <w:tabs>
          <w:tab w:val="num" w:pos="4320"/>
        </w:tabs>
        <w:ind w:left="4320" w:hanging="360"/>
      </w:pPr>
    </w:lvl>
    <w:lvl w:ilvl="6" w:tplc="B11628A0" w:tentative="1">
      <w:start w:val="1"/>
      <w:numFmt w:val="decimal"/>
      <w:lvlText w:val="%7."/>
      <w:lvlJc w:val="left"/>
      <w:pPr>
        <w:tabs>
          <w:tab w:val="num" w:pos="5040"/>
        </w:tabs>
        <w:ind w:left="5040" w:hanging="360"/>
      </w:pPr>
    </w:lvl>
    <w:lvl w:ilvl="7" w:tplc="10B8BCAE" w:tentative="1">
      <w:start w:val="1"/>
      <w:numFmt w:val="decimal"/>
      <w:lvlText w:val="%8."/>
      <w:lvlJc w:val="left"/>
      <w:pPr>
        <w:tabs>
          <w:tab w:val="num" w:pos="5760"/>
        </w:tabs>
        <w:ind w:left="5760" w:hanging="360"/>
      </w:pPr>
    </w:lvl>
    <w:lvl w:ilvl="8" w:tplc="D55EF79A" w:tentative="1">
      <w:start w:val="1"/>
      <w:numFmt w:val="decimal"/>
      <w:lvlText w:val="%9."/>
      <w:lvlJc w:val="left"/>
      <w:pPr>
        <w:tabs>
          <w:tab w:val="num" w:pos="6480"/>
        </w:tabs>
        <w:ind w:left="6480" w:hanging="360"/>
      </w:pPr>
    </w:lvl>
  </w:abstractNum>
  <w:abstractNum w:abstractNumId="5" w15:restartNumberingAfterBreak="0">
    <w:nsid w:val="4543610B"/>
    <w:multiLevelType w:val="hybridMultilevel"/>
    <w:tmpl w:val="4F8C351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47BF3457"/>
    <w:multiLevelType w:val="multilevel"/>
    <w:tmpl w:val="35A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50FB6"/>
    <w:multiLevelType w:val="multilevel"/>
    <w:tmpl w:val="B2C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65BFE"/>
    <w:multiLevelType w:val="multilevel"/>
    <w:tmpl w:val="CBD0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1731B"/>
    <w:multiLevelType w:val="hybridMultilevel"/>
    <w:tmpl w:val="53D6A724"/>
    <w:lvl w:ilvl="0" w:tplc="A972F24C">
      <w:start w:val="1"/>
      <w:numFmt w:val="bullet"/>
      <w:lvlText w:val="•"/>
      <w:lvlJc w:val="left"/>
      <w:pPr>
        <w:tabs>
          <w:tab w:val="num" w:pos="720"/>
        </w:tabs>
        <w:ind w:left="720" w:hanging="360"/>
      </w:pPr>
      <w:rPr>
        <w:rFonts w:ascii="Arial" w:hAnsi="Arial" w:hint="default"/>
      </w:rPr>
    </w:lvl>
    <w:lvl w:ilvl="1" w:tplc="E47C0348" w:tentative="1">
      <w:start w:val="1"/>
      <w:numFmt w:val="bullet"/>
      <w:lvlText w:val="•"/>
      <w:lvlJc w:val="left"/>
      <w:pPr>
        <w:tabs>
          <w:tab w:val="num" w:pos="1440"/>
        </w:tabs>
        <w:ind w:left="1440" w:hanging="360"/>
      </w:pPr>
      <w:rPr>
        <w:rFonts w:ascii="Arial" w:hAnsi="Arial" w:hint="default"/>
      </w:rPr>
    </w:lvl>
    <w:lvl w:ilvl="2" w:tplc="570831C6" w:tentative="1">
      <w:start w:val="1"/>
      <w:numFmt w:val="bullet"/>
      <w:lvlText w:val="•"/>
      <w:lvlJc w:val="left"/>
      <w:pPr>
        <w:tabs>
          <w:tab w:val="num" w:pos="2160"/>
        </w:tabs>
        <w:ind w:left="2160" w:hanging="360"/>
      </w:pPr>
      <w:rPr>
        <w:rFonts w:ascii="Arial" w:hAnsi="Arial" w:hint="default"/>
      </w:rPr>
    </w:lvl>
    <w:lvl w:ilvl="3" w:tplc="C4C8A8CA" w:tentative="1">
      <w:start w:val="1"/>
      <w:numFmt w:val="bullet"/>
      <w:lvlText w:val="•"/>
      <w:lvlJc w:val="left"/>
      <w:pPr>
        <w:tabs>
          <w:tab w:val="num" w:pos="2880"/>
        </w:tabs>
        <w:ind w:left="2880" w:hanging="360"/>
      </w:pPr>
      <w:rPr>
        <w:rFonts w:ascii="Arial" w:hAnsi="Arial" w:hint="default"/>
      </w:rPr>
    </w:lvl>
    <w:lvl w:ilvl="4" w:tplc="CABE8DCC" w:tentative="1">
      <w:start w:val="1"/>
      <w:numFmt w:val="bullet"/>
      <w:lvlText w:val="•"/>
      <w:lvlJc w:val="left"/>
      <w:pPr>
        <w:tabs>
          <w:tab w:val="num" w:pos="3600"/>
        </w:tabs>
        <w:ind w:left="3600" w:hanging="360"/>
      </w:pPr>
      <w:rPr>
        <w:rFonts w:ascii="Arial" w:hAnsi="Arial" w:hint="default"/>
      </w:rPr>
    </w:lvl>
    <w:lvl w:ilvl="5" w:tplc="44B8AFA6" w:tentative="1">
      <w:start w:val="1"/>
      <w:numFmt w:val="bullet"/>
      <w:lvlText w:val="•"/>
      <w:lvlJc w:val="left"/>
      <w:pPr>
        <w:tabs>
          <w:tab w:val="num" w:pos="4320"/>
        </w:tabs>
        <w:ind w:left="4320" w:hanging="360"/>
      </w:pPr>
      <w:rPr>
        <w:rFonts w:ascii="Arial" w:hAnsi="Arial" w:hint="default"/>
      </w:rPr>
    </w:lvl>
    <w:lvl w:ilvl="6" w:tplc="E49A836E" w:tentative="1">
      <w:start w:val="1"/>
      <w:numFmt w:val="bullet"/>
      <w:lvlText w:val="•"/>
      <w:lvlJc w:val="left"/>
      <w:pPr>
        <w:tabs>
          <w:tab w:val="num" w:pos="5040"/>
        </w:tabs>
        <w:ind w:left="5040" w:hanging="360"/>
      </w:pPr>
      <w:rPr>
        <w:rFonts w:ascii="Arial" w:hAnsi="Arial" w:hint="default"/>
      </w:rPr>
    </w:lvl>
    <w:lvl w:ilvl="7" w:tplc="898C62FE" w:tentative="1">
      <w:start w:val="1"/>
      <w:numFmt w:val="bullet"/>
      <w:lvlText w:val="•"/>
      <w:lvlJc w:val="left"/>
      <w:pPr>
        <w:tabs>
          <w:tab w:val="num" w:pos="5760"/>
        </w:tabs>
        <w:ind w:left="5760" w:hanging="360"/>
      </w:pPr>
      <w:rPr>
        <w:rFonts w:ascii="Arial" w:hAnsi="Arial" w:hint="default"/>
      </w:rPr>
    </w:lvl>
    <w:lvl w:ilvl="8" w:tplc="1D58323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DB92F60"/>
    <w:multiLevelType w:val="multilevel"/>
    <w:tmpl w:val="405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63945"/>
    <w:multiLevelType w:val="multilevel"/>
    <w:tmpl w:val="A86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5"/>
  </w:num>
  <w:num w:numId="4">
    <w:abstractNumId w:val="1"/>
  </w:num>
  <w:num w:numId="5">
    <w:abstractNumId w:val="0"/>
  </w:num>
  <w:num w:numId="6">
    <w:abstractNumId w:val="10"/>
  </w:num>
  <w:num w:numId="7">
    <w:abstractNumId w:val="8"/>
  </w:num>
  <w:num w:numId="8">
    <w:abstractNumId w:val="6"/>
  </w:num>
  <w:num w:numId="9">
    <w:abstractNumId w:val="7"/>
  </w:num>
  <w:num w:numId="10">
    <w:abstractNumId w:val="2"/>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c5YTU5ZTI4NzYxNTc5ZjQ5YTM4NzFjYTMzZmU5MjcifQ=="/>
  </w:docVars>
  <w:rsids>
    <w:rsidRoot w:val="00224CBD"/>
    <w:rsid w:val="000167A0"/>
    <w:rsid w:val="0006340B"/>
    <w:rsid w:val="00084A22"/>
    <w:rsid w:val="000E21C6"/>
    <w:rsid w:val="00117BCE"/>
    <w:rsid w:val="001340A9"/>
    <w:rsid w:val="001366A5"/>
    <w:rsid w:val="00155081"/>
    <w:rsid w:val="001B12CA"/>
    <w:rsid w:val="001B3CCF"/>
    <w:rsid w:val="00224CBD"/>
    <w:rsid w:val="00234FF9"/>
    <w:rsid w:val="002525DC"/>
    <w:rsid w:val="002B0612"/>
    <w:rsid w:val="002B2BE5"/>
    <w:rsid w:val="002F2674"/>
    <w:rsid w:val="003426BE"/>
    <w:rsid w:val="00342765"/>
    <w:rsid w:val="00353C6E"/>
    <w:rsid w:val="00393126"/>
    <w:rsid w:val="00404738"/>
    <w:rsid w:val="00432CAD"/>
    <w:rsid w:val="004374C6"/>
    <w:rsid w:val="00481605"/>
    <w:rsid w:val="004A12A1"/>
    <w:rsid w:val="004A2D98"/>
    <w:rsid w:val="004B3640"/>
    <w:rsid w:val="004D314A"/>
    <w:rsid w:val="004D4656"/>
    <w:rsid w:val="004E24FB"/>
    <w:rsid w:val="00514C11"/>
    <w:rsid w:val="005B2CF8"/>
    <w:rsid w:val="005B5247"/>
    <w:rsid w:val="005D201E"/>
    <w:rsid w:val="005F1FEC"/>
    <w:rsid w:val="005F3518"/>
    <w:rsid w:val="005F417F"/>
    <w:rsid w:val="00653804"/>
    <w:rsid w:val="00672B28"/>
    <w:rsid w:val="006A6170"/>
    <w:rsid w:val="006A7D60"/>
    <w:rsid w:val="006B6C75"/>
    <w:rsid w:val="006E146A"/>
    <w:rsid w:val="006E6CAE"/>
    <w:rsid w:val="007123D3"/>
    <w:rsid w:val="00725A03"/>
    <w:rsid w:val="007B1D81"/>
    <w:rsid w:val="008136D8"/>
    <w:rsid w:val="0082194D"/>
    <w:rsid w:val="00834BE1"/>
    <w:rsid w:val="00840001"/>
    <w:rsid w:val="00845A02"/>
    <w:rsid w:val="00854FB2"/>
    <w:rsid w:val="0086741E"/>
    <w:rsid w:val="00896677"/>
    <w:rsid w:val="008C3121"/>
    <w:rsid w:val="008F1D36"/>
    <w:rsid w:val="00924D3A"/>
    <w:rsid w:val="00937F08"/>
    <w:rsid w:val="00944CB9"/>
    <w:rsid w:val="00966218"/>
    <w:rsid w:val="00990E86"/>
    <w:rsid w:val="00A453E8"/>
    <w:rsid w:val="00AB708F"/>
    <w:rsid w:val="00B62170"/>
    <w:rsid w:val="00B71B70"/>
    <w:rsid w:val="00BA2552"/>
    <w:rsid w:val="00BC4CB1"/>
    <w:rsid w:val="00BE2FAA"/>
    <w:rsid w:val="00BE3475"/>
    <w:rsid w:val="00C66367"/>
    <w:rsid w:val="00C71F03"/>
    <w:rsid w:val="00C94DA6"/>
    <w:rsid w:val="00CF5B5C"/>
    <w:rsid w:val="00DA3F36"/>
    <w:rsid w:val="00DC402A"/>
    <w:rsid w:val="00E033D3"/>
    <w:rsid w:val="00E17C9B"/>
    <w:rsid w:val="00E31971"/>
    <w:rsid w:val="00E40C66"/>
    <w:rsid w:val="00E71D0E"/>
    <w:rsid w:val="00E76268"/>
    <w:rsid w:val="00E85CF3"/>
    <w:rsid w:val="00E920ED"/>
    <w:rsid w:val="00E9664A"/>
    <w:rsid w:val="00EE18FE"/>
    <w:rsid w:val="00EE3EFD"/>
    <w:rsid w:val="00F04E98"/>
    <w:rsid w:val="00F22777"/>
    <w:rsid w:val="00F66953"/>
    <w:rsid w:val="00F70C16"/>
    <w:rsid w:val="00FE2CFB"/>
    <w:rsid w:val="31EF5153"/>
    <w:rsid w:val="64911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FE61"/>
  <w15:docId w15:val="{43C429E3-73AC-468F-BD69-0C96D4B0B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바탕" w:hAnsiTheme="minorHAnsi" w:cstheme="minorBidi"/>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kern w:val="2"/>
      <w:sz w:val="22"/>
      <w:szCs w:val="22"/>
      <w14:ligatures w14:val="standardContextual"/>
    </w:rPr>
  </w:style>
  <w:style w:type="paragraph" w:styleId="1">
    <w:name w:val="heading 1"/>
    <w:basedOn w:val="a"/>
    <w:next w:val="a"/>
    <w:link w:val="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680"/>
        <w:tab w:val="right" w:pos="9360"/>
      </w:tabs>
      <w:spacing w:after="0" w:line="240" w:lineRule="auto"/>
    </w:pPr>
  </w:style>
  <w:style w:type="paragraph" w:styleId="a4">
    <w:name w:val="header"/>
    <w:basedOn w:val="a"/>
    <w:link w:val="Char0"/>
    <w:uiPriority w:val="99"/>
    <w:unhideWhenUsed/>
    <w:qFormat/>
    <w:pPr>
      <w:tabs>
        <w:tab w:val="center" w:pos="4680"/>
        <w:tab w:val="right" w:pos="9360"/>
      </w:tabs>
      <w:spacing w:after="0" w:line="240" w:lineRule="auto"/>
    </w:pPr>
  </w:style>
  <w:style w:type="paragraph" w:styleId="a5">
    <w:name w:val="Subtitle"/>
    <w:basedOn w:val="a"/>
    <w:next w:val="a"/>
    <w:link w:val="Char1"/>
    <w:uiPriority w:val="11"/>
    <w:qFormat/>
    <w:rPr>
      <w:rFonts w:eastAsiaTheme="majorEastAsia" w:cstheme="majorBidi"/>
      <w:color w:val="595959" w:themeColor="text1" w:themeTint="A6"/>
      <w:spacing w:val="15"/>
      <w:sz w:val="28"/>
      <w:szCs w:val="28"/>
    </w:rPr>
  </w:style>
  <w:style w:type="paragraph" w:styleId="a6">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a7">
    <w:name w:val="Title"/>
    <w:basedOn w:val="a"/>
    <w:next w:val="a"/>
    <w:link w:val="Char2"/>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a8">
    <w:name w:val="Emphasis"/>
    <w:basedOn w:val="a0"/>
    <w:uiPriority w:val="20"/>
    <w:qFormat/>
    <w:rPr>
      <w:i/>
      <w:iCs/>
    </w:rPr>
  </w:style>
  <w:style w:type="character" w:styleId="a9">
    <w:name w:val="Hyperlink"/>
    <w:basedOn w:val="a0"/>
    <w:uiPriority w:val="99"/>
    <w:semiHidden/>
    <w:unhideWhenUsed/>
    <w:qFormat/>
    <w:rPr>
      <w:color w:val="0000FF"/>
      <w:u w:val="single"/>
    </w:rPr>
  </w:style>
  <w:style w:type="character" w:customStyle="1" w:styleId="1Char">
    <w:name w:val="제목 1 Char"/>
    <w:basedOn w:val="a0"/>
    <w:link w:val="1"/>
    <w:uiPriority w:val="9"/>
    <w:qFormat/>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qFormat/>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qFormat/>
    <w:rPr>
      <w:rFonts w:eastAsiaTheme="majorEastAsia" w:cstheme="majorBidi"/>
      <w:i/>
      <w:iCs/>
      <w:color w:val="0F4761" w:themeColor="accent1" w:themeShade="BF"/>
    </w:rPr>
  </w:style>
  <w:style w:type="character" w:customStyle="1" w:styleId="5Char">
    <w:name w:val="제목 5 Char"/>
    <w:basedOn w:val="a0"/>
    <w:link w:val="5"/>
    <w:uiPriority w:val="9"/>
    <w:semiHidden/>
    <w:qFormat/>
    <w:rPr>
      <w:rFonts w:eastAsiaTheme="majorEastAsia" w:cstheme="majorBidi"/>
      <w:color w:val="0F4761" w:themeColor="accent1" w:themeShade="BF"/>
    </w:rPr>
  </w:style>
  <w:style w:type="character" w:customStyle="1" w:styleId="6Char">
    <w:name w:val="제목 6 Char"/>
    <w:basedOn w:val="a0"/>
    <w:link w:val="6"/>
    <w:uiPriority w:val="9"/>
    <w:semiHidden/>
    <w:qFormat/>
    <w:rPr>
      <w:rFonts w:eastAsiaTheme="majorEastAsia" w:cstheme="majorBidi"/>
      <w:i/>
      <w:iCs/>
      <w:color w:val="595959" w:themeColor="text1" w:themeTint="A6"/>
    </w:rPr>
  </w:style>
  <w:style w:type="character" w:customStyle="1" w:styleId="7Char">
    <w:name w:val="제목 7 Char"/>
    <w:basedOn w:val="a0"/>
    <w:link w:val="7"/>
    <w:uiPriority w:val="9"/>
    <w:semiHidden/>
    <w:qFormat/>
    <w:rPr>
      <w:rFonts w:eastAsiaTheme="majorEastAsia" w:cstheme="majorBidi"/>
      <w:color w:val="595959" w:themeColor="text1" w:themeTint="A6"/>
    </w:rPr>
  </w:style>
  <w:style w:type="character" w:customStyle="1" w:styleId="8Char">
    <w:name w:val="제목 8 Char"/>
    <w:basedOn w:val="a0"/>
    <w:link w:val="8"/>
    <w:uiPriority w:val="9"/>
    <w:semiHidden/>
    <w:qFormat/>
    <w:rPr>
      <w:rFonts w:eastAsiaTheme="majorEastAsia" w:cstheme="majorBidi"/>
      <w:i/>
      <w:iCs/>
      <w:color w:val="262626" w:themeColor="text1" w:themeTint="D9"/>
    </w:rPr>
  </w:style>
  <w:style w:type="character" w:customStyle="1" w:styleId="9Char">
    <w:name w:val="제목 9 Char"/>
    <w:basedOn w:val="a0"/>
    <w:link w:val="9"/>
    <w:uiPriority w:val="9"/>
    <w:semiHidden/>
    <w:qFormat/>
    <w:rPr>
      <w:rFonts w:eastAsiaTheme="majorEastAsia" w:cstheme="majorBidi"/>
      <w:color w:val="262626" w:themeColor="text1" w:themeTint="D9"/>
    </w:rPr>
  </w:style>
  <w:style w:type="character" w:customStyle="1" w:styleId="Char2">
    <w:name w:val="제목 Char"/>
    <w:basedOn w:val="a0"/>
    <w:link w:val="a7"/>
    <w:uiPriority w:val="10"/>
    <w:qFormat/>
    <w:rPr>
      <w:rFonts w:asciiTheme="majorHAnsi" w:eastAsiaTheme="majorEastAsia" w:hAnsiTheme="majorHAnsi" w:cstheme="majorBidi"/>
      <w:spacing w:val="-10"/>
      <w:kern w:val="28"/>
      <w:sz w:val="56"/>
      <w:szCs w:val="56"/>
    </w:rPr>
  </w:style>
  <w:style w:type="character" w:customStyle="1" w:styleId="Char1">
    <w:name w:val="부제 Char"/>
    <w:basedOn w:val="a0"/>
    <w:link w:val="a5"/>
    <w:uiPriority w:val="11"/>
    <w:qFormat/>
    <w:rPr>
      <w:rFonts w:eastAsiaTheme="majorEastAsia" w:cstheme="majorBidi"/>
      <w:color w:val="595959" w:themeColor="text1" w:themeTint="A6"/>
      <w:spacing w:val="15"/>
      <w:sz w:val="28"/>
      <w:szCs w:val="28"/>
    </w:rPr>
  </w:style>
  <w:style w:type="paragraph" w:styleId="aa">
    <w:name w:val="Quote"/>
    <w:basedOn w:val="a"/>
    <w:next w:val="a"/>
    <w:link w:val="Char3"/>
    <w:uiPriority w:val="29"/>
    <w:qFormat/>
    <w:pPr>
      <w:spacing w:before="160"/>
      <w:jc w:val="center"/>
    </w:pPr>
    <w:rPr>
      <w:i/>
      <w:iCs/>
      <w:color w:val="404040" w:themeColor="text1" w:themeTint="BF"/>
    </w:rPr>
  </w:style>
  <w:style w:type="character" w:customStyle="1" w:styleId="Char3">
    <w:name w:val="인용 Char"/>
    <w:basedOn w:val="a0"/>
    <w:link w:val="aa"/>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0">
    <w:name w:val="강한 강조1"/>
    <w:basedOn w:val="a0"/>
    <w:uiPriority w:val="21"/>
    <w:qFormat/>
    <w:rPr>
      <w:i/>
      <w:iCs/>
      <w:color w:val="0F4761" w:themeColor="accent1" w:themeShade="BF"/>
    </w:rPr>
  </w:style>
  <w:style w:type="paragraph" w:styleId="ac">
    <w:name w:val="Intense Quote"/>
    <w:basedOn w:val="a"/>
    <w:next w:val="a"/>
    <w:link w:val="Char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4">
    <w:name w:val="강한 인용 Char"/>
    <w:basedOn w:val="a0"/>
    <w:link w:val="ac"/>
    <w:uiPriority w:val="30"/>
    <w:qFormat/>
    <w:rPr>
      <w:i/>
      <w:iCs/>
      <w:color w:val="0F4761" w:themeColor="accent1" w:themeShade="BF"/>
    </w:rPr>
  </w:style>
  <w:style w:type="character" w:customStyle="1" w:styleId="11">
    <w:name w:val="강한 참조1"/>
    <w:basedOn w:val="a0"/>
    <w:uiPriority w:val="32"/>
    <w:qFormat/>
    <w:rPr>
      <w:b/>
      <w:bCs/>
      <w:smallCaps/>
      <w:color w:val="0F4761" w:themeColor="accent1" w:themeShade="BF"/>
      <w:spacing w:val="5"/>
    </w:rPr>
  </w:style>
  <w:style w:type="character" w:customStyle="1" w:styleId="Char0">
    <w:name w:val="머리글 Char"/>
    <w:basedOn w:val="a0"/>
    <w:link w:val="a4"/>
    <w:uiPriority w:val="99"/>
    <w:qFormat/>
  </w:style>
  <w:style w:type="character" w:customStyle="1" w:styleId="Char">
    <w:name w:val="바닥글 Char"/>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9715853">
      <w:bodyDiv w:val="1"/>
      <w:marLeft w:val="0"/>
      <w:marRight w:val="0"/>
      <w:marTop w:val="0"/>
      <w:marBottom w:val="0"/>
      <w:divBdr>
        <w:top w:val="none" w:sz="0" w:space="0" w:color="auto"/>
        <w:left w:val="none" w:sz="0" w:space="0" w:color="auto"/>
        <w:bottom w:val="none" w:sz="0" w:space="0" w:color="auto"/>
        <w:right w:val="none" w:sz="0" w:space="0" w:color="auto"/>
      </w:divBdr>
      <w:divsChild>
        <w:div w:id="429007066">
          <w:marLeft w:val="806"/>
          <w:marRight w:val="0"/>
          <w:marTop w:val="77"/>
          <w:marBottom w:val="0"/>
          <w:divBdr>
            <w:top w:val="none" w:sz="0" w:space="0" w:color="auto"/>
            <w:left w:val="none" w:sz="0" w:space="0" w:color="auto"/>
            <w:bottom w:val="none" w:sz="0" w:space="0" w:color="auto"/>
            <w:right w:val="none" w:sz="0" w:space="0" w:color="auto"/>
          </w:divBdr>
        </w:div>
        <w:div w:id="829373902">
          <w:marLeft w:val="806"/>
          <w:marRight w:val="0"/>
          <w:marTop w:val="77"/>
          <w:marBottom w:val="0"/>
          <w:divBdr>
            <w:top w:val="none" w:sz="0" w:space="0" w:color="auto"/>
            <w:left w:val="none" w:sz="0" w:space="0" w:color="auto"/>
            <w:bottom w:val="none" w:sz="0" w:space="0" w:color="auto"/>
            <w:right w:val="none" w:sz="0" w:space="0" w:color="auto"/>
          </w:divBdr>
        </w:div>
        <w:div w:id="498040450">
          <w:marLeft w:val="806"/>
          <w:marRight w:val="0"/>
          <w:marTop w:val="77"/>
          <w:marBottom w:val="0"/>
          <w:divBdr>
            <w:top w:val="none" w:sz="0" w:space="0" w:color="auto"/>
            <w:left w:val="none" w:sz="0" w:space="0" w:color="auto"/>
            <w:bottom w:val="none" w:sz="0" w:space="0" w:color="auto"/>
            <w:right w:val="none" w:sz="0" w:space="0" w:color="auto"/>
          </w:divBdr>
        </w:div>
        <w:div w:id="2095516117">
          <w:marLeft w:val="806"/>
          <w:marRight w:val="0"/>
          <w:marTop w:val="77"/>
          <w:marBottom w:val="0"/>
          <w:divBdr>
            <w:top w:val="none" w:sz="0" w:space="0" w:color="auto"/>
            <w:left w:val="none" w:sz="0" w:space="0" w:color="auto"/>
            <w:bottom w:val="none" w:sz="0" w:space="0" w:color="auto"/>
            <w:right w:val="none" w:sz="0" w:space="0" w:color="auto"/>
          </w:divBdr>
        </w:div>
        <w:div w:id="2010058091">
          <w:marLeft w:val="806"/>
          <w:marRight w:val="0"/>
          <w:marTop w:val="77"/>
          <w:marBottom w:val="0"/>
          <w:divBdr>
            <w:top w:val="none" w:sz="0" w:space="0" w:color="auto"/>
            <w:left w:val="none" w:sz="0" w:space="0" w:color="auto"/>
            <w:bottom w:val="none" w:sz="0" w:space="0" w:color="auto"/>
            <w:right w:val="none" w:sz="0" w:space="0" w:color="auto"/>
          </w:divBdr>
        </w:div>
        <w:div w:id="1944530287">
          <w:marLeft w:val="806"/>
          <w:marRight w:val="0"/>
          <w:marTop w:val="77"/>
          <w:marBottom w:val="0"/>
          <w:divBdr>
            <w:top w:val="none" w:sz="0" w:space="0" w:color="auto"/>
            <w:left w:val="none" w:sz="0" w:space="0" w:color="auto"/>
            <w:bottom w:val="none" w:sz="0" w:space="0" w:color="auto"/>
            <w:right w:val="none" w:sz="0" w:space="0" w:color="auto"/>
          </w:divBdr>
        </w:div>
        <w:div w:id="1932159197">
          <w:marLeft w:val="806"/>
          <w:marRight w:val="0"/>
          <w:marTop w:val="77"/>
          <w:marBottom w:val="0"/>
          <w:divBdr>
            <w:top w:val="none" w:sz="0" w:space="0" w:color="auto"/>
            <w:left w:val="none" w:sz="0" w:space="0" w:color="auto"/>
            <w:bottom w:val="none" w:sz="0" w:space="0" w:color="auto"/>
            <w:right w:val="none" w:sz="0" w:space="0" w:color="auto"/>
          </w:divBdr>
        </w:div>
        <w:div w:id="1945308159">
          <w:marLeft w:val="806"/>
          <w:marRight w:val="0"/>
          <w:marTop w:val="77"/>
          <w:marBottom w:val="0"/>
          <w:divBdr>
            <w:top w:val="none" w:sz="0" w:space="0" w:color="auto"/>
            <w:left w:val="none" w:sz="0" w:space="0" w:color="auto"/>
            <w:bottom w:val="none" w:sz="0" w:space="0" w:color="auto"/>
            <w:right w:val="none" w:sz="0" w:space="0" w:color="auto"/>
          </w:divBdr>
        </w:div>
        <w:div w:id="2079283896">
          <w:marLeft w:val="806"/>
          <w:marRight w:val="0"/>
          <w:marTop w:val="77"/>
          <w:marBottom w:val="0"/>
          <w:divBdr>
            <w:top w:val="none" w:sz="0" w:space="0" w:color="auto"/>
            <w:left w:val="none" w:sz="0" w:space="0" w:color="auto"/>
            <w:bottom w:val="none" w:sz="0" w:space="0" w:color="auto"/>
            <w:right w:val="none" w:sz="0" w:space="0" w:color="auto"/>
          </w:divBdr>
        </w:div>
        <w:div w:id="944726054">
          <w:marLeft w:val="806"/>
          <w:marRight w:val="0"/>
          <w:marTop w:val="77"/>
          <w:marBottom w:val="0"/>
          <w:divBdr>
            <w:top w:val="none" w:sz="0" w:space="0" w:color="auto"/>
            <w:left w:val="none" w:sz="0" w:space="0" w:color="auto"/>
            <w:bottom w:val="none" w:sz="0" w:space="0" w:color="auto"/>
            <w:right w:val="none" w:sz="0" w:space="0" w:color="auto"/>
          </w:divBdr>
        </w:div>
        <w:div w:id="1512909181">
          <w:marLeft w:val="806"/>
          <w:marRight w:val="0"/>
          <w:marTop w:val="77"/>
          <w:marBottom w:val="0"/>
          <w:divBdr>
            <w:top w:val="none" w:sz="0" w:space="0" w:color="auto"/>
            <w:left w:val="none" w:sz="0" w:space="0" w:color="auto"/>
            <w:bottom w:val="none" w:sz="0" w:space="0" w:color="auto"/>
            <w:right w:val="none" w:sz="0" w:space="0" w:color="auto"/>
          </w:divBdr>
        </w:div>
        <w:div w:id="1499348000">
          <w:marLeft w:val="806"/>
          <w:marRight w:val="0"/>
          <w:marTop w:val="77"/>
          <w:marBottom w:val="0"/>
          <w:divBdr>
            <w:top w:val="none" w:sz="0" w:space="0" w:color="auto"/>
            <w:left w:val="none" w:sz="0" w:space="0" w:color="auto"/>
            <w:bottom w:val="none" w:sz="0" w:space="0" w:color="auto"/>
            <w:right w:val="none" w:sz="0" w:space="0" w:color="auto"/>
          </w:divBdr>
        </w:div>
        <w:div w:id="714043020">
          <w:marLeft w:val="806"/>
          <w:marRight w:val="0"/>
          <w:marTop w:val="77"/>
          <w:marBottom w:val="0"/>
          <w:divBdr>
            <w:top w:val="none" w:sz="0" w:space="0" w:color="auto"/>
            <w:left w:val="none" w:sz="0" w:space="0" w:color="auto"/>
            <w:bottom w:val="none" w:sz="0" w:space="0" w:color="auto"/>
            <w:right w:val="none" w:sz="0" w:space="0" w:color="auto"/>
          </w:divBdr>
        </w:div>
      </w:divsChild>
    </w:div>
    <w:div w:id="1126319032">
      <w:bodyDiv w:val="1"/>
      <w:marLeft w:val="0"/>
      <w:marRight w:val="0"/>
      <w:marTop w:val="0"/>
      <w:marBottom w:val="0"/>
      <w:divBdr>
        <w:top w:val="none" w:sz="0" w:space="0" w:color="auto"/>
        <w:left w:val="none" w:sz="0" w:space="0" w:color="auto"/>
        <w:bottom w:val="none" w:sz="0" w:space="0" w:color="auto"/>
        <w:right w:val="none" w:sz="0" w:space="0" w:color="auto"/>
      </w:divBdr>
      <w:divsChild>
        <w:div w:id="725181896">
          <w:marLeft w:val="806"/>
          <w:marRight w:val="0"/>
          <w:marTop w:val="154"/>
          <w:marBottom w:val="0"/>
          <w:divBdr>
            <w:top w:val="none" w:sz="0" w:space="0" w:color="auto"/>
            <w:left w:val="none" w:sz="0" w:space="0" w:color="auto"/>
            <w:bottom w:val="none" w:sz="0" w:space="0" w:color="auto"/>
            <w:right w:val="none" w:sz="0" w:space="0" w:color="auto"/>
          </w:divBdr>
        </w:div>
      </w:divsChild>
    </w:div>
    <w:div w:id="1310591636">
      <w:bodyDiv w:val="1"/>
      <w:marLeft w:val="0"/>
      <w:marRight w:val="0"/>
      <w:marTop w:val="0"/>
      <w:marBottom w:val="0"/>
      <w:divBdr>
        <w:top w:val="none" w:sz="0" w:space="0" w:color="auto"/>
        <w:left w:val="none" w:sz="0" w:space="0" w:color="auto"/>
        <w:bottom w:val="none" w:sz="0" w:space="0" w:color="auto"/>
        <w:right w:val="none" w:sz="0" w:space="0" w:color="auto"/>
      </w:divBdr>
    </w:div>
    <w:div w:id="1756322990">
      <w:bodyDiv w:val="1"/>
      <w:marLeft w:val="0"/>
      <w:marRight w:val="0"/>
      <w:marTop w:val="0"/>
      <w:marBottom w:val="0"/>
      <w:divBdr>
        <w:top w:val="none" w:sz="0" w:space="0" w:color="auto"/>
        <w:left w:val="none" w:sz="0" w:space="0" w:color="auto"/>
        <w:bottom w:val="none" w:sz="0" w:space="0" w:color="auto"/>
        <w:right w:val="none" w:sz="0" w:space="0" w:color="auto"/>
      </w:divBdr>
      <w:divsChild>
        <w:div w:id="1251506310">
          <w:marLeft w:val="0"/>
          <w:marRight w:val="0"/>
          <w:marTop w:val="0"/>
          <w:marBottom w:val="0"/>
          <w:divBdr>
            <w:top w:val="none" w:sz="0" w:space="0" w:color="auto"/>
            <w:left w:val="none" w:sz="0" w:space="0" w:color="auto"/>
            <w:bottom w:val="none" w:sz="0" w:space="0" w:color="auto"/>
            <w:right w:val="none" w:sz="0" w:space="0" w:color="auto"/>
          </w:divBdr>
          <w:divsChild>
            <w:div w:id="352078488">
              <w:marLeft w:val="0"/>
              <w:marRight w:val="0"/>
              <w:marTop w:val="0"/>
              <w:marBottom w:val="0"/>
              <w:divBdr>
                <w:top w:val="none" w:sz="0" w:space="0" w:color="auto"/>
                <w:left w:val="none" w:sz="0" w:space="0" w:color="auto"/>
                <w:bottom w:val="none" w:sz="0" w:space="0" w:color="auto"/>
                <w:right w:val="none" w:sz="0" w:space="0" w:color="auto"/>
              </w:divBdr>
              <w:divsChild>
                <w:div w:id="635112753">
                  <w:marLeft w:val="360"/>
                  <w:marRight w:val="360"/>
                  <w:marTop w:val="0"/>
                  <w:marBottom w:val="0"/>
                  <w:divBdr>
                    <w:top w:val="none" w:sz="0" w:space="0" w:color="auto"/>
                    <w:left w:val="none" w:sz="0" w:space="0" w:color="auto"/>
                    <w:bottom w:val="none" w:sz="0" w:space="0" w:color="auto"/>
                    <w:right w:val="none" w:sz="0" w:space="0" w:color="auto"/>
                  </w:divBdr>
                  <w:divsChild>
                    <w:div w:id="1394309768">
                      <w:blockQuote w:val="1"/>
                      <w:marLeft w:val="0"/>
                      <w:marRight w:val="0"/>
                      <w:marTop w:val="0"/>
                      <w:marBottom w:val="0"/>
                      <w:divBdr>
                        <w:top w:val="none" w:sz="0" w:space="0" w:color="auto"/>
                        <w:left w:val="none" w:sz="0" w:space="0" w:color="auto"/>
                        <w:bottom w:val="none" w:sz="0" w:space="0" w:color="auto"/>
                        <w:right w:val="none" w:sz="0" w:space="0" w:color="auto"/>
                      </w:divBdr>
                    </w:div>
                    <w:div w:id="1391657208">
                      <w:blockQuote w:val="1"/>
                      <w:marLeft w:val="0"/>
                      <w:marRight w:val="0"/>
                      <w:marTop w:val="0"/>
                      <w:marBottom w:val="0"/>
                      <w:divBdr>
                        <w:top w:val="none" w:sz="0" w:space="0" w:color="auto"/>
                        <w:left w:val="none" w:sz="0" w:space="0" w:color="auto"/>
                        <w:bottom w:val="none" w:sz="0" w:space="0" w:color="auto"/>
                        <w:right w:val="none" w:sz="0" w:space="0" w:color="auto"/>
                      </w:divBdr>
                    </w:div>
                    <w:div w:id="1135634737">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9440">
          <w:marLeft w:val="0"/>
          <w:marRight w:val="0"/>
          <w:marTop w:val="0"/>
          <w:marBottom w:val="0"/>
          <w:divBdr>
            <w:top w:val="none" w:sz="0" w:space="0" w:color="auto"/>
            <w:left w:val="none" w:sz="0" w:space="0" w:color="auto"/>
            <w:bottom w:val="none" w:sz="0" w:space="0" w:color="auto"/>
            <w:right w:val="none" w:sz="0" w:space="0" w:color="auto"/>
          </w:divBdr>
          <w:divsChild>
            <w:div w:id="2132279838">
              <w:marLeft w:val="0"/>
              <w:marRight w:val="0"/>
              <w:marTop w:val="0"/>
              <w:marBottom w:val="0"/>
              <w:divBdr>
                <w:top w:val="none" w:sz="0" w:space="0" w:color="auto"/>
                <w:left w:val="none" w:sz="0" w:space="0" w:color="auto"/>
                <w:bottom w:val="none" w:sz="0" w:space="0" w:color="auto"/>
                <w:right w:val="none" w:sz="0" w:space="0" w:color="auto"/>
              </w:divBdr>
              <w:divsChild>
                <w:div w:id="42002848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428693545">
          <w:marLeft w:val="0"/>
          <w:marRight w:val="0"/>
          <w:marTop w:val="0"/>
          <w:marBottom w:val="0"/>
          <w:divBdr>
            <w:top w:val="none" w:sz="0" w:space="0" w:color="auto"/>
            <w:left w:val="none" w:sz="0" w:space="0" w:color="auto"/>
            <w:bottom w:val="none" w:sz="0" w:space="0" w:color="auto"/>
            <w:right w:val="none" w:sz="0" w:space="0" w:color="auto"/>
          </w:divBdr>
          <w:divsChild>
            <w:div w:id="1314530595">
              <w:marLeft w:val="0"/>
              <w:marRight w:val="0"/>
              <w:marTop w:val="0"/>
              <w:marBottom w:val="0"/>
              <w:divBdr>
                <w:top w:val="none" w:sz="0" w:space="0" w:color="auto"/>
                <w:left w:val="none" w:sz="0" w:space="0" w:color="auto"/>
                <w:bottom w:val="none" w:sz="0" w:space="0" w:color="auto"/>
                <w:right w:val="none" w:sz="0" w:space="0" w:color="auto"/>
              </w:divBdr>
              <w:divsChild>
                <w:div w:id="589196067">
                  <w:marLeft w:val="360"/>
                  <w:marRight w:val="360"/>
                  <w:marTop w:val="0"/>
                  <w:marBottom w:val="0"/>
                  <w:divBdr>
                    <w:top w:val="none" w:sz="0" w:space="0" w:color="auto"/>
                    <w:left w:val="none" w:sz="0" w:space="0" w:color="auto"/>
                    <w:bottom w:val="none" w:sz="0" w:space="0" w:color="auto"/>
                    <w:right w:val="none" w:sz="0" w:space="0" w:color="auto"/>
                  </w:divBdr>
                  <w:divsChild>
                    <w:div w:id="1915971238">
                      <w:blockQuote w:val="1"/>
                      <w:marLeft w:val="-300"/>
                      <w:marRight w:val="0"/>
                      <w:marTop w:val="0"/>
                      <w:marBottom w:val="0"/>
                      <w:divBdr>
                        <w:top w:val="none" w:sz="0" w:space="0" w:color="auto"/>
                        <w:left w:val="none" w:sz="0" w:space="0" w:color="auto"/>
                        <w:bottom w:val="none" w:sz="0" w:space="0" w:color="auto"/>
                        <w:right w:val="none" w:sz="0" w:space="0" w:color="auto"/>
                      </w:divBdr>
                    </w:div>
                    <w:div w:id="5389120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30301">
          <w:marLeft w:val="0"/>
          <w:marRight w:val="0"/>
          <w:marTop w:val="0"/>
          <w:marBottom w:val="0"/>
          <w:divBdr>
            <w:top w:val="none" w:sz="0" w:space="0" w:color="auto"/>
            <w:left w:val="none" w:sz="0" w:space="0" w:color="auto"/>
            <w:bottom w:val="none" w:sz="0" w:space="0" w:color="auto"/>
            <w:right w:val="none" w:sz="0" w:space="0" w:color="auto"/>
          </w:divBdr>
          <w:divsChild>
            <w:div w:id="267851896">
              <w:marLeft w:val="0"/>
              <w:marRight w:val="0"/>
              <w:marTop w:val="0"/>
              <w:marBottom w:val="0"/>
              <w:divBdr>
                <w:top w:val="none" w:sz="0" w:space="0" w:color="auto"/>
                <w:left w:val="none" w:sz="0" w:space="0" w:color="auto"/>
                <w:bottom w:val="none" w:sz="0" w:space="0" w:color="auto"/>
                <w:right w:val="none" w:sz="0" w:space="0" w:color="auto"/>
              </w:divBdr>
              <w:divsChild>
                <w:div w:id="432748668">
                  <w:marLeft w:val="360"/>
                  <w:marRight w:val="360"/>
                  <w:marTop w:val="0"/>
                  <w:marBottom w:val="0"/>
                  <w:divBdr>
                    <w:top w:val="none" w:sz="0" w:space="0" w:color="auto"/>
                    <w:left w:val="none" w:sz="0" w:space="0" w:color="auto"/>
                    <w:bottom w:val="none" w:sz="0" w:space="0" w:color="auto"/>
                    <w:right w:val="none" w:sz="0" w:space="0" w:color="auto"/>
                  </w:divBdr>
                  <w:divsChild>
                    <w:div w:id="312831640">
                      <w:blockQuote w:val="1"/>
                      <w:marLeft w:val="0"/>
                      <w:marRight w:val="0"/>
                      <w:marTop w:val="0"/>
                      <w:marBottom w:val="0"/>
                      <w:divBdr>
                        <w:top w:val="none" w:sz="0" w:space="0" w:color="auto"/>
                        <w:left w:val="none" w:sz="0" w:space="0" w:color="auto"/>
                        <w:bottom w:val="none" w:sz="0" w:space="0" w:color="auto"/>
                        <w:right w:val="none" w:sz="0" w:space="0" w:color="auto"/>
                      </w:divBdr>
                    </w:div>
                    <w:div w:id="19127398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62032">
          <w:marLeft w:val="0"/>
          <w:marRight w:val="0"/>
          <w:marTop w:val="0"/>
          <w:marBottom w:val="0"/>
          <w:divBdr>
            <w:top w:val="none" w:sz="0" w:space="0" w:color="auto"/>
            <w:left w:val="none" w:sz="0" w:space="0" w:color="auto"/>
            <w:bottom w:val="none" w:sz="0" w:space="0" w:color="auto"/>
            <w:right w:val="none" w:sz="0" w:space="0" w:color="auto"/>
          </w:divBdr>
          <w:divsChild>
            <w:div w:id="2075621232">
              <w:marLeft w:val="0"/>
              <w:marRight w:val="0"/>
              <w:marTop w:val="0"/>
              <w:marBottom w:val="0"/>
              <w:divBdr>
                <w:top w:val="none" w:sz="0" w:space="0" w:color="auto"/>
                <w:left w:val="none" w:sz="0" w:space="0" w:color="auto"/>
                <w:bottom w:val="none" w:sz="0" w:space="0" w:color="auto"/>
                <w:right w:val="none" w:sz="0" w:space="0" w:color="auto"/>
              </w:divBdr>
              <w:divsChild>
                <w:div w:id="39343600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325</Words>
  <Characters>1854</Characters>
  <Application>Microsoft Office Word</Application>
  <DocSecurity>0</DocSecurity>
  <Lines>15</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Professor Tait</dc:creator>
  <cp:lastModifiedBy>user</cp:lastModifiedBy>
  <cp:revision>2</cp:revision>
  <dcterms:created xsi:type="dcterms:W3CDTF">2024-11-19T10:41:00Z</dcterms:created>
  <dcterms:modified xsi:type="dcterms:W3CDTF">2024-11-19T10:41:00Z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3C2435BB416A457AA7369C7A771F1EF2_13</vt:lpwstr>
  </property>
</Properties>
</file>