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8F797" w14:textId="464E9DEE" w:rsidR="001369CA" w:rsidRDefault="00D17C21">
      <w:r>
        <w:rPr>
          <w:rFonts w:hint="eastAsia"/>
        </w:rPr>
        <w:t xml:space="preserve">영상 </w:t>
      </w:r>
      <w:proofErr w:type="spellStart"/>
      <w:r>
        <w:rPr>
          <w:rFonts w:hint="eastAsia"/>
        </w:rPr>
        <w:t>제작시</w:t>
      </w:r>
      <w:proofErr w:type="spellEnd"/>
      <w:r>
        <w:rPr>
          <w:rFonts w:hint="eastAsia"/>
        </w:rPr>
        <w:t xml:space="preserve"> 참고</w:t>
      </w:r>
    </w:p>
    <w:p w14:paraId="7364F653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7C2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🎬</w:t>
      </w:r>
      <w:r w:rsidRPr="00D17C2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시나리오 구성에 따른 숏과 앵글 분류</w:t>
      </w:r>
    </w:p>
    <w:p w14:paraId="034ACFC8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[기: 도입] 카페 내부와 </w:t>
      </w:r>
      <w:proofErr w:type="spellStart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>호퍼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진입</w:t>
      </w:r>
    </w:p>
    <w:p w14:paraId="6811E86C" w14:textId="77777777" w:rsidR="00D17C21" w:rsidRPr="00D17C21" w:rsidRDefault="00D17C21" w:rsidP="00D17C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롱 숏 (Extreme Long Shot):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도심의 카페 전경과 키오스크에서 주문하는 손님을 비추어 전체적인 공간 배경을 설명합니다.</w:t>
      </w:r>
    </w:p>
    <w:p w14:paraId="120E5CFE" w14:textId="77777777" w:rsidR="00D17C21" w:rsidRPr="00D17C21" w:rsidRDefault="00D17C21" w:rsidP="00D17C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클로즈업 (Close-up</w:t>
      </w:r>
      <w:proofErr w:type="gram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) /</w:t>
      </w:r>
      <w:proofErr w:type="gram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(Extreme Close-up):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주문 벨 소리와 함께 커피 머신 위 원두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호퍼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안으로 시점이 급격히 빨려 들어가며, 원두의 질감을 강조합니다.</w:t>
      </w:r>
    </w:p>
    <w:p w14:paraId="4C123A04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[승: 전개] </w:t>
      </w:r>
      <w:proofErr w:type="spellStart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>아라비카와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>로부스타의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대치</w:t>
      </w:r>
    </w:p>
    <w:p w14:paraId="724878B4" w14:textId="77777777" w:rsidR="00D17C21" w:rsidRPr="00D17C21" w:rsidRDefault="00D17C21" w:rsidP="00D17C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아이레벨 (Eye-level</w:t>
      </w:r>
      <w:proofErr w:type="gram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) /</w:t>
      </w:r>
      <w:proofErr w:type="gram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미디움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(Medium Shot):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두 원두가 처음 마주할 때 사용됩니다. 대등한 위치에서 서로를 탐색하는 차가운 분위기를 연출합니다.</w:t>
      </w:r>
    </w:p>
    <w:p w14:paraId="614B75A5" w14:textId="77777777" w:rsidR="00D17C21" w:rsidRPr="00D17C21" w:rsidRDefault="00D17C21" w:rsidP="00D17C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로 앵글 (Low Angle):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아라비카의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'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귀족풍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' 권위와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로부스타의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'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전사풍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>' 강인함을 부각하기 위해 아래에서 위로 올려다보는 앵글을 사용하여 캐릭터의 위엄을 강조합니다.</w:t>
      </w:r>
    </w:p>
    <w:p w14:paraId="26ED1648" w14:textId="77777777" w:rsidR="00D17C21" w:rsidRPr="00D17C21" w:rsidRDefault="00D17C21" w:rsidP="00D17C2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(Extreme Close-up):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서부극의 대결 구도처럼 두 원두의 눈(혹은 표면)과 미세한 움직임을 잡아내어 팽팽한 긴장감을 극대화합니다.</w:t>
      </w:r>
    </w:p>
    <w:p w14:paraId="707C8BBD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>3. [전: 절정] 그라인더 추락과 파괴</w:t>
      </w:r>
    </w:p>
    <w:p w14:paraId="7509CBB7" w14:textId="77777777" w:rsidR="00D17C21" w:rsidRPr="00D17C21" w:rsidRDefault="00D17C21" w:rsidP="00D17C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하이 앵글 (High Angle):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호퍼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바닥이 열리고 어둠 속으로 추락하는 두 원두를 위에서 아래로 내려다보며, 거대한 외부의 힘(그라인더) 앞에 무력한 존재임을 보여줍니다.</w:t>
      </w:r>
    </w:p>
    <w:p w14:paraId="13D927A4" w14:textId="77777777" w:rsidR="00D17C21" w:rsidRPr="00D17C21" w:rsidRDefault="00D17C21" w:rsidP="00D17C2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(Extreme Close-up):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회전하는 칼날 아래에서 형체를 잃고 가루가 되어 뒤섞이는 찰나의 파괴 순간을 아주 가까이에서 포착하여 시각적 충격을 줍니다.</w:t>
      </w:r>
    </w:p>
    <w:p w14:paraId="0CD2714F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17C21">
        <w:rPr>
          <w:rFonts w:ascii="굴림" w:eastAsia="굴림" w:hAnsi="굴림" w:cs="굴림"/>
          <w:b/>
          <w:bCs/>
          <w:kern w:val="0"/>
          <w:sz w:val="27"/>
          <w:szCs w:val="27"/>
        </w:rPr>
        <w:t>4. [결: 결말] 에스프레소 추출과 메시지</w:t>
      </w:r>
    </w:p>
    <w:p w14:paraId="0051960E" w14:textId="77777777" w:rsidR="00D17C21" w:rsidRPr="00D17C21" w:rsidRDefault="00D17C21" w:rsidP="00D17C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미디움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(Medium Shot</w:t>
      </w:r>
      <w:proofErr w:type="gram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) /</w:t>
      </w:r>
      <w:proofErr w:type="gram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(Close-up):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포터필터 안에서 하나로 뭉쳐져 에스프레소로 추출되는 장면과 이를 마시고 미소 짓는 손님의 얼굴을 비춥니다.</w:t>
      </w:r>
    </w:p>
    <w:p w14:paraId="54F64CF5" w14:textId="77777777" w:rsidR="00D17C21" w:rsidRPr="00D17C21" w:rsidRDefault="00D17C21" w:rsidP="00D17C2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롱 숏 (Long Shot):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마지막 에필로그에서 흑백의 도심 풍경을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롱테이크로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비추며, 원두의 이야기가 곧 우리 사회의 현실임을 암시하며 마무리합니다.</w:t>
      </w:r>
    </w:p>
    <w:p w14:paraId="07F343DA" w14:textId="77777777" w:rsidR="00D17C21" w:rsidRPr="00D17C21" w:rsidRDefault="00D17C21" w:rsidP="00D17C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kern w:val="0"/>
          <w:sz w:val="24"/>
          <w:szCs w:val="24"/>
        </w:rPr>
        <w:pict w14:anchorId="42C0A41E">
          <v:rect id="_x0000_i1025" style="width:0;height:1.5pt" o:hralign="center" o:hrstd="t" o:hr="t" fillcolor="#a0a0a0" stroked="f"/>
        </w:pict>
      </w:r>
    </w:p>
    <w:p w14:paraId="1A7EB2D4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7C2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lastRenderedPageBreak/>
        <w:t>📊</w:t>
      </w:r>
      <w:r w:rsidRPr="00D17C2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요약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132"/>
        <w:gridCol w:w="2571"/>
        <w:gridCol w:w="1729"/>
        <w:gridCol w:w="1992"/>
      </w:tblGrid>
      <w:tr w:rsidR="00D17C21" w:rsidRPr="00D17C21" w14:paraId="6316002C" w14:textId="77777777" w:rsidTr="00D17C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F1E13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17514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주요 장면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54042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숏 (Shot)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DC18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앵글 (Angle)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E86CB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연출 의도</w:t>
            </w:r>
          </w:p>
        </w:tc>
      </w:tr>
      <w:tr w:rsidR="00D17C21" w:rsidRPr="00D17C21" w14:paraId="096DCBD9" w14:textId="77777777" w:rsidTr="00D17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7D70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60947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카페 전경 및 </w:t>
            </w:r>
            <w:proofErr w:type="spellStart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호퍼</w:t>
            </w:r>
            <w:proofErr w:type="spellEnd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ECF98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익스트림</w:t>
            </w:r>
            <w:proofErr w:type="spellEnd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롱 숏 → 클로즈업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EDC27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아이레벨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08727" w14:textId="77777777" w:rsidR="00D17C21" w:rsidRPr="00D17C21" w:rsidRDefault="00D17C21" w:rsidP="00D17C21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공간 설명 및 몰입 </w:t>
            </w:r>
          </w:p>
        </w:tc>
      </w:tr>
      <w:tr w:rsidR="00D17C21" w:rsidRPr="00D17C21" w14:paraId="0250B8B7" w14:textId="77777777" w:rsidTr="00D17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F941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전개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2003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원두 간의 </w:t>
            </w:r>
            <w:proofErr w:type="spellStart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기싸움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CCE10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미디움</w:t>
            </w:r>
            <w:proofErr w:type="spellEnd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숏, </w:t>
            </w:r>
            <w:proofErr w:type="spellStart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익스트림</w:t>
            </w:r>
            <w:proofErr w:type="spellEnd"/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클로즈업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ED6A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로 앵글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5DECA" w14:textId="77777777" w:rsidR="00D17C21" w:rsidRPr="00D17C21" w:rsidRDefault="00D17C21" w:rsidP="00D17C21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서부극적 긴장감 </w:t>
            </w:r>
          </w:p>
        </w:tc>
      </w:tr>
      <w:tr w:rsidR="00D17C21" w:rsidRPr="00D17C21" w14:paraId="15D8BF79" w14:textId="77777777" w:rsidTr="00D17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AE2F9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267E4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그라인더 추락 및 분쇄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862EF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클로즈업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1AC7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하이 앵글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827B9" w14:textId="77777777" w:rsidR="00D17C21" w:rsidRPr="00D17C21" w:rsidRDefault="00D17C21" w:rsidP="00D17C21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압도적 힘과 파괴 </w:t>
            </w:r>
          </w:p>
        </w:tc>
      </w:tr>
      <w:tr w:rsidR="00D17C21" w:rsidRPr="00D17C21" w14:paraId="572D9A5A" w14:textId="77777777" w:rsidTr="00D17C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4193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결말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E7C38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커피 추출 및 도심 풍경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045B1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클로즈업 → 롱 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E4682" w14:textId="77777777" w:rsidR="00D17C21" w:rsidRPr="00D17C21" w:rsidRDefault="00D17C21" w:rsidP="00D17C2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>아이레벨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AD56" w14:textId="77777777" w:rsidR="00D17C21" w:rsidRPr="00D17C21" w:rsidRDefault="00D17C21" w:rsidP="00D17C21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17C21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조화와 사회적 메시지 </w:t>
            </w:r>
          </w:p>
        </w:tc>
      </w:tr>
    </w:tbl>
    <w:p w14:paraId="510D93AB" w14:textId="533B31B3" w:rsidR="00D17C21" w:rsidRDefault="00D17C21"/>
    <w:p w14:paraId="20EE919F" w14:textId="7B554252" w:rsidR="00D17C21" w:rsidRDefault="00D17C21">
      <w:pPr>
        <w:pBdr>
          <w:bottom w:val="thinThickThinMediumGap" w:sz="18" w:space="1" w:color="auto"/>
        </w:pBdr>
      </w:pPr>
    </w:p>
    <w:p w14:paraId="0A3BDFE4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7C2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📸</w:t>
      </w:r>
      <w:r w:rsidRPr="00D17C2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숏의 크기에 따른 분류 (Shot Size)</w:t>
      </w:r>
    </w:p>
    <w:p w14:paraId="3608F623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숏의 크기는 관객이 피사체(원두)에 얼마나 감정적으로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밀착하느냐를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결정합니다.</w:t>
      </w:r>
    </w:p>
    <w:p w14:paraId="10D75B0F" w14:textId="77777777" w:rsidR="00D17C21" w:rsidRPr="00D17C21" w:rsidRDefault="00D17C21" w:rsidP="00D17C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롱 숏 (Extreme Long Shot)</w:t>
      </w:r>
    </w:p>
    <w:p w14:paraId="30CD06B9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아주 먼 거리에서 전체 배경을 담는 화면입니다.</w:t>
      </w:r>
    </w:p>
    <w:p w14:paraId="4487AA7E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도심의 카페 전경을 보여주며 이 이야기가 우리 일상의 어디에서 일어나는지 공간적 배경을 설정합니다.</w:t>
      </w:r>
    </w:p>
    <w:p w14:paraId="23A481F6" w14:textId="77777777" w:rsidR="00D17C21" w:rsidRPr="00D17C21" w:rsidRDefault="00D17C21" w:rsidP="00D17C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롱 숏 (Long Shot)</w:t>
      </w:r>
    </w:p>
    <w:p w14:paraId="791A7A34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피사체의 전체 모습과 주변 환경을 충분히 보여주는 화면입니다.</w:t>
      </w:r>
    </w:p>
    <w:p w14:paraId="07CF13CE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결말 부분에서 흑백의 도심 풍경을 비추며, 원두의 갈등이 결국 우리 사회 전체의 이야기임을 암시하는 여운을 줍니다.</w:t>
      </w:r>
    </w:p>
    <w:p w14:paraId="2E378381" w14:textId="77777777" w:rsidR="00D17C21" w:rsidRPr="00D17C21" w:rsidRDefault="00D17C21" w:rsidP="00D17C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미디움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숏 (Medium Shot)</w:t>
      </w:r>
    </w:p>
    <w:p w14:paraId="22BCB226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피사체의 중간 상반신 정도를 보여주는 화면입니다.</w:t>
      </w:r>
    </w:p>
    <w:p w14:paraId="3C0B1DD1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아라비카와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로부스타가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대치할 때 사용하여 두 캐릭터의 움직임과 대결 구도를 안정적으로 전달합니다.</w:t>
      </w:r>
    </w:p>
    <w:p w14:paraId="1183B5BE" w14:textId="77777777" w:rsidR="00D17C21" w:rsidRPr="00D17C21" w:rsidRDefault="00D17C21" w:rsidP="00D17C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클로즈업 (Close-up)</w:t>
      </w:r>
    </w:p>
    <w:p w14:paraId="04DFF333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대상의 얼굴이나 특정 부위를 크게 잡는 화면입니다.</w:t>
      </w:r>
    </w:p>
    <w:p w14:paraId="1E818F58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주문 벨 소리와 함께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호퍼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내부로 빨려 들어가는 몰입감을 주거나, 원두의 당황함, 손님의 만족스러운 미소 등 감정을 직접적으로 전달합니다.</w:t>
      </w:r>
    </w:p>
    <w:p w14:paraId="6B64F610" w14:textId="77777777" w:rsidR="00D17C21" w:rsidRPr="00D17C21" w:rsidRDefault="00D17C21" w:rsidP="00D17C2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익스트림</w:t>
      </w:r>
      <w:proofErr w:type="spellEnd"/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클로즈업 (Extreme Close-up)</w:t>
      </w:r>
    </w:p>
    <w:p w14:paraId="1B40AE83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눈, 입, 또는 원두의 미세한 질감 등 특정 아주 작은 부분을 화면 가득 채우는 방식입니다.</w:t>
      </w:r>
    </w:p>
    <w:p w14:paraId="1B73A43E" w14:textId="77777777" w:rsidR="00D17C21" w:rsidRPr="00D17C21" w:rsidRDefault="00D17C21" w:rsidP="00D17C2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서부극의 대결 상황에서 원두의 긴장감을 극대화하거나, 그라인더 날에 파괴되는 처절한 순간을 생생하게 묘사합니다.</w:t>
      </w:r>
    </w:p>
    <w:p w14:paraId="3E70B165" w14:textId="77777777" w:rsidR="00D17C21" w:rsidRPr="00D17C21" w:rsidRDefault="00D17C21" w:rsidP="00D17C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kern w:val="0"/>
          <w:sz w:val="24"/>
          <w:szCs w:val="24"/>
        </w:rPr>
        <w:pict w14:anchorId="5D2C5EC0">
          <v:rect id="_x0000_i1027" style="width:0;height:1.5pt" o:hralign="center" o:hrstd="t" o:hr="t" fillcolor="#a0a0a0" stroked="f"/>
        </w:pict>
      </w:r>
    </w:p>
    <w:p w14:paraId="0452457D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17C21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📐</w:t>
      </w:r>
      <w:r w:rsidRPr="00D17C2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각도에 따른 분류 (Camera Angle)</w:t>
      </w:r>
    </w:p>
    <w:p w14:paraId="63407F0F" w14:textId="77777777" w:rsidR="00D17C21" w:rsidRPr="00D17C21" w:rsidRDefault="00D17C21" w:rsidP="00D17C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kern w:val="0"/>
          <w:sz w:val="24"/>
          <w:szCs w:val="24"/>
        </w:rPr>
        <w:t>앵글은 관객이 캐릭터를 어떤 시선으로(권위적인지, 무력한지) 바라보게 할지 결정합니다.</w:t>
      </w:r>
    </w:p>
    <w:p w14:paraId="3C575A8F" w14:textId="77777777" w:rsidR="00D17C21" w:rsidRPr="00D17C21" w:rsidRDefault="00D17C21" w:rsidP="00D17C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아이레벨 (Eye-level)</w:t>
      </w:r>
    </w:p>
    <w:p w14:paraId="7E3A004E" w14:textId="77777777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카메라가 피사체의 눈높이에서 수평으로 촬영하는 방식입니다.</w:t>
      </w:r>
    </w:p>
    <w:p w14:paraId="122AA0CE" w14:textId="77777777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두 원두가 처음 마주칠 때 사용하여 관객이 중립적인 입장에서 그들의 탐색전을 지켜보게 합니다.</w:t>
      </w:r>
    </w:p>
    <w:p w14:paraId="0867CB0B" w14:textId="77777777" w:rsidR="00D17C21" w:rsidRPr="00D17C21" w:rsidRDefault="00D17C21" w:rsidP="00D17C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로 앵글 (Low Angle)</w:t>
      </w:r>
    </w:p>
    <w:p w14:paraId="10E50E0F" w14:textId="77777777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피사체를 아래에서 위로 올려다보며 촬영하는 방식입니다.</w:t>
      </w:r>
    </w:p>
    <w:p w14:paraId="3E591D9B" w14:textId="77777777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아라비카의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선민의식이나 </w:t>
      </w:r>
      <w:proofErr w:type="spellStart"/>
      <w:r w:rsidRPr="00D17C21">
        <w:rPr>
          <w:rFonts w:ascii="굴림" w:eastAsia="굴림" w:hAnsi="굴림" w:cs="굴림"/>
          <w:kern w:val="0"/>
          <w:sz w:val="24"/>
          <w:szCs w:val="24"/>
        </w:rPr>
        <w:t>로부스타의</w:t>
      </w:r>
      <w:proofErr w:type="spellEnd"/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강인한 전사 이미지를 부각해 캐릭터에게 권위와 힘을 부여합니다.</w:t>
      </w:r>
    </w:p>
    <w:p w14:paraId="7BD19A12" w14:textId="77777777" w:rsidR="00D17C21" w:rsidRPr="00D17C21" w:rsidRDefault="00D17C21" w:rsidP="00D17C2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하이 앵글 (High Angle)</w:t>
      </w:r>
    </w:p>
    <w:p w14:paraId="3310B1C8" w14:textId="77777777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의미: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피사체를 위에서 아래로 내려다보며 촬영하는 방식입니다.</w:t>
      </w:r>
    </w:p>
    <w:p w14:paraId="494B5917" w14:textId="538FF644" w:rsidR="00D17C21" w:rsidRPr="00D17C21" w:rsidRDefault="00D17C21" w:rsidP="00D17C2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17C21">
        <w:rPr>
          <w:rFonts w:ascii="굴림" w:eastAsia="굴림" w:hAnsi="굴림" w:cs="굴림"/>
          <w:b/>
          <w:bCs/>
          <w:kern w:val="0"/>
          <w:sz w:val="24"/>
          <w:szCs w:val="24"/>
        </w:rPr>
        <w:t>효과:</w:t>
      </w:r>
      <w:r w:rsidRPr="00D17C21">
        <w:rPr>
          <w:rFonts w:ascii="굴림" w:eastAsia="굴림" w:hAnsi="굴림" w:cs="굴림"/>
          <w:kern w:val="0"/>
          <w:sz w:val="24"/>
          <w:szCs w:val="24"/>
        </w:rPr>
        <w:t xml:space="preserve"> 그라인더라는 거대한 힘 앞에 놓인 두 원두를 작고 나약하게 보이게 하여, 갈등 끝에 맞이한 파괴의 비극성을 강조합니다</w:t>
      </w:r>
    </w:p>
    <w:p w14:paraId="644BE4D9" w14:textId="4E97481A" w:rsidR="00D17C21" w:rsidRDefault="00D17C21">
      <w:pPr>
        <w:pBdr>
          <w:bottom w:val="thinThickThinMediumGap" w:sz="18" w:space="1" w:color="auto"/>
        </w:pBdr>
        <w:rPr>
          <w:b/>
          <w:bCs/>
        </w:rPr>
      </w:pPr>
    </w:p>
    <w:p w14:paraId="55E87935" w14:textId="77777777" w:rsidR="00D17C21" w:rsidRPr="00D17C21" w:rsidRDefault="00D17C21">
      <w:pPr>
        <w:rPr>
          <w:rFonts w:hint="eastAsia"/>
          <w:b/>
          <w:bCs/>
        </w:rPr>
      </w:pPr>
    </w:p>
    <w:sectPr w:rsidR="00D17C21" w:rsidRPr="00D17C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000ED"/>
    <w:multiLevelType w:val="multilevel"/>
    <w:tmpl w:val="6C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4EAF"/>
    <w:multiLevelType w:val="multilevel"/>
    <w:tmpl w:val="B07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27BC5"/>
    <w:multiLevelType w:val="multilevel"/>
    <w:tmpl w:val="F7E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3025"/>
    <w:multiLevelType w:val="multilevel"/>
    <w:tmpl w:val="79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F5AD8"/>
    <w:multiLevelType w:val="multilevel"/>
    <w:tmpl w:val="D13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96C68"/>
    <w:multiLevelType w:val="multilevel"/>
    <w:tmpl w:val="2CA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21"/>
    <w:rsid w:val="001369CA"/>
    <w:rsid w:val="0076436A"/>
    <w:rsid w:val="00D1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E5BB"/>
  <w15:chartTrackingRefBased/>
  <w15:docId w15:val="{4950AB4E-90FA-43CC-BA50-F54F56CD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17C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17C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17C2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17C2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17C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58">
    <w:name w:val="citation-558"/>
    <w:basedOn w:val="a0"/>
    <w:rsid w:val="00D17C21"/>
  </w:style>
  <w:style w:type="character" w:customStyle="1" w:styleId="citation-557">
    <w:name w:val="citation-557"/>
    <w:basedOn w:val="a0"/>
    <w:rsid w:val="00D17C21"/>
  </w:style>
  <w:style w:type="character" w:customStyle="1" w:styleId="citation-556">
    <w:name w:val="citation-556"/>
    <w:basedOn w:val="a0"/>
    <w:rsid w:val="00D17C21"/>
  </w:style>
  <w:style w:type="character" w:customStyle="1" w:styleId="citation-555">
    <w:name w:val="citation-555"/>
    <w:basedOn w:val="a0"/>
    <w:rsid w:val="00D17C21"/>
  </w:style>
  <w:style w:type="character" w:customStyle="1" w:styleId="citation-554">
    <w:name w:val="citation-554"/>
    <w:basedOn w:val="a0"/>
    <w:rsid w:val="00D17C21"/>
  </w:style>
  <w:style w:type="character" w:customStyle="1" w:styleId="citation-553">
    <w:name w:val="citation-553"/>
    <w:basedOn w:val="a0"/>
    <w:rsid w:val="00D17C21"/>
  </w:style>
  <w:style w:type="character" w:customStyle="1" w:styleId="citation-552">
    <w:name w:val="citation-552"/>
    <w:basedOn w:val="a0"/>
    <w:rsid w:val="00D17C21"/>
  </w:style>
  <w:style w:type="character" w:customStyle="1" w:styleId="citation-551">
    <w:name w:val="citation-551"/>
    <w:basedOn w:val="a0"/>
    <w:rsid w:val="00D17C21"/>
  </w:style>
  <w:style w:type="character" w:customStyle="1" w:styleId="citation-550">
    <w:name w:val="citation-550"/>
    <w:basedOn w:val="a0"/>
    <w:rsid w:val="00D17C21"/>
  </w:style>
  <w:style w:type="character" w:customStyle="1" w:styleId="citation-549">
    <w:name w:val="citation-549"/>
    <w:basedOn w:val="a0"/>
    <w:rsid w:val="00D17C21"/>
  </w:style>
  <w:style w:type="character" w:styleId="a4">
    <w:name w:val="Strong"/>
    <w:basedOn w:val="a0"/>
    <w:uiPriority w:val="22"/>
    <w:qFormat/>
    <w:rsid w:val="00D17C21"/>
    <w:rPr>
      <w:b/>
      <w:bCs/>
    </w:rPr>
  </w:style>
  <w:style w:type="character" w:customStyle="1" w:styleId="citation-548">
    <w:name w:val="citation-548"/>
    <w:basedOn w:val="a0"/>
    <w:rsid w:val="00D17C21"/>
  </w:style>
  <w:style w:type="character" w:customStyle="1" w:styleId="citation-547">
    <w:name w:val="citation-547"/>
    <w:basedOn w:val="a0"/>
    <w:rsid w:val="00D17C21"/>
  </w:style>
  <w:style w:type="character" w:customStyle="1" w:styleId="citation-546">
    <w:name w:val="citation-546"/>
    <w:basedOn w:val="a0"/>
    <w:rsid w:val="00D17C21"/>
  </w:style>
  <w:style w:type="character" w:customStyle="1" w:styleId="citation-545">
    <w:name w:val="citation-545"/>
    <w:basedOn w:val="a0"/>
    <w:rsid w:val="00D17C21"/>
  </w:style>
  <w:style w:type="character" w:customStyle="1" w:styleId="citation-610">
    <w:name w:val="citation-610"/>
    <w:basedOn w:val="a0"/>
    <w:rsid w:val="00D17C21"/>
  </w:style>
  <w:style w:type="character" w:customStyle="1" w:styleId="citation-609">
    <w:name w:val="citation-609"/>
    <w:basedOn w:val="a0"/>
    <w:rsid w:val="00D17C21"/>
  </w:style>
  <w:style w:type="character" w:customStyle="1" w:styleId="citation-608">
    <w:name w:val="citation-608"/>
    <w:basedOn w:val="a0"/>
    <w:rsid w:val="00D17C21"/>
  </w:style>
  <w:style w:type="character" w:customStyle="1" w:styleId="citation-607">
    <w:name w:val="citation-607"/>
    <w:basedOn w:val="a0"/>
    <w:rsid w:val="00D17C21"/>
  </w:style>
  <w:style w:type="character" w:customStyle="1" w:styleId="citation-606">
    <w:name w:val="citation-606"/>
    <w:basedOn w:val="a0"/>
    <w:rsid w:val="00D17C21"/>
  </w:style>
  <w:style w:type="character" w:customStyle="1" w:styleId="citation-605">
    <w:name w:val="citation-605"/>
    <w:basedOn w:val="a0"/>
    <w:rsid w:val="00D17C21"/>
  </w:style>
  <w:style w:type="character" w:customStyle="1" w:styleId="citation-604">
    <w:name w:val="citation-604"/>
    <w:basedOn w:val="a0"/>
    <w:rsid w:val="00D17C21"/>
  </w:style>
  <w:style w:type="character" w:customStyle="1" w:styleId="citation-603">
    <w:name w:val="citation-603"/>
    <w:basedOn w:val="a0"/>
    <w:rsid w:val="00D17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3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2026-02-09T04:32:00Z</dcterms:created>
  <dcterms:modified xsi:type="dcterms:W3CDTF">2026-02-09T05:31:00Z</dcterms:modified>
</cp:coreProperties>
</file>