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cs="Calibri"/>
        </w:rPr>
      </w:pPr>
      <w:r>
        <w:rPr>
          <w:rFonts w:cs="Calibri"/>
        </w:rPr>
        <w:t>Souvenirs</w:t>
      </w:r>
      <w:r>
        <w:rPr>
          <w:rFonts w:hint="eastAsia" w:cs="Calibri"/>
        </w:rPr>
        <w:t>需求分析文档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项目概述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项目概述</w:t>
      </w:r>
    </w:p>
    <w:p>
      <w:pPr>
        <w:pStyle w:val="8"/>
        <w:spacing w:line="360" w:lineRule="auto"/>
        <w:ind w:left="840" w:firstLine="0" w:firstLineChars="0"/>
        <w:rPr>
          <w:rFonts w:hint="eastAsia" w:eastAsia="宋体" w:cs="Calibri"/>
          <w:lang w:val="en-US" w:eastAsia="zh-CN"/>
        </w:rPr>
      </w:pPr>
      <w:r>
        <w:rPr>
          <w:rFonts w:hint="eastAsia" w:cs="Calibri"/>
          <w:lang w:val="en-US" w:eastAsia="zh-CN"/>
        </w:rPr>
        <w:t>见project.docx。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用户</w:t>
      </w:r>
    </w:p>
    <w:p>
      <w:pPr>
        <w:pStyle w:val="8"/>
        <w:spacing w:line="360" w:lineRule="auto"/>
        <w:ind w:left="840" w:firstLine="0" w:firstLineChars="0"/>
        <w:rPr>
          <w:rFonts w:hint="eastAsia" w:cs="Calibri"/>
        </w:rPr>
      </w:pPr>
      <w:r>
        <w:rPr>
          <w:rFonts w:hint="eastAsia" w:cs="Calibri"/>
        </w:rPr>
        <w:t>学生及其周围群体。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参与者</w:t>
      </w:r>
    </w:p>
    <w:p>
      <w:pPr>
        <w:pStyle w:val="8"/>
        <w:spacing w:line="360" w:lineRule="auto"/>
        <w:ind w:left="840" w:firstLine="0" w:firstLineChars="0"/>
        <w:rPr>
          <w:rFonts w:hint="eastAsia" w:cs="Calibri"/>
        </w:rPr>
      </w:pPr>
      <w:r>
        <w:rPr>
          <w:rFonts w:hint="eastAsia" w:cs="Calibri"/>
        </w:rPr>
        <w:t>用户、</w:t>
      </w:r>
      <w:r>
        <w:rPr>
          <w:rFonts w:hint="eastAsia" w:cs="Calibri"/>
          <w:lang w:val="en-US" w:eastAsia="zh-CN"/>
        </w:rPr>
        <w:t>小</w:t>
      </w:r>
      <w:r>
        <w:rPr>
          <w:rFonts w:hint="eastAsia" w:cs="Calibri"/>
        </w:rPr>
        <w:t>组</w:t>
      </w:r>
      <w:r>
        <w:rPr>
          <w:rFonts w:hint="eastAsia" w:cs="Calibri"/>
          <w:lang w:eastAsia="zh-CN"/>
        </w:rPr>
        <w:t>。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名词约定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自我评论：对应项目文档的comment；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相册：逻辑上表示用户照片存储的位置，物理上对应用户目录下的一个文件夹；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毕业照：指通过用户上传的照片按照一定的模板生成的照片组合；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hint="eastAsia" w:cs="Calibri"/>
        </w:rPr>
      </w:pPr>
      <w:r>
        <w:rPr>
          <w:rFonts w:hint="eastAsia" w:cs="Calibri"/>
          <w:lang w:val="en-US" w:eastAsia="zh-CN"/>
        </w:rPr>
        <w:t>小组：又称“组”，是多个注册用户所组成的一个集体。用户可以分享自己的照片到小组中，小组中的所有成员都可以看到其他用户分享的照片。用户可以经由小组生成带有其他用户分享照片的毕业照；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hint="eastAsia" w:cs="Calibri"/>
        </w:rPr>
      </w:pPr>
      <w:r>
        <w:rPr>
          <w:rFonts w:hint="eastAsia" w:cs="Calibri"/>
          <w:lang w:val="en-US" w:eastAsia="zh-CN"/>
        </w:rPr>
        <w:t>实际存在：指的是小组存在的意义，从时间和空间两个角度来看：时间上，一个小组应该在一定的时间内保持一定的活跃度；空间上，一个小组至少应由两人组成。满足这两条的小组，被称为实际存在的小组。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项目配置要求</w:t>
      </w:r>
    </w:p>
    <w:tbl>
      <w:tblPr>
        <w:tblStyle w:val="7"/>
        <w:tblW w:w="7816" w:type="dxa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2977"/>
        <w:gridCol w:w="2126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</w:tcPr>
          <w:p>
            <w:pPr>
              <w:spacing w:line="360" w:lineRule="auto"/>
              <w:rPr>
                <w:rFonts w:hint="eastAsia" w:cs="Calibri"/>
              </w:rPr>
            </w:pPr>
          </w:p>
        </w:tc>
        <w:tc>
          <w:tcPr>
            <w:tcW w:w="2977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名称</w:t>
            </w:r>
          </w:p>
        </w:tc>
        <w:tc>
          <w:tcPr>
            <w:tcW w:w="2126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版本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架构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操作系统</w:t>
            </w:r>
          </w:p>
        </w:tc>
        <w:tc>
          <w:tcPr>
            <w:tcW w:w="2977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Win</w:t>
            </w:r>
            <w:r>
              <w:rPr>
                <w:rFonts w:cs="Calibri"/>
              </w:rPr>
              <w:t>10</w:t>
            </w:r>
          </w:p>
        </w:tc>
        <w:tc>
          <w:tcPr>
            <w:tcW w:w="2126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cs="Calibri"/>
              </w:rPr>
              <w:t>B</w:t>
            </w:r>
            <w:r>
              <w:rPr>
                <w:rFonts w:hint="eastAsia" w:cs="Calibri"/>
              </w:rPr>
              <w:t>uild</w:t>
            </w:r>
            <w:r>
              <w:rPr>
                <w:rFonts w:cs="Calibri"/>
              </w:rPr>
              <w:t xml:space="preserve"> 1607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cs="Calibri"/>
              </w:rPr>
              <w:t>X</w:t>
            </w:r>
            <w:r>
              <w:rPr>
                <w:rFonts w:hint="eastAsia" w:cs="Calibri"/>
              </w:rPr>
              <w:t>6</w:t>
            </w:r>
            <w:r>
              <w:rPr>
                <w:rFonts w:cs="Calibri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开发环境</w:t>
            </w:r>
          </w:p>
        </w:tc>
        <w:tc>
          <w:tcPr>
            <w:tcW w:w="2977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Eclipse</w:t>
            </w:r>
            <w:r>
              <w:rPr>
                <w:rFonts w:cs="Calibri"/>
              </w:rPr>
              <w:t xml:space="preserve"> </w:t>
            </w:r>
          </w:p>
        </w:tc>
        <w:tc>
          <w:tcPr>
            <w:tcW w:w="2126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Mars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cs="Calibri"/>
              </w:rPr>
              <w:t>X86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</w:tcPr>
          <w:p>
            <w:pPr>
              <w:spacing w:line="360" w:lineRule="auto"/>
              <w:rPr>
                <w:rFonts w:hint="eastAsia" w:cs="Calibri"/>
              </w:rPr>
            </w:pPr>
          </w:p>
        </w:tc>
        <w:tc>
          <w:tcPr>
            <w:tcW w:w="2977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Mysql Workbench</w:t>
            </w:r>
          </w:p>
        </w:tc>
        <w:tc>
          <w:tcPr>
            <w:tcW w:w="2126" w:type="dxa"/>
          </w:tcPr>
          <w:p>
            <w:pPr>
              <w:spacing w:line="36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6.3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x64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Java</w:t>
            </w:r>
          </w:p>
        </w:tc>
        <w:tc>
          <w:tcPr>
            <w:tcW w:w="2977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JDK</w:t>
            </w:r>
          </w:p>
        </w:tc>
        <w:tc>
          <w:tcPr>
            <w:tcW w:w="2126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1.8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X64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服务器</w:t>
            </w:r>
          </w:p>
        </w:tc>
        <w:tc>
          <w:tcPr>
            <w:tcW w:w="2977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Tomcat</w:t>
            </w:r>
          </w:p>
        </w:tc>
        <w:tc>
          <w:tcPr>
            <w:tcW w:w="2126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8.0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cs="Calibri"/>
              </w:rPr>
              <w:t>X64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数据库</w:t>
            </w:r>
          </w:p>
        </w:tc>
        <w:tc>
          <w:tcPr>
            <w:tcW w:w="2977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Mysql</w:t>
            </w:r>
          </w:p>
        </w:tc>
        <w:tc>
          <w:tcPr>
            <w:tcW w:w="2126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5.6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cs="Calibri"/>
              </w:rPr>
              <w:t>X</w:t>
            </w:r>
            <w:r>
              <w:rPr>
                <w:rFonts w:hint="eastAsia" w:cs="Calibri"/>
              </w:rPr>
              <w:t>8</w:t>
            </w:r>
            <w:r>
              <w:rPr>
                <w:rFonts w:cs="Calibri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CSS</w:t>
            </w:r>
          </w:p>
        </w:tc>
        <w:tc>
          <w:tcPr>
            <w:tcW w:w="2977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Bootstrap</w:t>
            </w:r>
          </w:p>
        </w:tc>
        <w:tc>
          <w:tcPr>
            <w:tcW w:w="2126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3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cs="Calibri"/>
              </w:rPr>
            </w:pPr>
            <w:r>
              <w:rPr>
                <w:rFonts w:hint="eastAsia" w:cs="Calibri"/>
              </w:rPr>
              <w:t>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连接件</w:t>
            </w:r>
          </w:p>
        </w:tc>
        <w:tc>
          <w:tcPr>
            <w:tcW w:w="2977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cs="Calibri"/>
              </w:rPr>
              <w:t xml:space="preserve">Apache </w:t>
            </w:r>
            <w:r>
              <w:rPr>
                <w:rFonts w:hint="default" w:cs="Calibri"/>
                <w:lang w:val="en-US"/>
              </w:rPr>
              <w:t>File Upload</w:t>
            </w:r>
          </w:p>
        </w:tc>
        <w:tc>
          <w:tcPr>
            <w:tcW w:w="2126" w:type="dxa"/>
          </w:tcPr>
          <w:p>
            <w:pPr>
              <w:spacing w:line="360" w:lineRule="auto"/>
              <w:rPr>
                <w:rFonts w:hint="eastAsia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1.3.3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</w:tcPr>
          <w:p>
            <w:pPr>
              <w:spacing w:line="360" w:lineRule="auto"/>
              <w:rPr>
                <w:rFonts w:hint="eastAsia" w:cs="Calibri"/>
              </w:rPr>
            </w:pPr>
          </w:p>
        </w:tc>
        <w:tc>
          <w:tcPr>
            <w:tcW w:w="2977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Apache DBCP</w:t>
            </w:r>
          </w:p>
        </w:tc>
        <w:tc>
          <w:tcPr>
            <w:tcW w:w="2126" w:type="dxa"/>
          </w:tcPr>
          <w:p>
            <w:pPr>
              <w:spacing w:line="36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2.1.1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浏览器</w:t>
            </w:r>
          </w:p>
        </w:tc>
        <w:tc>
          <w:tcPr>
            <w:tcW w:w="2977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Chrome</w:t>
            </w:r>
          </w:p>
        </w:tc>
        <w:tc>
          <w:tcPr>
            <w:tcW w:w="2126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cs="Calibri"/>
              </w:rPr>
              <w:t>53.0.2785.143 m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X64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</w:tcPr>
          <w:p>
            <w:pPr>
              <w:spacing w:line="360" w:lineRule="auto"/>
              <w:rPr>
                <w:rFonts w:hint="eastAsia" w:cs="Calibri"/>
              </w:rPr>
            </w:pPr>
          </w:p>
        </w:tc>
        <w:tc>
          <w:tcPr>
            <w:tcW w:w="2977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IE</w:t>
            </w:r>
          </w:p>
        </w:tc>
        <w:tc>
          <w:tcPr>
            <w:tcW w:w="2126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11.447.14393.0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X64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</w:tcPr>
          <w:p>
            <w:pPr>
              <w:spacing w:line="360" w:lineRule="auto"/>
              <w:rPr>
                <w:rFonts w:hint="eastAsia" w:cs="Calibri"/>
              </w:rPr>
            </w:pPr>
          </w:p>
        </w:tc>
        <w:tc>
          <w:tcPr>
            <w:tcW w:w="2977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Safari</w:t>
            </w:r>
            <w:r>
              <w:rPr>
                <w:rFonts w:cs="Calibri"/>
              </w:rPr>
              <w:t>(for iPad)</w:t>
            </w:r>
          </w:p>
        </w:tc>
        <w:tc>
          <w:tcPr>
            <w:tcW w:w="2126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6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cs="Calibri"/>
              </w:rPr>
            </w:pPr>
            <w:r>
              <w:rPr>
                <w:rFonts w:hint="eastAsia" w:cs="Calibri"/>
              </w:rPr>
              <w:t>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</w:tcPr>
          <w:p>
            <w:pPr>
              <w:spacing w:line="360" w:lineRule="auto"/>
              <w:rPr>
                <w:rFonts w:hint="eastAsia" w:cs="Calibri"/>
              </w:rPr>
            </w:pPr>
          </w:p>
        </w:tc>
        <w:tc>
          <w:tcPr>
            <w:tcW w:w="2977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UC Browser</w:t>
            </w:r>
            <w:r>
              <w:rPr>
                <w:rFonts w:cs="Calibri"/>
              </w:rPr>
              <w:t>(for Android)</w:t>
            </w:r>
          </w:p>
        </w:tc>
        <w:tc>
          <w:tcPr>
            <w:tcW w:w="2126" w:type="dxa"/>
          </w:tcPr>
          <w:p>
            <w:pPr>
              <w:spacing w:line="36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10.4.2.585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----</w:t>
            </w:r>
          </w:p>
        </w:tc>
      </w:tr>
    </w:tbl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架构</w:t>
      </w:r>
    </w:p>
    <w:p>
      <w:pPr>
        <w:pStyle w:val="8"/>
        <w:spacing w:line="360" w:lineRule="auto"/>
        <w:ind w:left="840" w:firstLine="0" w:firstLineChars="0"/>
        <w:rPr>
          <w:rFonts w:hint="eastAsia" w:cs="Calibri"/>
        </w:rPr>
      </w:pPr>
      <w:r>
        <w:rPr>
          <w:rFonts w:hint="eastAsia" w:cs="Calibri"/>
        </w:rPr>
        <w:t>MVC+DAO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cs="Calibri"/>
        </w:rPr>
      </w:pPr>
    </w:p>
    <w:p>
      <w:pPr>
        <w:pStyle w:val="8"/>
        <w:spacing w:line="360" w:lineRule="auto"/>
        <w:ind w:left="840" w:firstLine="0" w:firstLineChars="0"/>
        <w:rPr>
          <w:rFonts w:hint="eastAsia" w:cs="Calibri"/>
        </w:rPr>
      </w:pP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功能需求描述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用户注册</w:t>
      </w:r>
    </w:p>
    <w:p>
      <w:pPr>
        <w:pStyle w:val="8"/>
        <w:spacing w:line="360" w:lineRule="auto"/>
        <w:ind w:left="480" w:leftChars="200" w:firstLine="480"/>
        <w:rPr>
          <w:rFonts w:cs="Calibri"/>
        </w:rPr>
      </w:pPr>
      <w:r>
        <w:rPr>
          <w:rFonts w:hint="eastAsia" w:cs="Calibri"/>
        </w:rPr>
        <w:t>Souvenirs只向注册用户提供服务。注册的业务组成基本是填写相关注册信息(用户名、密码、密码确认)后提交表单，后台根据提交的信息在用户数据表中插入一条数据。</w:t>
      </w:r>
    </w:p>
    <w:p>
      <w:pPr>
        <w:pStyle w:val="8"/>
        <w:spacing w:line="360" w:lineRule="auto"/>
        <w:ind w:left="480" w:leftChars="200" w:firstLine="480"/>
        <w:rPr>
          <w:rFonts w:cs="Calibri"/>
        </w:rPr>
      </w:pPr>
      <w:r>
        <w:rPr>
          <w:rFonts w:hint="eastAsia" w:cs="Calibri"/>
        </w:rPr>
        <w:t>在提交登录信息之前需要对注册信息的合法性进行检查：</w:t>
      </w:r>
    </w:p>
    <w:tbl>
      <w:tblPr>
        <w:tblStyle w:val="7"/>
        <w:tblW w:w="7816" w:type="dxa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8"/>
        <w:gridCol w:w="3402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8" w:type="dxa"/>
          </w:tcPr>
          <w:p>
            <w:pPr>
              <w:pStyle w:val="8"/>
              <w:spacing w:line="360" w:lineRule="auto"/>
              <w:ind w:firstLine="0" w:firstLineChars="0"/>
              <w:rPr>
                <w:rFonts w:hint="eastAsia" w:cs="Calibri"/>
              </w:rPr>
            </w:pPr>
            <w:r>
              <w:rPr>
                <w:rFonts w:hint="eastAsia" w:cs="Calibri"/>
              </w:rPr>
              <w:t>检查域</w:t>
            </w:r>
          </w:p>
        </w:tc>
        <w:tc>
          <w:tcPr>
            <w:tcW w:w="3402" w:type="dxa"/>
          </w:tcPr>
          <w:p>
            <w:pPr>
              <w:pStyle w:val="8"/>
              <w:spacing w:line="360" w:lineRule="auto"/>
              <w:ind w:firstLine="0" w:firstLineChars="0"/>
              <w:rPr>
                <w:rFonts w:hint="eastAsia" w:cs="Calibri"/>
              </w:rPr>
            </w:pPr>
            <w:r>
              <w:rPr>
                <w:rFonts w:hint="eastAsia" w:cs="Calibri"/>
              </w:rPr>
              <w:t>检查条件</w:t>
            </w:r>
          </w:p>
        </w:tc>
        <w:tc>
          <w:tcPr>
            <w:tcW w:w="3056" w:type="dxa"/>
          </w:tcPr>
          <w:p>
            <w:pPr>
              <w:pStyle w:val="8"/>
              <w:spacing w:line="360" w:lineRule="auto"/>
              <w:ind w:firstLine="0" w:firstLineChars="0"/>
              <w:rPr>
                <w:rFonts w:hint="eastAsia" w:cs="Calibri"/>
              </w:rPr>
            </w:pPr>
            <w:r>
              <w:rPr>
                <w:rFonts w:hint="eastAsia" w:cs="Calibri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8" w:type="dxa"/>
          </w:tcPr>
          <w:p>
            <w:pPr>
              <w:pStyle w:val="8"/>
              <w:spacing w:line="360" w:lineRule="auto"/>
              <w:ind w:firstLine="0" w:firstLineChars="0"/>
              <w:rPr>
                <w:rFonts w:hint="eastAsia" w:cs="Calibri"/>
              </w:rPr>
            </w:pPr>
            <w:r>
              <w:rPr>
                <w:rFonts w:hint="eastAsia" w:cs="Calibri"/>
              </w:rPr>
              <w:t>用户名</w:t>
            </w:r>
          </w:p>
        </w:tc>
        <w:tc>
          <w:tcPr>
            <w:tcW w:w="3402" w:type="dxa"/>
          </w:tcPr>
          <w:p>
            <w:pPr>
              <w:pStyle w:val="8"/>
              <w:spacing w:line="360" w:lineRule="auto"/>
              <w:ind w:firstLine="0" w:firstLineChars="0"/>
              <w:rPr>
                <w:rFonts w:hint="eastAsia" w:cs="Calibri"/>
              </w:rPr>
            </w:pPr>
            <w:r>
              <w:rPr>
                <w:rFonts w:hint="eastAsia" w:cs="Calibri"/>
              </w:rPr>
              <w:t>3~</w:t>
            </w:r>
            <w:r>
              <w:rPr>
                <w:rFonts w:cs="Calibri"/>
              </w:rPr>
              <w:t>50</w:t>
            </w:r>
            <w:r>
              <w:rPr>
                <w:rFonts w:hint="eastAsia" w:cs="Calibri"/>
              </w:rPr>
              <w:t>个字符，只可以由半角英文字符和数字组成，用户名不与已有用户冲突。</w:t>
            </w:r>
          </w:p>
        </w:tc>
        <w:tc>
          <w:tcPr>
            <w:tcW w:w="3056" w:type="dxa"/>
          </w:tcPr>
          <w:p>
            <w:pPr>
              <w:pStyle w:val="8"/>
              <w:spacing w:line="360" w:lineRule="auto"/>
              <w:ind w:firstLine="0" w:firstLineChars="0"/>
              <w:rPr>
                <w:rFonts w:hint="eastAsia" w:cs="Calibri"/>
              </w:rPr>
            </w:pPr>
            <w:r>
              <w:rPr>
                <w:rFonts w:hint="eastAsia" w:cs="Calibri"/>
              </w:rPr>
              <w:t>不含其它字符以避免SQL注入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8" w:type="dxa"/>
          </w:tcPr>
          <w:p>
            <w:pPr>
              <w:pStyle w:val="8"/>
              <w:spacing w:line="360" w:lineRule="auto"/>
              <w:ind w:firstLine="0" w:firstLineChars="0"/>
              <w:rPr>
                <w:rFonts w:hint="eastAsia" w:cs="Calibri"/>
              </w:rPr>
            </w:pPr>
            <w:r>
              <w:rPr>
                <w:rFonts w:hint="eastAsia" w:cs="Calibri"/>
              </w:rPr>
              <w:t>密码</w:t>
            </w:r>
          </w:p>
        </w:tc>
        <w:tc>
          <w:tcPr>
            <w:tcW w:w="3402" w:type="dxa"/>
          </w:tcPr>
          <w:p>
            <w:pPr>
              <w:pStyle w:val="8"/>
              <w:spacing w:line="360" w:lineRule="auto"/>
              <w:ind w:firstLine="0" w:firstLineChars="0"/>
              <w:rPr>
                <w:rFonts w:hint="eastAsia" w:cs="Calibri"/>
              </w:rPr>
            </w:pPr>
            <w:r>
              <w:rPr>
                <w:rFonts w:hint="eastAsia" w:cs="Calibri"/>
              </w:rPr>
              <w:t>6~</w:t>
            </w:r>
            <w:r>
              <w:rPr>
                <w:rFonts w:cs="Calibri"/>
              </w:rPr>
              <w:t>50</w:t>
            </w:r>
            <w:r>
              <w:rPr>
                <w:rFonts w:hint="eastAsia" w:cs="Calibri"/>
              </w:rPr>
              <w:t>个字符</w:t>
            </w:r>
          </w:p>
        </w:tc>
        <w:tc>
          <w:tcPr>
            <w:tcW w:w="3056" w:type="dxa"/>
          </w:tcPr>
          <w:p>
            <w:pPr>
              <w:pStyle w:val="8"/>
              <w:spacing w:line="360" w:lineRule="auto"/>
              <w:ind w:firstLine="0" w:firstLineChars="0"/>
              <w:rPr>
                <w:rFonts w:hint="eastAsia" w:cs="Calibri"/>
              </w:rPr>
            </w:pPr>
            <w:r>
              <w:rPr>
                <w:rFonts w:hint="eastAsia" w:cs="Calibri"/>
              </w:rPr>
              <w:t>小于6位的密码安全性太低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8" w:type="dxa"/>
          </w:tcPr>
          <w:p>
            <w:pPr>
              <w:pStyle w:val="8"/>
              <w:spacing w:line="360" w:lineRule="auto"/>
              <w:ind w:firstLine="0" w:firstLineChars="0"/>
              <w:rPr>
                <w:rFonts w:hint="eastAsia" w:cs="Calibri"/>
              </w:rPr>
            </w:pPr>
            <w:r>
              <w:rPr>
                <w:rFonts w:hint="eastAsia" w:cs="Calibri"/>
              </w:rPr>
              <w:t>密码确认</w:t>
            </w:r>
          </w:p>
        </w:tc>
        <w:tc>
          <w:tcPr>
            <w:tcW w:w="3402" w:type="dxa"/>
          </w:tcPr>
          <w:p>
            <w:pPr>
              <w:pStyle w:val="8"/>
              <w:spacing w:line="360" w:lineRule="auto"/>
              <w:ind w:firstLine="0" w:firstLineChars="0"/>
              <w:rPr>
                <w:rFonts w:hint="eastAsia" w:cs="Calibri"/>
              </w:rPr>
            </w:pPr>
            <w:r>
              <w:rPr>
                <w:rFonts w:hint="eastAsia" w:cs="Calibri"/>
              </w:rPr>
              <w:t>应该与密码的内容完全一致</w:t>
            </w:r>
          </w:p>
        </w:tc>
        <w:tc>
          <w:tcPr>
            <w:tcW w:w="3056" w:type="dxa"/>
          </w:tcPr>
          <w:p>
            <w:pPr>
              <w:pStyle w:val="8"/>
              <w:spacing w:line="360" w:lineRule="auto"/>
              <w:ind w:firstLine="0" w:firstLineChars="0"/>
              <w:rPr>
                <w:rFonts w:hint="eastAsia" w:cs="Calibri"/>
              </w:rPr>
            </w:pPr>
            <w:r>
              <w:rPr>
                <w:rFonts w:hint="eastAsia" w:cs="Calibri"/>
              </w:rPr>
              <w:t>保证用户确认注册的密码</w:t>
            </w:r>
          </w:p>
        </w:tc>
      </w:tr>
    </w:tbl>
    <w:p>
      <w:pPr>
        <w:pStyle w:val="8"/>
        <w:spacing w:line="360" w:lineRule="auto"/>
        <w:ind w:left="480" w:leftChars="200" w:firstLine="480"/>
        <w:rPr>
          <w:rFonts w:cs="Calibri"/>
        </w:rPr>
      </w:pPr>
      <w:r>
        <w:rPr>
          <w:rFonts w:hint="eastAsia" w:cs="Calibri"/>
        </w:rPr>
        <w:t>在注册成功后，系统会为用户分配一个唯一的ID。ID的格式为#XXXXXXXXXX</w:t>
      </w:r>
      <w:r>
        <w:rPr>
          <w:rFonts w:cs="Calibri"/>
        </w:rPr>
        <w:t>(</w:t>
      </w:r>
      <w:r>
        <w:rPr>
          <w:rFonts w:hint="eastAsia" w:cs="Calibri"/>
        </w:rPr>
        <w:t>共11位</w:t>
      </w:r>
      <w:r>
        <w:rPr>
          <w:rFonts w:cs="Calibri"/>
        </w:rPr>
        <w:t>)</w:t>
      </w:r>
      <w:r>
        <w:rPr>
          <w:rFonts w:hint="eastAsia" w:cs="Calibri"/>
        </w:rPr>
        <w:t>，其中#为引导提示符，用来与用户名区分。注册成功后，用户有一个默认相册。</w:t>
      </w:r>
    </w:p>
    <w:p>
      <w:pPr>
        <w:pStyle w:val="8"/>
        <w:spacing w:line="360" w:lineRule="auto"/>
        <w:ind w:left="480" w:leftChars="200" w:firstLine="480"/>
        <w:rPr>
          <w:rFonts w:hint="eastAsia" w:cs="Calibri"/>
        </w:rPr>
      </w:pPr>
      <w:r>
        <w:rPr>
          <w:rFonts w:hint="eastAsia" w:cs="Calibri"/>
        </w:rPr>
        <w:t>在后续增量中会加入绑定邮箱的信息。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用户登录</w:t>
      </w:r>
    </w:p>
    <w:p>
      <w:pPr>
        <w:pStyle w:val="8"/>
        <w:spacing w:line="360" w:lineRule="auto"/>
        <w:ind w:left="480" w:leftChars="200" w:firstLine="480"/>
        <w:rPr>
          <w:rFonts w:cs="Calibri"/>
        </w:rPr>
      </w:pPr>
      <w:r>
        <w:rPr>
          <w:rFonts w:hint="eastAsia" w:cs="Calibri"/>
        </w:rPr>
        <w:t>用户在进行所有操作之前需要登录，登录的方式为传统的输入用户名/ID、密码和验证码的方式。使用同一用户的用户名和ID可以得到相同的结果。</w:t>
      </w:r>
    </w:p>
    <w:p>
      <w:pPr>
        <w:pStyle w:val="8"/>
        <w:spacing w:line="360" w:lineRule="auto"/>
        <w:ind w:left="480" w:leftChars="200" w:firstLine="480"/>
        <w:rPr>
          <w:rFonts w:hint="eastAsia" w:cs="Calibri"/>
        </w:rPr>
      </w:pPr>
      <w:r>
        <w:rPr>
          <w:rFonts w:hint="eastAsia" w:cs="Calibri"/>
        </w:rPr>
        <w:t>登陆成功后会进入用户主页，用户可以在该页面查看自己的个人资料、查看相册、选择相关操作(如上传文件、生成毕业照、修改账户信息等)。如果登陆失败会停留在登录界面上，显示登录错误信息。错误信息有两种：一是用户名或密码错误</w:t>
      </w:r>
      <w:r>
        <w:rPr>
          <w:rStyle w:val="5"/>
          <w:rFonts w:cs="Calibri"/>
        </w:rPr>
        <w:footnoteReference w:id="0"/>
      </w:r>
      <w:r>
        <w:rPr>
          <w:rFonts w:hint="eastAsia" w:cs="Calibri"/>
        </w:rPr>
        <w:t>；二是验证码错误。用户名或密码错误的情况下，系统将清空密码框，并且重新加载验证码；验证码错误的情况下，系统将保留密码框中内容，只重新加载验证码。</w:t>
      </w:r>
    </w:p>
    <w:p>
      <w:pPr>
        <w:pStyle w:val="8"/>
        <w:spacing w:line="360" w:lineRule="auto"/>
        <w:ind w:left="480" w:leftChars="200" w:firstLine="480"/>
        <w:rPr>
          <w:rFonts w:hint="eastAsia" w:cs="Calibri"/>
        </w:rPr>
      </w:pPr>
      <w:r>
        <w:rPr>
          <w:rFonts w:hint="eastAsia" w:cs="Calibri"/>
        </w:rPr>
        <w:t>登录分为多个增量开发：第一个增量只完成基本的登录；第二个增量完成记住用户操作；第三个增量结合绑定邮箱完成密码重置操作。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用户管理自己的账户</w:t>
      </w:r>
    </w:p>
    <w:p>
      <w:pPr>
        <w:pStyle w:val="8"/>
        <w:spacing w:line="360" w:lineRule="auto"/>
        <w:ind w:left="480" w:leftChars="200" w:firstLine="480"/>
        <w:rPr>
          <w:rFonts w:cs="Calibri"/>
        </w:rPr>
      </w:pPr>
      <w:r>
        <w:rPr>
          <w:rFonts w:hint="eastAsia" w:cs="Calibri"/>
        </w:rPr>
        <w:t>用户可以修改自己的用户名和密码，但是不可以修改ID。</w:t>
      </w:r>
      <w:r>
        <w:rPr>
          <w:rFonts w:hint="eastAsia" w:cs="Calibri"/>
          <w:lang w:val="en-US" w:eastAsia="zh-CN"/>
        </w:rPr>
        <w:t>修改的内容也需要检查合法性，详情参考功能1。</w:t>
      </w:r>
    </w:p>
    <w:p>
      <w:pPr>
        <w:pStyle w:val="8"/>
        <w:spacing w:line="360" w:lineRule="auto"/>
        <w:ind w:left="480" w:leftChars="200" w:firstLine="480"/>
        <w:rPr>
          <w:rFonts w:hint="eastAsia" w:cs="Calibri"/>
        </w:rPr>
      </w:pPr>
      <w:r>
        <w:rPr>
          <w:rFonts w:hint="eastAsia" w:cs="Calibri"/>
        </w:rPr>
        <w:t>在后续增量中会添加修改绑定邮箱操作。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用户上传自己的照片并自我评论</w:t>
      </w:r>
    </w:p>
    <w:p>
      <w:pPr>
        <w:pStyle w:val="8"/>
        <w:spacing w:line="360" w:lineRule="auto"/>
        <w:ind w:left="480" w:leftChars="200" w:firstLine="480"/>
        <w:rPr>
          <w:rFonts w:cs="Calibri"/>
        </w:rPr>
      </w:pPr>
      <w:r>
        <w:rPr>
          <w:rFonts w:hint="eastAsia" w:cs="Calibri"/>
        </w:rPr>
        <w:t>上传照片的操作在个人主页上完成。用户在个人主页上选择待上传的照片(一张)，然后在下方添加评论以及选择相册，最后选择“上传照片及评论”完成上传。</w:t>
      </w:r>
    </w:p>
    <w:p>
      <w:pPr>
        <w:pStyle w:val="8"/>
        <w:spacing w:line="360" w:lineRule="auto"/>
        <w:ind w:left="480" w:leftChars="200" w:firstLine="480"/>
        <w:rPr>
          <w:rFonts w:hint="eastAsia" w:cs="Calibri"/>
        </w:rPr>
      </w:pPr>
      <w:r>
        <w:rPr>
          <w:rFonts w:hint="eastAsia" w:cs="Calibri"/>
        </w:rPr>
        <w:t>上传的照片会按照“/data/用户名/相册名/时间戳_照片名”的路径格式存在服务器中。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用户制作毕业照</w:t>
      </w:r>
    </w:p>
    <w:p>
      <w:pPr>
        <w:pStyle w:val="8"/>
        <w:spacing w:line="360" w:lineRule="auto"/>
        <w:ind w:left="480" w:leftChars="200" w:firstLine="480"/>
        <w:rPr>
          <w:rFonts w:hint="eastAsia" w:cs="Calibri"/>
        </w:rPr>
      </w:pPr>
      <w:r>
        <w:rPr>
          <w:rFonts w:hint="eastAsia" w:cs="Calibri"/>
        </w:rPr>
        <w:t>用户选择“制作毕业照”选项进入制作页面。用户首先选择一个合适的模板，然后根据模板中的空缺选择填入的照片。照片添加完成后选择“完成制作”，系统会打开一个新的标签页显示生成的毕业照。(通过打印的方式导出)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用户管理自己的相册</w:t>
      </w:r>
    </w:p>
    <w:p>
      <w:pPr>
        <w:pStyle w:val="8"/>
        <w:spacing w:line="360" w:lineRule="auto"/>
        <w:ind w:left="480" w:leftChars="200" w:firstLine="480"/>
        <w:rPr>
          <w:rFonts w:hint="eastAsia" w:cs="Calibri"/>
        </w:rPr>
      </w:pPr>
      <w:r>
        <w:rPr>
          <w:rFonts w:hint="eastAsia" w:cs="Calibri"/>
        </w:rPr>
        <w:t>用户选择“相册管理后”会进入管理界面：用户可以添加一个相册；删除一个相册(相册中内容将一并删除)；修改相册的名字；修改相册的简介；修改相册的查看权限；对相册中照片重命名；添加一张照片；删除一张照片；修改照片的评论。</w:t>
      </w:r>
    </w:p>
    <w:p>
      <w:pPr>
        <w:pStyle w:val="8"/>
        <w:spacing w:line="360" w:lineRule="auto"/>
        <w:ind w:left="480" w:leftChars="200" w:firstLine="480"/>
        <w:rPr>
          <w:rFonts w:hint="eastAsia" w:eastAsia="宋体" w:cs="Calibri"/>
          <w:lang w:val="en-US" w:eastAsia="zh-CN"/>
        </w:rPr>
      </w:pPr>
      <w:r>
        <w:rPr>
          <w:rFonts w:hint="eastAsia" w:cs="Calibri"/>
          <w:lang w:val="en-US" w:eastAsia="zh-CN"/>
        </w:rPr>
        <w:t>所有操作都要完成在数据表中的映射；其中添加/删除/更名相册、添加/删除/更名照片还涉及文件系统的操作。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[for</w:t>
      </w:r>
      <w:r>
        <w:rPr>
          <w:rFonts w:cs="Calibri"/>
        </w:rPr>
        <w:t xml:space="preserve"> </w:t>
      </w:r>
      <w:r>
        <w:rPr>
          <w:rFonts w:hint="eastAsia" w:cs="Calibri"/>
        </w:rPr>
        <w:t>task</w:t>
      </w:r>
      <w:r>
        <w:rPr>
          <w:rFonts w:cs="Calibri"/>
        </w:rPr>
        <w:t>1</w:t>
      </w:r>
      <w:r>
        <w:rPr>
          <w:rFonts w:hint="eastAsia" w:cs="Calibri"/>
        </w:rPr>
        <w:t>]用户完善自己的资料(待完善)</w:t>
      </w:r>
    </w:p>
    <w:p>
      <w:pPr>
        <w:pStyle w:val="8"/>
        <w:spacing w:line="360" w:lineRule="auto"/>
        <w:ind w:left="480" w:leftChars="200" w:firstLine="480"/>
        <w:rPr>
          <w:rFonts w:hint="eastAsia" w:cs="Calibri"/>
        </w:rPr>
      </w:pPr>
      <w:r>
        <w:rPr>
          <w:rFonts w:hint="eastAsia" w:cs="Calibri"/>
        </w:rPr>
        <w:t>用户可以添加自己的个人资料来展示自己，如：性别、年龄、职业、兴趣、头像等等。用户的某项个人资料可以设成私密，这样别人访问到自己的主页就不会显示出来。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用户新建</w:t>
      </w:r>
      <w:r>
        <w:rPr>
          <w:rFonts w:hint="eastAsia" w:cs="Calibri"/>
          <w:lang w:val="en-US" w:eastAsia="zh-CN"/>
        </w:rPr>
        <w:t>小</w:t>
      </w:r>
      <w:r>
        <w:rPr>
          <w:rFonts w:hint="eastAsia" w:cs="Calibri"/>
        </w:rPr>
        <w:t>组</w:t>
      </w:r>
    </w:p>
    <w:p>
      <w:pPr>
        <w:pStyle w:val="8"/>
        <w:spacing w:line="360" w:lineRule="auto"/>
        <w:ind w:left="480" w:leftChars="200" w:firstLine="480"/>
        <w:rPr>
          <w:rFonts w:hint="eastAsia" w:cs="Calibri"/>
          <w:lang w:val="en-US" w:eastAsia="zh-CN"/>
        </w:rPr>
      </w:pPr>
      <w:r>
        <w:rPr>
          <w:rFonts w:hint="eastAsia" w:cs="Calibri"/>
          <w:lang w:val="en-US" w:eastAsia="zh-CN"/>
        </w:rPr>
        <w:t>所有的注册用户都可以创建一个小组，用户可以为小组创建名称和简介。每个小组都有唯一标识ID，这个ID是查找、加入、退出小组所必需的。创建的小组是逻辑概念，没有物理实现。系统通过数据表来维护小组实体。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用户加入一个已存在的</w:t>
      </w:r>
      <w:r>
        <w:rPr>
          <w:rFonts w:hint="eastAsia" w:cs="Calibri"/>
          <w:lang w:val="en-US" w:eastAsia="zh-CN"/>
        </w:rPr>
        <w:t>小</w:t>
      </w:r>
      <w:r>
        <w:rPr>
          <w:rFonts w:hint="eastAsia" w:cs="Calibri"/>
        </w:rPr>
        <w:t>组</w:t>
      </w:r>
    </w:p>
    <w:p>
      <w:pPr>
        <w:pStyle w:val="8"/>
        <w:spacing w:line="360" w:lineRule="auto"/>
        <w:ind w:left="480" w:leftChars="200" w:firstLine="480"/>
        <w:rPr>
          <w:rFonts w:hint="eastAsia" w:cs="Calibri"/>
          <w:lang w:val="en-US" w:eastAsia="zh-CN"/>
        </w:rPr>
      </w:pPr>
      <w:r>
        <w:rPr>
          <w:rFonts w:hint="eastAsia" w:cs="Calibri"/>
          <w:lang w:val="en-US" w:eastAsia="zh-CN"/>
        </w:rPr>
        <w:t>用户可以搜索小组的ID(或名字，高级功能)来加入一个小组。当有用户加入小组的时候，小组的每个用户将收到一条消息，以提示有人加入了该小组。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用户向一个加入的组分享照片</w:t>
      </w:r>
    </w:p>
    <w:p>
      <w:pPr>
        <w:pStyle w:val="8"/>
        <w:spacing w:line="360" w:lineRule="auto"/>
        <w:ind w:left="480" w:leftChars="200" w:firstLine="480"/>
        <w:rPr>
          <w:rFonts w:hint="eastAsia" w:cs="Calibri"/>
          <w:lang w:val="en-US" w:eastAsia="zh-CN"/>
        </w:rPr>
      </w:pPr>
      <w:r>
        <w:rPr>
          <w:rFonts w:hint="eastAsia" w:cs="Calibri"/>
          <w:lang w:val="en-US" w:eastAsia="zh-CN"/>
        </w:rPr>
        <w:t>用户首先进入自己的照片页面，然后选择“分享到小组”，选择想要分享的小组后，该照片就可以被小组中的所有人查看了。小组中一个成员分享的照片不能被其他用户再次分享，分享的照片只是多了一个读取权限但是文件位置没有任何变动。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  <w:lang w:val="en-US" w:eastAsia="zh-CN"/>
        </w:rPr>
        <w:t>用户解除分享自己的照片</w:t>
      </w:r>
    </w:p>
    <w:p>
      <w:pPr>
        <w:pStyle w:val="8"/>
        <w:numPr>
          <w:numId w:val="0"/>
        </w:numPr>
        <w:spacing w:line="360" w:lineRule="auto"/>
        <w:ind w:left="480" w:leftChars="0" w:firstLine="419" w:firstLineChars="0"/>
        <w:rPr>
          <w:rFonts w:hint="eastAsia" w:eastAsia="宋体" w:cs="Calibri"/>
          <w:lang w:val="en-US" w:eastAsia="zh-CN"/>
        </w:rPr>
      </w:pPr>
      <w:r>
        <w:rPr>
          <w:rFonts w:hint="eastAsia" w:cs="Calibri"/>
          <w:lang w:val="en-US" w:eastAsia="zh-CN"/>
        </w:rPr>
        <w:t>用户在小组内选择自己分享的照片，然后选择“不再分享照片”，此时该照片便不能再被小组内用户所用。注意的是，如果有用户使用了已撤销分享的照片作为自己的毕业照，重新生成的时候该照片将不可用。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升级功能5：用户可以将组内的照片用作自己的毕业照</w:t>
      </w:r>
    </w:p>
    <w:p>
      <w:pPr>
        <w:pStyle w:val="8"/>
        <w:spacing w:line="360" w:lineRule="auto"/>
        <w:ind w:left="480" w:leftChars="200" w:firstLine="480"/>
        <w:rPr>
          <w:rFonts w:hint="eastAsia" w:cs="Calibri"/>
          <w:lang w:val="en-US" w:eastAsia="zh-CN"/>
        </w:rPr>
      </w:pPr>
      <w:r>
        <w:rPr>
          <w:rFonts w:hint="eastAsia" w:cs="Calibri"/>
          <w:lang w:val="en-US" w:eastAsia="zh-CN"/>
        </w:rPr>
        <w:t>基本的生成方式与生成个人毕业照相似，用户可以选择更多的照片：个人照片和通过小组分享的照片。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  <w:lang w:val="en-US" w:eastAsia="zh-CN"/>
        </w:rPr>
        <w:t>用户退出所在的小组</w:t>
      </w:r>
    </w:p>
    <w:p>
      <w:pPr>
        <w:pStyle w:val="8"/>
        <w:spacing w:line="360" w:lineRule="auto"/>
        <w:ind w:left="480" w:leftChars="200" w:firstLine="480"/>
        <w:rPr>
          <w:rFonts w:hint="eastAsia" w:cs="Calibri"/>
          <w:lang w:val="en-US" w:eastAsia="zh-CN"/>
        </w:rPr>
      </w:pPr>
      <w:r>
        <w:rPr>
          <w:rFonts w:hint="eastAsia" w:cs="Calibri"/>
          <w:lang w:val="en-US" w:eastAsia="zh-CN"/>
        </w:rPr>
        <w:t>用户在想要退出的小组中选择“退出小组”，即可退出。退出后所有已分享到该小组的照片都会解除分享；并且用户也不能看到已退出小组的分享照片。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  <w:lang w:val="en-US" w:eastAsia="zh-CN"/>
        </w:rPr>
        <w:t>检查小组实际存在性</w:t>
      </w:r>
    </w:p>
    <w:p>
      <w:pPr>
        <w:pStyle w:val="8"/>
        <w:numPr>
          <w:numId w:val="0"/>
        </w:numPr>
        <w:spacing w:line="360" w:lineRule="auto"/>
        <w:ind w:left="420" w:leftChars="0" w:firstLine="420" w:firstLineChars="0"/>
        <w:rPr>
          <w:rFonts w:hint="eastAsia" w:eastAsia="宋体" w:cs="Calibri"/>
          <w:lang w:val="en-US" w:eastAsia="zh-CN"/>
        </w:rPr>
      </w:pPr>
      <w:r>
        <w:rPr>
          <w:rFonts w:hint="eastAsia" w:cs="Calibri"/>
          <w:lang w:val="en-US" w:eastAsia="zh-CN"/>
        </w:rPr>
        <w:t>在用户退出的时候，系统对退出的小组进行空间实际存在性的检查，如果没有成员将删除小组；定期进行全部小组的实际存在性检查，对于长时间没有活跃或者只有一个用户的小组，向组内成员发送提示消息。一段时间后(如7天)仍然不满足实际存在条件的，将删除该小组；对于没有用户存在的小组，检测到则直接删除。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[进一步]防止SQL注入</w:t>
      </w:r>
    </w:p>
    <w:p>
      <w:pPr>
        <w:pStyle w:val="8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cs="Calibri"/>
          <w:lang w:val="en-US" w:eastAsia="zh-CN"/>
        </w:rPr>
      </w:pPr>
      <w:r>
        <w:rPr>
          <w:rFonts w:hint="eastAsia" w:cs="Calibri"/>
          <w:lang w:val="en-US" w:eastAsia="zh-CN"/>
        </w:rPr>
        <w:t>通过限制用户名的格式，对密码中敏感字符的转义解决SQL注入问题。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[进一步]用户密码传输过程中加密</w:t>
      </w:r>
    </w:p>
    <w:p>
      <w:pPr>
        <w:pStyle w:val="8"/>
        <w:numPr>
          <w:numId w:val="0"/>
        </w:numPr>
        <w:spacing w:line="360" w:lineRule="auto"/>
        <w:ind w:left="480" w:leftChars="0" w:firstLine="419" w:firstLineChars="0"/>
        <w:rPr>
          <w:rFonts w:hint="eastAsia" w:eastAsia="宋体" w:cs="Calibri"/>
          <w:lang w:val="en-US" w:eastAsia="zh-CN"/>
        </w:rPr>
      </w:pPr>
      <w:r>
        <w:rPr>
          <w:rFonts w:hint="eastAsia" w:cs="Calibri"/>
          <w:lang w:val="en-US" w:eastAsia="zh-CN"/>
        </w:rPr>
        <w:t>在客户端使用SHA1对用户输入的密码进行编码，然后在服务器端采用PBKDF2加盐值的方法编码，在很大程度上保证用户密码难以被破解。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[进两步]用户邮箱认证与密码找</w:t>
      </w:r>
      <w:bookmarkStart w:id="0" w:name="_GoBack"/>
      <w:bookmarkEnd w:id="0"/>
      <w:r>
        <w:rPr>
          <w:rFonts w:hint="eastAsia" w:cs="Calibri"/>
        </w:rPr>
        <w:t>回</w:t>
      </w:r>
    </w:p>
    <w:p>
      <w:pPr>
        <w:pStyle w:val="8"/>
        <w:numPr>
          <w:numId w:val="0"/>
        </w:numPr>
        <w:spacing w:line="360" w:lineRule="auto"/>
        <w:ind w:left="480" w:leftChars="0" w:firstLine="419" w:firstLineChars="0"/>
        <w:rPr>
          <w:rFonts w:hint="eastAsia" w:eastAsia="宋体" w:cs="Calibri"/>
          <w:lang w:val="en-US" w:eastAsia="zh-CN"/>
        </w:rPr>
      </w:pPr>
      <w:r>
        <w:rPr>
          <w:rFonts w:hint="eastAsia" w:cs="Calibri"/>
          <w:lang w:val="en-US" w:eastAsia="zh-CN"/>
        </w:rPr>
        <w:t>在注册的时候需要填写验证邮箱，然后系统向对应的邮箱发一封验证邮件，里面包含用户的验证信息。邮件有效期一般设为15~30分钟。用户登录验证邮箱后，点击该链接，跳转到验证页面。系统对验证请求进行校验，校验成功则该邮箱称为用户的验证邮箱；不论是否验证成功，验证链接都将失效。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[进两步]用户免密码登录</w:t>
      </w:r>
    </w:p>
    <w:p>
      <w:pPr>
        <w:pStyle w:val="8"/>
        <w:numPr>
          <w:numId w:val="0"/>
        </w:numPr>
        <w:spacing w:line="360" w:lineRule="auto"/>
        <w:ind w:left="480" w:leftChars="0" w:firstLine="419" w:firstLineChars="0"/>
        <w:rPr>
          <w:rFonts w:hint="eastAsia" w:eastAsia="宋体" w:cs="Calibri"/>
          <w:lang w:val="en-US" w:eastAsia="zh-CN"/>
        </w:rPr>
      </w:pPr>
      <w:r>
        <w:rPr>
          <w:rFonts w:hint="eastAsia" w:cs="Calibri"/>
          <w:lang w:val="en-US" w:eastAsia="zh-CN"/>
        </w:rPr>
        <w:t>在用户登录的时候如果选择“记住我”，系统会生成一个验证cookies给浏览器，并且设定其过期时限为30天。在有效期内，用户打开主页的时候回传递cookies给系统，系统会从cookies中解析出用户信息并直接跳转到登录界面。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[进三步]生成毕业照的导出</w:t>
      </w:r>
    </w:p>
    <w:p>
      <w:pPr>
        <w:pStyle w:val="8"/>
        <w:numPr>
          <w:numId w:val="0"/>
        </w:numPr>
        <w:spacing w:line="360" w:lineRule="auto"/>
        <w:ind w:left="480" w:leftChars="0" w:firstLine="419" w:firstLineChars="0"/>
        <w:rPr>
          <w:rFonts w:hint="eastAsia" w:eastAsia="宋体" w:cs="Calibri"/>
          <w:lang w:val="en-US" w:eastAsia="zh-CN"/>
        </w:rPr>
      </w:pPr>
      <w:r>
        <w:rPr>
          <w:rFonts w:hint="eastAsia" w:cs="Calibri"/>
          <w:lang w:val="en-US" w:eastAsia="zh-CN"/>
        </w:rPr>
        <w:t>用户可以将毕业照到处成jpg格式，下载到本地。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hint="eastAsia" w:cs="Calibri"/>
        </w:rPr>
      </w:pP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分析图表</w:t>
      </w:r>
    </w:p>
    <w:p>
      <w:pPr>
        <w:pStyle w:val="8"/>
        <w:numPr>
          <w:numId w:val="0"/>
        </w:numPr>
        <w:spacing w:line="360" w:lineRule="auto"/>
        <w:ind w:leftChars="0" w:firstLine="420" w:firstLineChars="0"/>
        <w:rPr>
          <w:rFonts w:cs="Calibri"/>
        </w:rPr>
      </w:pP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cs="Calibri"/>
        </w:rPr>
      </w:pPr>
      <w:r>
        <w:rPr>
          <w:rFonts w:hint="eastAsia" w:cs="Calibri"/>
        </w:rPr>
        <w:t>项目进度安排</w:t>
      </w:r>
    </w:p>
    <w:p>
      <w:pPr>
        <w:pStyle w:val="8"/>
        <w:spacing w:line="360" w:lineRule="auto"/>
        <w:ind w:left="480" w:firstLine="0" w:firstLineChars="0"/>
        <w:rPr>
          <w:rFonts w:hint="eastAsia" w:cs="Calibri"/>
        </w:rPr>
      </w:pPr>
    </w:p>
    <w:sectPr>
      <w:footnotePr>
        <w:numFmt w:val="decimalEnclosedCircle"/>
      </w:foot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3"/>
        <w:rPr>
          <w:rFonts w:hint="eastAsia"/>
          <w:sz w:val="20"/>
        </w:rPr>
      </w:pPr>
      <w:r>
        <w:rPr>
          <w:rStyle w:val="5"/>
          <w:sz w:val="21"/>
        </w:rPr>
        <w:footnoteRef/>
      </w:r>
      <w:r>
        <w:rPr>
          <w:sz w:val="21"/>
        </w:rPr>
        <w:t xml:space="preserve"> </w:t>
      </w:r>
      <w:r>
        <w:rPr>
          <w:rFonts w:hint="eastAsia"/>
          <w:sz w:val="21"/>
        </w:rPr>
        <w:t>从安全角度看，为了降低暴力破解的可能性，不能给出只有密码错误的提示。如果这样做会无形中透露给攻击者“他所尝试的用户是存在的”的信息。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553F6"/>
    <w:multiLevelType w:val="multilevel"/>
    <w:tmpl w:val="17F553F6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6E87CA9"/>
    <w:multiLevelType w:val="multilevel"/>
    <w:tmpl w:val="46E87CA9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2">
    <w:nsid w:val="476C2C88"/>
    <w:multiLevelType w:val="multilevel"/>
    <w:tmpl w:val="476C2C88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8A3340"/>
    <w:multiLevelType w:val="multilevel"/>
    <w:tmpl w:val="7F8A3340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numFmt w:val="decimalEnclosedCircle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31F"/>
    <w:rsid w:val="00076C47"/>
    <w:rsid w:val="0021438C"/>
    <w:rsid w:val="002402F0"/>
    <w:rsid w:val="002B7BCA"/>
    <w:rsid w:val="003A6E45"/>
    <w:rsid w:val="005C1581"/>
    <w:rsid w:val="0074169A"/>
    <w:rsid w:val="0080279F"/>
    <w:rsid w:val="0085007C"/>
    <w:rsid w:val="00977BFD"/>
    <w:rsid w:val="009B6B85"/>
    <w:rsid w:val="00A7631F"/>
    <w:rsid w:val="00B325E8"/>
    <w:rsid w:val="00C23B7A"/>
    <w:rsid w:val="00D81D79"/>
    <w:rsid w:val="00E879C9"/>
    <w:rsid w:val="00F145F3"/>
    <w:rsid w:val="00F81B97"/>
    <w:rsid w:val="00FB2CD2"/>
    <w:rsid w:val="058D6627"/>
    <w:rsid w:val="0D6A482B"/>
    <w:rsid w:val="2D651C9A"/>
    <w:rsid w:val="40A32607"/>
    <w:rsid w:val="47FD0E58"/>
    <w:rsid w:val="628060FC"/>
    <w:rsid w:val="6E28677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theme="minorBidi"/>
      <w:kern w:val="2"/>
      <w:sz w:val="24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note text"/>
    <w:basedOn w:val="1"/>
    <w:link w:val="10"/>
    <w:unhideWhenUsed/>
    <w:uiPriority w:val="99"/>
    <w:pPr>
      <w:snapToGrid w:val="0"/>
      <w:jc w:val="left"/>
    </w:pPr>
    <w:rPr>
      <w:sz w:val="18"/>
      <w:szCs w:val="18"/>
    </w:rPr>
  </w:style>
  <w:style w:type="character" w:styleId="5">
    <w:name w:val="footnote reference"/>
    <w:basedOn w:val="4"/>
    <w:unhideWhenUsed/>
    <w:uiPriority w:val="99"/>
    <w:rPr>
      <w:vertAlign w:val="superscript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字符"/>
    <w:basedOn w:val="4"/>
    <w:link w:val="2"/>
    <w:semiHidden/>
    <w:uiPriority w:val="99"/>
    <w:rPr>
      <w:rFonts w:ascii="Calibri" w:hAnsi="Calibri" w:eastAsia="宋体"/>
      <w:sz w:val="18"/>
      <w:szCs w:val="18"/>
    </w:rPr>
  </w:style>
  <w:style w:type="character" w:customStyle="1" w:styleId="10">
    <w:name w:val="脚注文本 字符"/>
    <w:basedOn w:val="4"/>
    <w:link w:val="3"/>
    <w:semiHidden/>
    <w:uiPriority w:val="99"/>
    <w:rPr>
      <w:rFonts w:ascii="Calibri" w:hAnsi="Calibri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028ABA-31B1-4FF5-9889-36CA166D8A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272</Words>
  <Characters>1552</Characters>
  <Lines>12</Lines>
  <Paragraphs>3</Paragraphs>
  <TotalTime>0</TotalTime>
  <ScaleCrop>false</ScaleCrop>
  <LinksUpToDate>false</LinksUpToDate>
  <CharactersWithSpaces>1821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2016-11-28T13:54:00Z</dcterms:created>
  <dc:creator>Chenghong Li</dc:creator>
  <cp:lastModifiedBy>Chenghong Li</cp:lastModifiedBy>
  <dcterms:modified xsi:type="dcterms:W3CDTF">2016-11-29T08:44:10Z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