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C75" w:rsidRDefault="001E00E7">
      <w:pPr>
        <w:jc w:val="center"/>
        <w:rPr>
          <w:rFonts w:ascii="微软雅黑" w:eastAsia="微软雅黑" w:hAnsi="微软雅黑" w:cs="微软雅黑"/>
          <w:b/>
          <w:bCs/>
          <w:sz w:val="36"/>
          <w:szCs w:val="36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Vue</w:t>
      </w:r>
      <w:proofErr w:type="spellEnd"/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 xml:space="preserve"> 3.0 + Typescript基础教程</w:t>
      </w:r>
    </w:p>
    <w:p w:rsidR="009276AE" w:rsidRDefault="009276AE">
      <w:pPr>
        <w:jc w:val="center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9276AE" w:rsidRDefault="009276AE" w:rsidP="009276AE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cs="微软雅黑"/>
          <w:b/>
          <w:bCs/>
          <w:sz w:val="30"/>
          <w:szCs w:val="30"/>
        </w:rPr>
      </w:pPr>
      <w:r w:rsidRPr="009276AE">
        <w:rPr>
          <w:rFonts w:ascii="微软雅黑" w:eastAsia="微软雅黑" w:hAnsi="微软雅黑" w:cs="微软雅黑" w:hint="eastAsia"/>
          <w:b/>
          <w:bCs/>
          <w:sz w:val="30"/>
          <w:szCs w:val="30"/>
        </w:rPr>
        <w:t>Vue</w:t>
      </w:r>
      <w:r w:rsidRPr="009276AE">
        <w:rPr>
          <w:rFonts w:ascii="微软雅黑" w:eastAsia="微软雅黑" w:hAnsi="微软雅黑" w:cs="微软雅黑"/>
          <w:b/>
          <w:bCs/>
          <w:sz w:val="30"/>
          <w:szCs w:val="30"/>
        </w:rPr>
        <w:t>3</w:t>
      </w:r>
      <w:r w:rsidRPr="009276AE">
        <w:rPr>
          <w:rFonts w:ascii="微软雅黑" w:eastAsia="微软雅黑" w:hAnsi="微软雅黑" w:cs="微软雅黑" w:hint="eastAsia"/>
          <w:b/>
          <w:bCs/>
          <w:sz w:val="30"/>
          <w:szCs w:val="30"/>
        </w:rPr>
        <w:t>与Vue</w:t>
      </w:r>
      <w:r w:rsidRPr="009276AE">
        <w:rPr>
          <w:rFonts w:ascii="微软雅黑" w:eastAsia="微软雅黑" w:hAnsi="微软雅黑" w:cs="微软雅黑"/>
          <w:b/>
          <w:bCs/>
          <w:sz w:val="30"/>
          <w:szCs w:val="30"/>
        </w:rPr>
        <w:t>2</w:t>
      </w:r>
      <w:r w:rsidRPr="009276AE">
        <w:rPr>
          <w:rFonts w:ascii="微软雅黑" w:eastAsia="微软雅黑" w:hAnsi="微软雅黑" w:cs="微软雅黑" w:hint="eastAsia"/>
          <w:b/>
          <w:bCs/>
          <w:sz w:val="30"/>
          <w:szCs w:val="30"/>
        </w:rPr>
        <w:t>主要区别</w:t>
      </w:r>
    </w:p>
    <w:p w:rsidR="009276AE" w:rsidRPr="0014667C" w:rsidRDefault="0014667C" w:rsidP="0014667C">
      <w:pPr>
        <w:ind w:left="420" w:firstLine="30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="009276AE" w:rsidRPr="0014667C">
        <w:rPr>
          <w:rFonts w:ascii="宋体" w:eastAsia="宋体" w:hAnsi="宋体" w:cs="宋体" w:hint="eastAsia"/>
          <w:sz w:val="28"/>
          <w:szCs w:val="28"/>
        </w:rPr>
        <w:t>Vu</w:t>
      </w:r>
      <w:r w:rsidR="009276AE" w:rsidRPr="0014667C">
        <w:rPr>
          <w:rFonts w:ascii="宋体" w:eastAsia="宋体" w:hAnsi="宋体" w:cs="宋体"/>
          <w:sz w:val="28"/>
          <w:szCs w:val="28"/>
        </w:rPr>
        <w:t>e3</w:t>
      </w:r>
      <w:r w:rsidR="009276AE" w:rsidRPr="0014667C">
        <w:rPr>
          <w:rFonts w:ascii="宋体" w:eastAsia="宋体" w:hAnsi="宋体" w:cs="宋体" w:hint="eastAsia"/>
          <w:sz w:val="28"/>
          <w:szCs w:val="28"/>
        </w:rPr>
        <w:t>更快、更小</w:t>
      </w:r>
      <w:r w:rsidRPr="0014667C"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14667C">
        <w:rPr>
          <w:rFonts w:ascii="宋体" w:eastAsia="宋体" w:hAnsi="宋体" w:cs="宋体"/>
          <w:sz w:val="28"/>
          <w:szCs w:val="28"/>
        </w:rPr>
        <w:t xml:space="preserve"> </w:t>
      </w:r>
    </w:p>
    <w:p w:rsidR="009276AE" w:rsidRPr="009276AE" w:rsidRDefault="009276AE" w:rsidP="0014667C">
      <w:pPr>
        <w:ind w:firstLineChars="400" w:firstLine="960"/>
        <w:rPr>
          <w:rFonts w:ascii="宋体" w:eastAsia="宋体" w:hAnsi="宋体" w:cs="宋体"/>
          <w:sz w:val="24"/>
        </w:rPr>
      </w:pPr>
      <w:r w:rsidRPr="009276AE">
        <w:rPr>
          <w:rFonts w:ascii="宋体" w:eastAsia="宋体" w:hAnsi="宋体" w:cs="宋体" w:hint="eastAsia"/>
          <w:sz w:val="24"/>
        </w:rPr>
        <w:t>更快：通过proxy重构虚拟</w:t>
      </w:r>
      <w:proofErr w:type="spellStart"/>
      <w:r w:rsidRPr="009276AE">
        <w:rPr>
          <w:rFonts w:ascii="宋体" w:eastAsia="宋体" w:hAnsi="宋体" w:cs="宋体" w:hint="eastAsia"/>
          <w:sz w:val="24"/>
        </w:rPr>
        <w:t>dom</w:t>
      </w:r>
      <w:proofErr w:type="spellEnd"/>
    </w:p>
    <w:p w:rsidR="009276AE" w:rsidRPr="009276AE" w:rsidRDefault="009276AE" w:rsidP="009276AE">
      <w:pPr>
        <w:ind w:left="720"/>
        <w:rPr>
          <w:rFonts w:ascii="宋体" w:eastAsia="宋体" w:hAnsi="宋体" w:cs="宋体"/>
          <w:sz w:val="28"/>
          <w:szCs w:val="28"/>
        </w:rPr>
      </w:pPr>
      <w:r w:rsidRPr="009276AE">
        <w:rPr>
          <w:rFonts w:ascii="宋体" w:eastAsia="宋体" w:hAnsi="宋体" w:cs="宋体"/>
          <w:sz w:val="24"/>
        </w:rPr>
        <w:t xml:space="preserve">  </w:t>
      </w:r>
      <w:r w:rsidRPr="009276AE">
        <w:rPr>
          <w:rFonts w:ascii="宋体" w:eastAsia="宋体" w:hAnsi="宋体" w:cs="宋体" w:hint="eastAsia"/>
          <w:sz w:val="24"/>
        </w:rPr>
        <w:t>更小：支持tree-shaking（作用：删除没用的代码，比如某些大型库中未用到的组件等），运行时最小体积将低于1</w:t>
      </w:r>
      <w:r w:rsidRPr="009276AE">
        <w:rPr>
          <w:rFonts w:ascii="宋体" w:eastAsia="宋体" w:hAnsi="宋体" w:cs="宋体"/>
          <w:sz w:val="24"/>
        </w:rPr>
        <w:t>0</w:t>
      </w:r>
      <w:r w:rsidRPr="009276AE">
        <w:rPr>
          <w:rFonts w:ascii="宋体" w:eastAsia="宋体" w:hAnsi="宋体" w:cs="宋体" w:hint="eastAsia"/>
          <w:sz w:val="24"/>
        </w:rPr>
        <w:t>kb</w:t>
      </w:r>
    </w:p>
    <w:p w:rsidR="0014667C" w:rsidRPr="0014667C" w:rsidRDefault="0014667C" w:rsidP="0014667C">
      <w:pPr>
        <w:ind w:left="70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2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Pr="0014667C">
        <w:rPr>
          <w:rFonts w:ascii="宋体" w:eastAsia="宋体" w:hAnsi="宋体" w:cs="宋体" w:hint="eastAsia"/>
          <w:sz w:val="28"/>
          <w:szCs w:val="28"/>
        </w:rPr>
        <w:t>Proxy替换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Object.defineProperty</w:t>
      </w:r>
      <w:proofErr w:type="spellEnd"/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 w:hint="eastAsia"/>
          <w:sz w:val="28"/>
          <w:szCs w:val="28"/>
        </w:rPr>
        <w:t>3、</w:t>
      </w:r>
      <w:r w:rsidRPr="0014667C">
        <w:rPr>
          <w:rFonts w:ascii="宋体" w:eastAsia="宋体" w:hAnsi="宋体" w:cs="宋体" w:hint="eastAsia"/>
          <w:sz w:val="28"/>
          <w:szCs w:val="28"/>
        </w:rPr>
        <w:t>虚拟Dom重构(diff算法更快)</w:t>
      </w:r>
    </w:p>
    <w:p w:rsidR="0014667C" w:rsidRPr="0014667C" w:rsidRDefault="0014667C" w:rsidP="0014667C">
      <w:pPr>
        <w:ind w:left="420" w:firstLineChars="200" w:firstLine="48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Vue2.x全局比较每个节点，若节点发生变化，更新该节点</w:t>
      </w:r>
    </w:p>
    <w:p w:rsidR="0014667C" w:rsidRDefault="0014667C" w:rsidP="0014667C">
      <w:pPr>
        <w:ind w:left="420" w:firstLineChars="200" w:firstLine="48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Vue3.x在创建虚拟</w:t>
      </w:r>
      <w:proofErr w:type="spellStart"/>
      <w:r w:rsidRPr="0014667C">
        <w:rPr>
          <w:rFonts w:ascii="宋体" w:eastAsia="宋体" w:hAnsi="宋体" w:cs="宋体" w:hint="eastAsia"/>
          <w:sz w:val="24"/>
        </w:rPr>
        <w:t>dom</w:t>
      </w:r>
      <w:proofErr w:type="spellEnd"/>
      <w:r w:rsidRPr="0014667C">
        <w:rPr>
          <w:rFonts w:ascii="宋体" w:eastAsia="宋体" w:hAnsi="宋体" w:cs="宋体" w:hint="eastAsia"/>
          <w:sz w:val="24"/>
        </w:rPr>
        <w:t>时，会根据内容是否发生变化，创建静态标记(flag) ，非全局比对</w:t>
      </w:r>
    </w:p>
    <w:p w:rsidR="0014667C" w:rsidRPr="0014667C" w:rsidRDefault="0014667C" w:rsidP="0014667C">
      <w:pPr>
        <w:ind w:left="480" w:firstLineChars="100" w:firstLine="2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8"/>
          <w:szCs w:val="28"/>
        </w:rPr>
        <w:t>4、</w:t>
      </w:r>
      <w:r w:rsidRPr="0014667C">
        <w:rPr>
          <w:rFonts w:ascii="宋体" w:eastAsia="宋体" w:hAnsi="宋体" w:cs="宋体" w:hint="eastAsia"/>
          <w:sz w:val="28"/>
          <w:szCs w:val="28"/>
        </w:rPr>
        <w:t>优化插槽生成</w:t>
      </w:r>
    </w:p>
    <w:p w:rsidR="0014667C" w:rsidRPr="0014667C" w:rsidRDefault="0014667C" w:rsidP="0014667C">
      <w:pPr>
        <w:ind w:left="480" w:firstLineChars="225" w:firstLine="54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Vue2.x中，父组件内容变化，子组件也重新渲染</w:t>
      </w:r>
    </w:p>
    <w:p w:rsidR="0014667C" w:rsidRPr="0014667C" w:rsidRDefault="0014667C" w:rsidP="0014667C">
      <w:pPr>
        <w:ind w:left="300" w:firstLineChars="300" w:firstLine="72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Vue3.x中，父组件和子组件可单独重新渲染</w:t>
      </w:r>
    </w:p>
    <w:p w:rsidR="0014667C" w:rsidRDefault="0014667C" w:rsidP="0014667C">
      <w:pPr>
        <w:ind w:left="300" w:firstLine="420"/>
        <w:jc w:val="left"/>
        <w:rPr>
          <w:rFonts w:ascii="宋体" w:eastAsia="宋体" w:hAnsi="宋体" w:cs="宋体"/>
          <w:sz w:val="28"/>
          <w:szCs w:val="28"/>
        </w:rPr>
      </w:pPr>
      <w:r w:rsidRPr="0014667C">
        <w:rPr>
          <w:rFonts w:ascii="宋体" w:eastAsia="宋体" w:hAnsi="宋体" w:cs="宋体" w:hint="eastAsia"/>
          <w:sz w:val="28"/>
          <w:szCs w:val="28"/>
        </w:rPr>
        <w:t>5、静态树提升</w:t>
      </w:r>
    </w:p>
    <w:p w:rsidR="0014667C" w:rsidRPr="0014667C" w:rsidRDefault="0014667C" w:rsidP="0014667C">
      <w:pPr>
        <w:ind w:left="840" w:firstLineChars="100" w:firstLine="240"/>
        <w:jc w:val="left"/>
        <w:rPr>
          <w:rFonts w:ascii="宋体" w:eastAsia="宋体" w:hAnsi="宋体" w:cs="宋体"/>
          <w:sz w:val="28"/>
          <w:szCs w:val="28"/>
        </w:rPr>
      </w:pPr>
      <w:r w:rsidRPr="0014667C">
        <w:rPr>
          <w:rFonts w:ascii="宋体" w:eastAsia="宋体" w:hAnsi="宋体" w:cs="宋体" w:hint="eastAsia"/>
          <w:sz w:val="24"/>
        </w:rPr>
        <w:t>Vue3.x的编译器能够检测到静态组件，将其提升，降低渲染成本</w:t>
      </w:r>
    </w:p>
    <w:p w:rsidR="0014667C" w:rsidRPr="0014667C" w:rsidRDefault="0014667C" w:rsidP="0014667C">
      <w:pPr>
        <w:ind w:left="300" w:firstLine="420"/>
        <w:jc w:val="left"/>
        <w:rPr>
          <w:rFonts w:ascii="宋体" w:eastAsia="宋体" w:hAnsi="宋体" w:cs="宋体"/>
          <w:sz w:val="28"/>
          <w:szCs w:val="28"/>
        </w:rPr>
      </w:pPr>
      <w:r w:rsidRPr="0014667C">
        <w:rPr>
          <w:rFonts w:ascii="宋体" w:eastAsia="宋体" w:hAnsi="宋体" w:cs="宋体" w:hint="eastAsia"/>
          <w:sz w:val="28"/>
          <w:szCs w:val="28"/>
        </w:rPr>
        <w:t>6、惰性监测</w:t>
      </w:r>
    </w:p>
    <w:p w:rsidR="0014667C" w:rsidRPr="0014667C" w:rsidRDefault="0014667C" w:rsidP="0014667C">
      <w:pPr>
        <w:ind w:left="720" w:firstLine="42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Vue2.x中，任何响应式数据，在启动的时候都会被监测，数据量大会造成严重性能消耗</w:t>
      </w:r>
    </w:p>
    <w:p w:rsidR="0014667C" w:rsidRDefault="0014667C" w:rsidP="0014667C">
      <w:pPr>
        <w:ind w:left="720" w:firstLine="42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Vue3.x中，启动时对可见部分的数据进行监测，大大提升性能</w:t>
      </w:r>
    </w:p>
    <w:p w:rsidR="0014667C" w:rsidRPr="0014667C" w:rsidRDefault="0014667C" w:rsidP="0014667C">
      <w:pPr>
        <w:ind w:left="300"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8"/>
          <w:szCs w:val="28"/>
        </w:rPr>
        <w:t>7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Pr="0014667C">
        <w:rPr>
          <w:rFonts w:ascii="宋体" w:eastAsia="宋体" w:hAnsi="宋体" w:cs="宋体" w:hint="eastAsia"/>
          <w:sz w:val="28"/>
          <w:szCs w:val="28"/>
        </w:rPr>
        <w:t>更精准的变化通知</w:t>
      </w:r>
    </w:p>
    <w:p w:rsidR="0014667C" w:rsidRPr="0014667C" w:rsidRDefault="0014667C" w:rsidP="0014667C">
      <w:pPr>
        <w:ind w:left="720" w:firstLine="42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Vue2.x中，通过</w:t>
      </w:r>
      <w:proofErr w:type="spellStart"/>
      <w:r w:rsidRPr="0014667C">
        <w:rPr>
          <w:rFonts w:ascii="宋体" w:eastAsia="宋体" w:hAnsi="宋体" w:cs="宋体" w:hint="eastAsia"/>
          <w:sz w:val="24"/>
        </w:rPr>
        <w:t>Vue.set</w:t>
      </w:r>
      <w:proofErr w:type="spellEnd"/>
      <w:r w:rsidRPr="0014667C">
        <w:rPr>
          <w:rFonts w:ascii="宋体" w:eastAsia="宋体" w:hAnsi="宋体" w:cs="宋体" w:hint="eastAsia"/>
          <w:sz w:val="24"/>
        </w:rPr>
        <w:t>为对象新增属性时，对象所有的watch都会重新执行</w:t>
      </w:r>
    </w:p>
    <w:p w:rsidR="0014667C" w:rsidRPr="0014667C" w:rsidRDefault="0014667C" w:rsidP="0014667C">
      <w:pPr>
        <w:ind w:left="720" w:firstLine="420"/>
        <w:jc w:val="left"/>
        <w:rPr>
          <w:rFonts w:ascii="宋体" w:eastAsia="宋体" w:hAnsi="宋体" w:cs="宋体"/>
          <w:sz w:val="24"/>
        </w:rPr>
      </w:pPr>
      <w:r w:rsidRPr="0014667C">
        <w:rPr>
          <w:rFonts w:ascii="宋体" w:eastAsia="宋体" w:hAnsi="宋体" w:cs="宋体" w:hint="eastAsia"/>
          <w:sz w:val="24"/>
        </w:rPr>
        <w:t>Vue3.x中，只有该属性的watch重新执行</w:t>
      </w:r>
    </w:p>
    <w:p w:rsidR="0014667C" w:rsidRPr="00650E93" w:rsidRDefault="00650E93" w:rsidP="00650E93">
      <w:pPr>
        <w:ind w:left="300" w:firstLine="42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8、</w:t>
      </w:r>
      <w:r w:rsidR="0014667C" w:rsidRPr="00650E93">
        <w:rPr>
          <w:rFonts w:ascii="宋体" w:eastAsia="宋体" w:hAnsi="宋体" w:cs="宋体" w:hint="eastAsia"/>
          <w:sz w:val="28"/>
          <w:szCs w:val="28"/>
        </w:rPr>
        <w:t>支持</w:t>
      </w:r>
      <w:proofErr w:type="spellStart"/>
      <w:r w:rsidR="0014667C" w:rsidRPr="00650E93">
        <w:rPr>
          <w:rFonts w:ascii="宋体" w:eastAsia="宋体" w:hAnsi="宋体" w:cs="宋体" w:hint="eastAsia"/>
          <w:sz w:val="28"/>
          <w:szCs w:val="28"/>
        </w:rPr>
        <w:t>jsx</w:t>
      </w:r>
      <w:proofErr w:type="spellEnd"/>
      <w:r w:rsidR="0014667C" w:rsidRPr="00650E93">
        <w:rPr>
          <w:rFonts w:ascii="宋体" w:eastAsia="宋体" w:hAnsi="宋体" w:cs="宋体" w:hint="eastAsia"/>
          <w:sz w:val="28"/>
          <w:szCs w:val="28"/>
        </w:rPr>
        <w:t>渲染</w:t>
      </w:r>
    </w:p>
    <w:p w:rsidR="0014667C" w:rsidRPr="00650E93" w:rsidRDefault="00650E93" w:rsidP="00650E93">
      <w:pPr>
        <w:ind w:left="420" w:firstLine="30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9、</w:t>
      </w:r>
      <w:r w:rsidR="0014667C" w:rsidRPr="00650E93">
        <w:rPr>
          <w:rFonts w:ascii="宋体" w:eastAsia="宋体" w:hAnsi="宋体" w:cs="宋体" w:hint="eastAsia"/>
          <w:sz w:val="28"/>
          <w:szCs w:val="28"/>
        </w:rPr>
        <w:t>更好的支持</w:t>
      </w:r>
      <w:proofErr w:type="spellStart"/>
      <w:r w:rsidR="0014667C" w:rsidRPr="00650E93">
        <w:rPr>
          <w:rFonts w:ascii="宋体" w:eastAsia="宋体" w:hAnsi="宋体" w:cs="宋体" w:hint="eastAsia"/>
          <w:sz w:val="28"/>
          <w:szCs w:val="28"/>
        </w:rPr>
        <w:t>ts</w:t>
      </w:r>
      <w:proofErr w:type="spellEnd"/>
      <w:r w:rsidR="0014667C" w:rsidRPr="00650E93">
        <w:rPr>
          <w:rFonts w:ascii="宋体" w:eastAsia="宋体" w:hAnsi="宋体" w:cs="宋体" w:hint="eastAsia"/>
          <w:sz w:val="28"/>
          <w:szCs w:val="28"/>
        </w:rPr>
        <w:t>和</w:t>
      </w:r>
      <w:proofErr w:type="spellStart"/>
      <w:r w:rsidRPr="00650E93">
        <w:rPr>
          <w:rFonts w:ascii="宋体" w:eastAsia="宋体" w:hAnsi="宋体" w:cs="宋体" w:hint="eastAsia"/>
          <w:sz w:val="28"/>
          <w:szCs w:val="28"/>
        </w:rPr>
        <w:t>pwa</w:t>
      </w:r>
      <w:proofErr w:type="spellEnd"/>
    </w:p>
    <w:p w:rsidR="0014667C" w:rsidRPr="00650E93" w:rsidRDefault="00650E93" w:rsidP="00650E93">
      <w:pPr>
        <w:pStyle w:val="a5"/>
        <w:ind w:left="420" w:firstLineChars="0" w:firstLine="30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10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="0014667C" w:rsidRPr="00650E93">
        <w:rPr>
          <w:rFonts w:ascii="宋体" w:eastAsia="宋体" w:hAnsi="宋体" w:cs="宋体" w:hint="eastAsia"/>
          <w:sz w:val="28"/>
          <w:szCs w:val="28"/>
        </w:rPr>
        <w:t>API、生命周期</w:t>
      </w:r>
    </w:p>
    <w:p w:rsidR="0014667C" w:rsidRPr="00650E93" w:rsidRDefault="00650E93" w:rsidP="00650E93">
      <w:pPr>
        <w:pStyle w:val="a5"/>
        <w:ind w:left="420" w:firstLineChars="0" w:firstLine="30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</w:t>
      </w:r>
      <w:r>
        <w:rPr>
          <w:rFonts w:ascii="宋体" w:eastAsia="宋体" w:hAnsi="宋体" w:cs="宋体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="0014667C" w:rsidRPr="00650E93">
        <w:rPr>
          <w:rFonts w:ascii="宋体" w:eastAsia="宋体" w:hAnsi="宋体" w:cs="宋体" w:hint="eastAsia"/>
          <w:sz w:val="28"/>
          <w:szCs w:val="28"/>
        </w:rPr>
        <w:t>更多的原生支持</w:t>
      </w:r>
    </w:p>
    <w:p w:rsidR="0014667C" w:rsidRPr="00650E93" w:rsidRDefault="0014667C" w:rsidP="00650E93">
      <w:pPr>
        <w:ind w:left="840" w:firstLine="420"/>
        <w:jc w:val="left"/>
        <w:rPr>
          <w:rFonts w:ascii="宋体" w:eastAsia="宋体" w:hAnsi="宋体" w:cs="宋体"/>
          <w:sz w:val="24"/>
        </w:rPr>
      </w:pPr>
      <w:r w:rsidRPr="00650E93">
        <w:rPr>
          <w:rFonts w:ascii="宋体" w:eastAsia="宋体" w:hAnsi="宋体" w:cs="宋体" w:hint="eastAsia"/>
          <w:sz w:val="24"/>
        </w:rPr>
        <w:t xml:space="preserve">内核运行与平台无关，支持android </w:t>
      </w:r>
      <w:proofErr w:type="spellStart"/>
      <w:r w:rsidRPr="00650E93">
        <w:rPr>
          <w:rFonts w:ascii="宋体" w:eastAsia="宋体" w:hAnsi="宋体" w:cs="宋体" w:hint="eastAsia"/>
          <w:sz w:val="24"/>
        </w:rPr>
        <w:t>ios</w:t>
      </w:r>
      <w:proofErr w:type="spellEnd"/>
      <w:r w:rsidRPr="00650E93">
        <w:rPr>
          <w:rFonts w:ascii="宋体" w:eastAsia="宋体" w:hAnsi="宋体" w:cs="宋体" w:hint="eastAsia"/>
          <w:sz w:val="24"/>
        </w:rPr>
        <w:t xml:space="preserve"> web等</w:t>
      </w:r>
    </w:p>
    <w:p w:rsidR="0014667C" w:rsidRPr="00650E93" w:rsidRDefault="0014667C" w:rsidP="00650E93">
      <w:pPr>
        <w:pStyle w:val="a5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 w:rsidRPr="00650E93">
        <w:rPr>
          <w:rFonts w:ascii="宋体" w:eastAsia="宋体" w:hAnsi="宋体" w:cs="宋体" w:hint="eastAsia"/>
          <w:sz w:val="28"/>
          <w:szCs w:val="28"/>
        </w:rPr>
        <w:lastRenderedPageBreak/>
        <w:t>更好的应用能力</w:t>
      </w:r>
    </w:p>
    <w:p w:rsidR="0014667C" w:rsidRPr="00650E93" w:rsidRDefault="0014667C" w:rsidP="00650E93">
      <w:pPr>
        <w:ind w:left="720" w:firstLine="420"/>
        <w:jc w:val="left"/>
        <w:rPr>
          <w:rFonts w:ascii="宋体" w:eastAsia="宋体" w:hAnsi="宋体" w:cs="宋体"/>
          <w:sz w:val="24"/>
        </w:rPr>
      </w:pPr>
      <w:r w:rsidRPr="00650E93">
        <w:rPr>
          <w:rFonts w:ascii="宋体" w:eastAsia="宋体" w:hAnsi="宋体" w:cs="宋体" w:hint="eastAsia"/>
          <w:sz w:val="24"/>
        </w:rPr>
        <w:t>Vue3，新增的</w:t>
      </w:r>
      <w:proofErr w:type="spellStart"/>
      <w:r w:rsidRPr="00650E93">
        <w:rPr>
          <w:rFonts w:ascii="宋体" w:eastAsia="宋体" w:hAnsi="宋体" w:cs="宋体" w:hint="eastAsia"/>
          <w:sz w:val="24"/>
        </w:rPr>
        <w:t>onRenderTracked</w:t>
      </w:r>
      <w:proofErr w:type="spellEnd"/>
      <w:r w:rsidRPr="00650E93">
        <w:rPr>
          <w:rFonts w:ascii="宋体" w:eastAsia="宋体" w:hAnsi="宋体" w:cs="宋体" w:hint="eastAsia"/>
          <w:sz w:val="24"/>
        </w:rPr>
        <w:t>和</w:t>
      </w:r>
      <w:proofErr w:type="spellStart"/>
      <w:r w:rsidRPr="00650E93">
        <w:rPr>
          <w:rFonts w:ascii="宋体" w:eastAsia="宋体" w:hAnsi="宋体" w:cs="宋体" w:hint="eastAsia"/>
          <w:sz w:val="24"/>
        </w:rPr>
        <w:t>onRenderTriggered</w:t>
      </w:r>
      <w:proofErr w:type="spellEnd"/>
      <w:r w:rsidRPr="00650E93">
        <w:rPr>
          <w:rFonts w:ascii="宋体" w:eastAsia="宋体" w:hAnsi="宋体" w:cs="宋体" w:hint="eastAsia"/>
          <w:sz w:val="24"/>
        </w:rPr>
        <w:t>钩子，可以精准的追踪一个组件重新渲染</w:t>
      </w:r>
      <w:r w:rsidR="00650E93" w:rsidRPr="00650E93">
        <w:rPr>
          <w:rFonts w:ascii="宋体" w:eastAsia="宋体" w:hAnsi="宋体" w:cs="宋体" w:hint="eastAsia"/>
          <w:sz w:val="24"/>
        </w:rPr>
        <w:t>的触发时机和完成时机</w:t>
      </w:r>
    </w:p>
    <w:p w:rsidR="0014667C" w:rsidRPr="00650E93" w:rsidRDefault="0014667C" w:rsidP="00650E93">
      <w:pPr>
        <w:ind w:left="300" w:firstLine="420"/>
        <w:jc w:val="left"/>
        <w:rPr>
          <w:rFonts w:ascii="微软雅黑" w:eastAsia="微软雅黑" w:hAnsi="微软雅黑" w:cs="微软雅黑"/>
          <w:b/>
          <w:bCs/>
          <w:sz w:val="30"/>
          <w:szCs w:val="30"/>
        </w:rPr>
      </w:pPr>
      <w:r w:rsidRPr="00650E93">
        <w:rPr>
          <w:rFonts w:ascii="宋体" w:eastAsia="宋体" w:hAnsi="宋体" w:cs="宋体" w:hint="eastAsia"/>
          <w:sz w:val="28"/>
          <w:szCs w:val="28"/>
        </w:rPr>
        <w:t>13、项目结构</w:t>
      </w:r>
    </w:p>
    <w:p w:rsidR="009276AE" w:rsidRPr="0014667C" w:rsidRDefault="001E00E7" w:rsidP="0014667C">
      <w:pPr>
        <w:jc w:val="left"/>
        <w:rPr>
          <w:rFonts w:ascii="微软雅黑" w:eastAsia="微软雅黑" w:hAnsi="微软雅黑" w:cs="微软雅黑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二、</w:t>
      </w:r>
      <w:r w:rsidR="009276AE" w:rsidRPr="0014667C">
        <w:rPr>
          <w:rFonts w:ascii="微软雅黑" w:eastAsia="微软雅黑" w:hAnsi="微软雅黑" w:cs="微软雅黑" w:hint="eastAsia"/>
          <w:b/>
          <w:bCs/>
          <w:sz w:val="30"/>
          <w:szCs w:val="30"/>
        </w:rPr>
        <w:t>Vue</w:t>
      </w:r>
      <w:r w:rsidR="009276AE" w:rsidRPr="0014667C">
        <w:rPr>
          <w:rFonts w:ascii="微软雅黑" w:eastAsia="微软雅黑" w:hAnsi="微软雅黑" w:cs="微软雅黑"/>
          <w:b/>
          <w:bCs/>
          <w:sz w:val="30"/>
          <w:szCs w:val="30"/>
        </w:rPr>
        <w:t>3</w:t>
      </w:r>
      <w:r w:rsidR="009276AE" w:rsidRPr="0014667C">
        <w:rPr>
          <w:rFonts w:ascii="微软雅黑" w:eastAsia="微软雅黑" w:hAnsi="微软雅黑" w:cs="微软雅黑" w:hint="eastAsia"/>
          <w:b/>
          <w:bCs/>
          <w:sz w:val="30"/>
          <w:szCs w:val="30"/>
        </w:rPr>
        <w:t>详解</w:t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全局配置</w:t>
      </w:r>
    </w:p>
    <w:p w:rsidR="00397C75" w:rsidRDefault="001E00E7">
      <w:pPr>
        <w:numPr>
          <w:ilvl w:val="0"/>
          <w:numId w:val="2"/>
        </w:num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全局配置 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app.config.globalProperties.a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 xml:space="preserve"> = 10...</w:t>
      </w:r>
    </w:p>
    <w:p w:rsidR="00397C75" w:rsidRDefault="001E00E7">
      <w:pPr>
        <w:numPr>
          <w:ilvl w:val="0"/>
          <w:numId w:val="2"/>
        </w:num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组件内调用：let 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vm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 xml:space="preserve"> = 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getCurrentInterface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 xml:space="preserve">()  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vm.appContext.config.globalProperties.a</w:t>
      </w:r>
      <w:proofErr w:type="spellEnd"/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 3简介</w:t>
      </w:r>
    </w:p>
    <w:p w:rsidR="00397C75" w:rsidRDefault="001E00E7">
      <w:pPr>
        <w:numPr>
          <w:ilvl w:val="0"/>
          <w:numId w:val="3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中文文档地址：</w:t>
      </w:r>
      <w:hyperlink r:id="rId6" w:history="1">
        <w:r>
          <w:rPr>
            <w:rStyle w:val="a4"/>
            <w:rFonts w:ascii="宋体" w:eastAsia="宋体" w:hAnsi="宋体" w:cs="宋体" w:hint="eastAsia"/>
            <w:sz w:val="24"/>
          </w:rPr>
          <w:t>https://v3.cn.vuejs.org/</w:t>
        </w:r>
      </w:hyperlink>
    </w:p>
    <w:p w:rsidR="00397C75" w:rsidRDefault="001E00E7">
      <w:pPr>
        <w:numPr>
          <w:ilvl w:val="0"/>
          <w:numId w:val="3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Vue3新特性</w:t>
      </w:r>
    </w:p>
    <w:p w:rsidR="00397C75" w:rsidRDefault="001E00E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53050" cy="1515110"/>
            <wp:effectExtent l="0" t="0" r="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4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首先是向下兼容，Vue3 支持大多数 Vue2 的特性</w:t>
      </w:r>
    </w:p>
    <w:p w:rsidR="00397C75" w:rsidRDefault="001E00E7">
      <w:pPr>
        <w:numPr>
          <w:ilvl w:val="0"/>
          <w:numId w:val="4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性能提升</w:t>
      </w:r>
    </w:p>
    <w:p w:rsidR="00397C75" w:rsidRDefault="001E00E7">
      <w:pPr>
        <w:numPr>
          <w:ilvl w:val="0"/>
          <w:numId w:val="4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 xml:space="preserve">新推出的composition </w:t>
      </w:r>
      <w:proofErr w:type="spellStart"/>
      <w:r>
        <w:rPr>
          <w:rFonts w:ascii="宋体" w:eastAsia="宋体" w:hAnsi="宋体" w:cs="宋体" w:hint="eastAsia"/>
          <w:sz w:val="24"/>
          <w:shd w:val="clear" w:color="auto" w:fill="FFFFFF"/>
        </w:rPr>
        <w:t>api</w:t>
      </w:r>
      <w:proofErr w:type="spellEnd"/>
      <w:r>
        <w:rPr>
          <w:rFonts w:ascii="宋体" w:eastAsia="宋体" w:hAnsi="宋体" w:cs="宋体" w:hint="eastAsia"/>
          <w:sz w:val="24"/>
          <w:shd w:val="clear" w:color="auto" w:fill="FFFFFF"/>
        </w:rPr>
        <w:t xml:space="preserve">（简单理解：整合vue2方法，衍生出一些新的方法） 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4"/>
          <w:shd w:val="clear" w:color="auto" w:fill="FFFFFF"/>
        </w:rPr>
        <w:t>配置</w:t>
      </w:r>
      <w:r>
        <w:rPr>
          <w:rFonts w:ascii="宋体" w:eastAsia="宋体" w:hAnsi="宋体" w:cs="宋体" w:hint="eastAsia"/>
          <w:sz w:val="24"/>
          <w:shd w:val="clear" w:color="auto" w:fill="FFFFFF"/>
        </w:rPr>
        <w:t xml:space="preserve">：vue2 使用composition </w:t>
      </w:r>
      <w:proofErr w:type="spellStart"/>
      <w:r>
        <w:rPr>
          <w:rFonts w:ascii="宋体" w:eastAsia="宋体" w:hAnsi="宋体" w:cs="宋体" w:hint="eastAsia"/>
          <w:sz w:val="24"/>
          <w:shd w:val="clear" w:color="auto" w:fill="FFFFFF"/>
        </w:rPr>
        <w:t>api</w:t>
      </w:r>
      <w:proofErr w:type="spellEnd"/>
      <w:r>
        <w:rPr>
          <w:rFonts w:ascii="宋体" w:eastAsia="宋体" w:hAnsi="宋体" w:cs="宋体" w:hint="eastAsia"/>
          <w:sz w:val="24"/>
          <w:shd w:val="clear" w:color="auto" w:fill="FFFFFF"/>
        </w:rPr>
        <w:t>方案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学习地址：</w:t>
      </w:r>
      <w:hyperlink r:id="rId8" w:history="1">
        <w:r>
          <w:rPr>
            <w:rStyle w:val="a4"/>
            <w:rFonts w:ascii="宋体" w:eastAsia="宋体" w:hAnsi="宋体" w:cs="宋体" w:hint="eastAsia"/>
            <w:sz w:val="24"/>
            <w:shd w:val="clear" w:color="auto" w:fill="FFFFFF"/>
          </w:rPr>
          <w:t>https://www.jianshu.com/p/03862c7bf35a</w:t>
        </w:r>
      </w:hyperlink>
    </w:p>
    <w:p w:rsidR="00397C75" w:rsidRDefault="001E00E7">
      <w:pPr>
        <w:numPr>
          <w:ilvl w:val="0"/>
          <w:numId w:val="4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新增</w:t>
      </w:r>
      <w:proofErr w:type="spellStart"/>
      <w:r>
        <w:rPr>
          <w:rFonts w:ascii="宋体" w:eastAsia="宋体" w:hAnsi="宋体" w:cs="宋体" w:hint="eastAsia"/>
          <w:sz w:val="24"/>
          <w:shd w:val="clear" w:color="auto" w:fill="FFFFFF"/>
        </w:rPr>
        <w:t>api</w:t>
      </w:r>
      <w:proofErr w:type="spellEnd"/>
      <w:r>
        <w:rPr>
          <w:rFonts w:ascii="宋体" w:eastAsia="宋体" w:hAnsi="宋体" w:cs="宋体" w:hint="eastAsia"/>
          <w:sz w:val="24"/>
          <w:shd w:val="clear" w:color="auto" w:fill="FFFFFF"/>
        </w:rPr>
        <w:t>：Teleport(瞬移组件)、Suspense(解决异步加载组件问题)等</w:t>
      </w:r>
    </w:p>
    <w:p w:rsidR="00397C75" w:rsidRDefault="001E00E7">
      <w:pPr>
        <w:numPr>
          <w:ilvl w:val="0"/>
          <w:numId w:val="4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更好的支持typescript</w:t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项目结构和重要文件</w:t>
      </w:r>
    </w:p>
    <w:p w:rsidR="00397C75" w:rsidRDefault="001E00E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581275" cy="5000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setup()和ref()函数</w:t>
      </w:r>
    </w:p>
    <w:p w:rsidR="00397C75" w:rsidRDefault="001E00E7">
      <w:r>
        <w:rPr>
          <w:noProof/>
        </w:rPr>
        <w:drawing>
          <wp:inline distT="0" distB="0" distL="114300" distR="114300">
            <wp:extent cx="5273675" cy="2830830"/>
            <wp:effectExtent l="0" t="0" r="317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/>
    <w:p w:rsidR="00397C75" w:rsidRDefault="001E00E7">
      <w:pPr>
        <w:ind w:firstLine="42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lastRenderedPageBreak/>
        <w:t>总结：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1、setup函数作用：可替代vue2中的data和methods，直接把逻辑卸载到setup即可；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2、ref函数作用：包裹在template中用的变量，必须用ref包裹（设置监听数据）；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3、return返回的数据和方法，才能在template里面使用，可以精准的控制暴露的变量和方法；</w:t>
      </w:r>
    </w:p>
    <w:p w:rsidR="00397C75" w:rsidRDefault="001E00E7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4、reactive()优化程序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1、data类型注解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5269230" cy="6189980"/>
            <wp:effectExtent l="0" t="0" r="762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5"/>
        </w:numPr>
        <w:ind w:firstLine="420"/>
        <w:rPr>
          <w:rFonts w:ascii="宋体" w:eastAsia="宋体" w:hAnsi="宋体" w:cs="宋体"/>
          <w:sz w:val="28"/>
          <w:szCs w:val="28"/>
        </w:rPr>
      </w:pPr>
      <w:proofErr w:type="spellStart"/>
      <w:r>
        <w:rPr>
          <w:rFonts w:ascii="宋体" w:eastAsia="宋体" w:hAnsi="宋体" w:cs="宋体" w:hint="eastAsia"/>
          <w:sz w:val="28"/>
          <w:szCs w:val="28"/>
        </w:rPr>
        <w:lastRenderedPageBreak/>
        <w:t>toRefs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()优化data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1770" cy="39998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color w:val="FF0000"/>
          <w:sz w:val="28"/>
          <w:szCs w:val="28"/>
        </w:rPr>
        <w:t>重点：</w:t>
      </w:r>
      <w:r>
        <w:rPr>
          <w:rFonts w:ascii="宋体" w:eastAsia="宋体" w:hAnsi="宋体" w:cs="宋体" w:hint="eastAsia"/>
          <w:sz w:val="28"/>
          <w:szCs w:val="28"/>
        </w:rPr>
        <w:t>ref()和reactive()的作用？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他们主要是用来</w:t>
      </w:r>
      <w:r>
        <w:rPr>
          <w:rFonts w:ascii="宋体" w:eastAsia="宋体" w:hAnsi="宋体" w:cs="宋体" w:hint="eastAsia"/>
          <w:color w:val="FF0000"/>
          <w:sz w:val="28"/>
          <w:szCs w:val="28"/>
        </w:rPr>
        <w:t>生成响应式对象</w:t>
      </w:r>
      <w:r>
        <w:rPr>
          <w:rFonts w:ascii="宋体" w:eastAsia="宋体" w:hAnsi="宋体" w:cs="宋体" w:hint="eastAsia"/>
          <w:sz w:val="28"/>
          <w:szCs w:val="28"/>
        </w:rPr>
        <w:t>，reactive函数结构更清晰；</w:t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 3.x生命周期和钩子函数</w:t>
      </w:r>
    </w:p>
    <w:p w:rsidR="00397C75" w:rsidRDefault="001E00E7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1、生命周期钩子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1、setup():开始创建组件之前，在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beforeCreate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onBeforeMount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():组件挂载之前，在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onMounted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():组件挂载完成，在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和mounted之间；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onBeforeUpdate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():组件更新之前，在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beforeUpdate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5、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onUpdated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 组件更新完成，在updated之前；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6、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onBeforeUnmount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():组件销毁前，在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beforeUnmount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7、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onUnmounted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():组件销毁完成，在unmounted之前；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8、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onActivated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():包裹&lt;keep-alive&gt;组件，活跃时，在activated之前；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9、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onDeactivated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()：不活跃时，在deactivated之前；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10、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onErrorCaptured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():捕获子组件错误（如果返回值为true表示错误向上传递），在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errorCaptured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之前；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2857500" cy="895350"/>
            <wp:effectExtent l="0" t="0" r="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11、</w:t>
      </w:r>
      <w:proofErr w:type="spellStart"/>
      <w:r>
        <w:rPr>
          <w:rFonts w:ascii="宋体" w:eastAsia="宋体" w:hAnsi="宋体" w:cs="宋体" w:hint="eastAsia"/>
          <w:color w:val="FF0000"/>
          <w:sz w:val="28"/>
          <w:szCs w:val="28"/>
        </w:rPr>
        <w:t>onRenderTracked</w:t>
      </w:r>
      <w:proofErr w:type="spellEnd"/>
      <w:r>
        <w:rPr>
          <w:rFonts w:ascii="宋体" w:eastAsia="宋体" w:hAnsi="宋体" w:cs="宋体" w:hint="eastAsia"/>
          <w:color w:val="FF0000"/>
          <w:sz w:val="28"/>
          <w:szCs w:val="28"/>
        </w:rPr>
        <w:t>()</w:t>
      </w:r>
      <w:r>
        <w:rPr>
          <w:rFonts w:ascii="宋体" w:eastAsia="宋体" w:hAnsi="宋体" w:cs="宋体" w:hint="eastAsia"/>
          <w:sz w:val="28"/>
          <w:szCs w:val="28"/>
        </w:rPr>
        <w:t>:状态跟踪（返回全部状态）；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12、</w:t>
      </w:r>
      <w:proofErr w:type="spellStart"/>
      <w:r>
        <w:rPr>
          <w:rFonts w:ascii="宋体" w:eastAsia="宋体" w:hAnsi="宋体" w:cs="宋体" w:hint="eastAsia"/>
          <w:color w:val="FF0000"/>
          <w:sz w:val="28"/>
          <w:szCs w:val="28"/>
        </w:rPr>
        <w:t>onRenderTriggered</w:t>
      </w:r>
      <w:proofErr w:type="spellEnd"/>
      <w:r>
        <w:rPr>
          <w:rFonts w:ascii="宋体" w:eastAsia="宋体" w:hAnsi="宋体" w:cs="宋体" w:hint="eastAsia"/>
          <w:color w:val="FF0000"/>
          <w:sz w:val="28"/>
          <w:szCs w:val="28"/>
        </w:rPr>
        <w:t>()</w:t>
      </w:r>
      <w:r>
        <w:rPr>
          <w:rFonts w:ascii="宋体" w:eastAsia="宋体" w:hAnsi="宋体" w:cs="宋体" w:hint="eastAsia"/>
          <w:sz w:val="28"/>
          <w:szCs w:val="28"/>
        </w:rPr>
        <w:t>:状态触发（返回单个状态的新旧值）；</w:t>
      </w:r>
    </w:p>
    <w:p w:rsidR="00397C75" w:rsidRDefault="001E00E7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color w:val="FF0000"/>
          <w:sz w:val="28"/>
          <w:szCs w:val="28"/>
        </w:rPr>
        <w:t>特别提醒：</w:t>
      </w:r>
      <w:r>
        <w:rPr>
          <w:rFonts w:ascii="宋体" w:eastAsia="宋体" w:hAnsi="宋体" w:cs="宋体" w:hint="eastAsia"/>
          <w:sz w:val="28"/>
          <w:szCs w:val="28"/>
        </w:rPr>
        <w:t>vue3放弃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beforeDestroy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和destroyed，而用</w:t>
      </w:r>
      <w:proofErr w:type="spellStart"/>
      <w:r>
        <w:rPr>
          <w:rFonts w:ascii="宋体" w:eastAsia="宋体" w:hAnsi="宋体" w:cs="宋体" w:hint="eastAsia"/>
          <w:sz w:val="28"/>
          <w:szCs w:val="28"/>
        </w:rPr>
        <w:t>beforeUnmount</w:t>
      </w:r>
      <w:proofErr w:type="spellEnd"/>
      <w:r>
        <w:rPr>
          <w:rFonts w:ascii="宋体" w:eastAsia="宋体" w:hAnsi="宋体" w:cs="宋体" w:hint="eastAsia"/>
          <w:sz w:val="28"/>
          <w:szCs w:val="28"/>
        </w:rPr>
        <w:t>和unmounted;</w:t>
      </w:r>
    </w:p>
    <w:p w:rsidR="00397C75" w:rsidRDefault="001E00E7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2、钩子函数的使用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4"/>
        </w:rPr>
        <w:t>1、钩子引入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057650" cy="2257425"/>
            <wp:effectExtent l="0" t="0" r="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5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钩子使用</w:t>
      </w:r>
    </w:p>
    <w:p w:rsidR="00397C75" w:rsidRDefault="001E00E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14800" cy="45529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>
      <w:pPr>
        <w:ind w:firstLine="420"/>
      </w:pPr>
    </w:p>
    <w:p w:rsidR="00397C75" w:rsidRDefault="001E00E7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3、Vue2与Vue3生命周期对比</w:t>
      </w:r>
    </w:p>
    <w:p w:rsidR="00397C75" w:rsidRDefault="001E00E7">
      <w:pPr>
        <w:jc w:val="center"/>
      </w:pPr>
      <w:r>
        <w:rPr>
          <w:noProof/>
        </w:rPr>
        <w:drawing>
          <wp:inline distT="0" distB="0" distL="114300" distR="114300">
            <wp:extent cx="4619625" cy="210502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onRenderTracked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>()和</w:t>
      </w: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onRenderTriggered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>()函数</w:t>
      </w:r>
    </w:p>
    <w:p w:rsidR="00397C75" w:rsidRDefault="001E00E7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>
            <wp:extent cx="5270500" cy="4648835"/>
            <wp:effectExtent l="0" t="0" r="635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6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sz w:val="24"/>
        </w:rPr>
        <w:t>onRenderTracked</w:t>
      </w:r>
      <w:proofErr w:type="spellEnd"/>
      <w:r>
        <w:rPr>
          <w:rFonts w:ascii="宋体" w:eastAsia="宋体" w:hAnsi="宋体" w:cs="宋体" w:hint="eastAsia"/>
          <w:sz w:val="24"/>
        </w:rPr>
        <w:t>()：状态跟踪，</w:t>
      </w:r>
      <w:r>
        <w:rPr>
          <w:rFonts w:ascii="宋体" w:eastAsia="宋体" w:hAnsi="宋体" w:cs="宋体" w:hint="eastAsia"/>
          <w:sz w:val="24"/>
          <w:shd w:val="clear" w:color="auto" w:fill="FFFFFF"/>
        </w:rPr>
        <w:t>跟踪页面上所有响应式变量和方法的状态，也就是我们用</w:t>
      </w:r>
      <w:r>
        <w:rPr>
          <w:rStyle w:val="HTML"/>
          <w:rFonts w:ascii="宋体" w:eastAsia="宋体" w:hAnsi="宋体" w:cs="宋体" w:hint="eastAsia"/>
          <w:sz w:val="24"/>
          <w:shd w:val="clear" w:color="auto" w:fill="FFF5F5"/>
        </w:rPr>
        <w:t>return</w:t>
      </w:r>
      <w:r>
        <w:rPr>
          <w:rFonts w:ascii="宋体" w:eastAsia="宋体" w:hAnsi="宋体" w:cs="宋体" w:hint="eastAsia"/>
          <w:sz w:val="24"/>
          <w:shd w:val="clear" w:color="auto" w:fill="FFFFFF"/>
        </w:rPr>
        <w:t>返回去的值，他都会跟踪；</w:t>
      </w:r>
    </w:p>
    <w:p w:rsidR="00397C75" w:rsidRDefault="001E00E7">
      <w:r>
        <w:rPr>
          <w:noProof/>
        </w:rPr>
        <w:lastRenderedPageBreak/>
        <w:drawing>
          <wp:inline distT="0" distB="0" distL="114300" distR="114300">
            <wp:extent cx="5271770" cy="4015740"/>
            <wp:effectExtent l="0" t="0" r="508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6"/>
        </w:numPr>
        <w:ind w:firstLine="420"/>
        <w:rPr>
          <w:rFonts w:ascii="宋体" w:eastAsia="宋体" w:hAnsi="宋体" w:cs="宋体"/>
          <w:sz w:val="24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sz w:val="24"/>
        </w:rPr>
        <w:t>onRenderTriggered</w:t>
      </w:r>
      <w:proofErr w:type="spellEnd"/>
      <w:r>
        <w:rPr>
          <w:rFonts w:ascii="宋体" w:eastAsia="宋体" w:hAnsi="宋体" w:cs="宋体" w:hint="eastAsia"/>
          <w:sz w:val="24"/>
        </w:rPr>
        <w:t>()：状态触发，</w:t>
      </w:r>
      <w:r>
        <w:rPr>
          <w:rFonts w:ascii="宋体" w:eastAsia="宋体" w:hAnsi="宋体" w:cs="宋体" w:hint="eastAsia"/>
          <w:sz w:val="24"/>
          <w:shd w:val="clear" w:color="auto" w:fill="FFFFFF"/>
        </w:rPr>
        <w:t>它不会跟踪每一个状态，只跟踪发生变化的那个状态，并返回该状态的新值和旧值；</w:t>
      </w:r>
    </w:p>
    <w:p w:rsidR="00397C75" w:rsidRDefault="001E00E7">
      <w:r>
        <w:rPr>
          <w:noProof/>
        </w:rPr>
        <w:drawing>
          <wp:inline distT="0" distB="0" distL="114300" distR="114300">
            <wp:extent cx="5270500" cy="151955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 3.x中的computed()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color w:val="FF0000"/>
          <w:sz w:val="28"/>
          <w:szCs w:val="28"/>
        </w:rPr>
        <w:t>描述：</w:t>
      </w:r>
      <w:r>
        <w:rPr>
          <w:rFonts w:ascii="宋体" w:eastAsia="宋体" w:hAnsi="宋体" w:cs="宋体" w:hint="eastAsia"/>
          <w:sz w:val="28"/>
          <w:szCs w:val="28"/>
        </w:rPr>
        <w:t>computed()用来创建计算属性,computed()函数的返回值是一个ref的实例,使用computed之前需要按需导入</w:t>
      </w:r>
    </w:p>
    <w:p w:rsidR="00397C75" w:rsidRDefault="001E00E7">
      <w:pPr>
        <w:numPr>
          <w:ilvl w:val="0"/>
          <w:numId w:val="7"/>
        </w:num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创建只读计算属性 -- 引入、定义</w:t>
      </w:r>
    </w:p>
    <w:p w:rsidR="00397C75" w:rsidRDefault="001E00E7">
      <w:pPr>
        <w:jc w:val="center"/>
      </w:pPr>
      <w:r>
        <w:rPr>
          <w:noProof/>
        </w:rPr>
        <w:drawing>
          <wp:inline distT="0" distB="0" distL="114300" distR="114300">
            <wp:extent cx="4086225" cy="666750"/>
            <wp:effectExtent l="0" t="0" r="952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295775" cy="666750"/>
            <wp:effectExtent l="0" t="0" r="9525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7"/>
        </w:num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读取、赋值计算属性 -- 读取、赋值</w:t>
      </w:r>
    </w:p>
    <w:p w:rsidR="00397C75" w:rsidRDefault="001E00E7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619625" cy="1581150"/>
            <wp:effectExtent l="0" t="0" r="952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 3.x中的watch()</w:t>
      </w:r>
    </w:p>
    <w:p w:rsidR="00397C75" w:rsidRDefault="001E00E7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t>1、基本类型监听</w:t>
      </w:r>
    </w:p>
    <w:p w:rsidR="00397C75" w:rsidRDefault="001E00E7">
      <w:pPr>
        <w:ind w:firstLine="420"/>
        <w:rPr>
          <w:rFonts w:ascii="宋体" w:eastAsia="宋体" w:hAnsi="宋体" w:cs="宋体"/>
          <w:b/>
          <w:bCs/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2781300" cy="13906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t>2、对象类型监听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324350" cy="1438275"/>
            <wp:effectExtent l="0" t="0" r="0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rFonts w:ascii="宋体" w:eastAsia="宋体" w:hAnsi="宋体" w:cs="宋体" w:hint="eastAsia"/>
          <w:sz w:val="24"/>
        </w:rPr>
        <w:t>3、对象深度监听等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410075" cy="1724025"/>
            <wp:effectExtent l="0" t="0" r="9525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lastRenderedPageBreak/>
        <w:t>4、多个值监听（</w:t>
      </w:r>
      <w:r>
        <w:rPr>
          <w:rFonts w:ascii="宋体" w:eastAsia="宋体" w:hAnsi="宋体" w:cs="宋体" w:hint="eastAsia"/>
          <w:color w:val="FF0000"/>
          <w:sz w:val="24"/>
        </w:rPr>
        <w:t>第一个参数为数组，返回值为两个数组</w:t>
      </w:r>
      <w:r>
        <w:rPr>
          <w:rFonts w:ascii="宋体" w:eastAsia="宋体" w:hAnsi="宋体" w:cs="宋体" w:hint="eastAsia"/>
          <w:sz w:val="24"/>
        </w:rPr>
        <w:t>）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5219700" cy="657225"/>
            <wp:effectExtent l="0" t="0" r="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rFonts w:hint="eastAsia"/>
          <w:color w:val="FF0000"/>
        </w:rPr>
        <w:t>返回结果：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019550" cy="110490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5、清除监听器</w:t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933825" cy="2133600"/>
            <wp:effectExtent l="0" t="0" r="952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>
      <w:pPr>
        <w:ind w:firstLine="420"/>
      </w:pP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 xml:space="preserve"> 3.x模块化更强</w:t>
      </w:r>
    </w:p>
    <w:p w:rsidR="00397C75" w:rsidRDefault="001E00E7">
      <w:pPr>
        <w:numPr>
          <w:ilvl w:val="0"/>
          <w:numId w:val="8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时间简单模块组件实现（</w:t>
      </w:r>
      <w:r>
        <w:rPr>
          <w:rFonts w:ascii="宋体" w:eastAsia="宋体" w:hAnsi="宋体" w:cs="宋体" w:hint="eastAsia"/>
          <w:color w:val="FF0000"/>
          <w:sz w:val="24"/>
        </w:rPr>
        <w:t>函数式组件</w:t>
      </w:r>
      <w:r>
        <w:rPr>
          <w:rFonts w:ascii="宋体" w:eastAsia="宋体" w:hAnsi="宋体" w:cs="宋体" w:hint="eastAsia"/>
          <w:sz w:val="24"/>
        </w:rPr>
        <w:t>）</w:t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组件定义：</w:t>
      </w:r>
    </w:p>
    <w:p w:rsidR="00397C75" w:rsidRDefault="001E00E7">
      <w:r>
        <w:rPr>
          <w:noProof/>
        </w:rPr>
        <w:drawing>
          <wp:inline distT="0" distB="0" distL="114300" distR="114300">
            <wp:extent cx="5269230" cy="2943225"/>
            <wp:effectExtent l="0" t="0" r="762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rFonts w:hint="eastAsia"/>
        </w:rPr>
        <w:lastRenderedPageBreak/>
        <w:t>组件引入：</w:t>
      </w:r>
    </w:p>
    <w:p w:rsidR="00397C75" w:rsidRDefault="001E00E7">
      <w:pPr>
        <w:rPr>
          <w:rFonts w:ascii="宋体" w:hAnsi="宋体" w:cs="宋体"/>
          <w:b/>
          <w:bCs/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4867275" cy="1000125"/>
            <wp:effectExtent l="0" t="0" r="952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ab/>
      </w:r>
      <w:r>
        <w:rPr>
          <w:rFonts w:hint="eastAsia"/>
        </w:rPr>
        <w:t>组件输出和调用：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114800" cy="102870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2705100" cy="47625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8"/>
        </w:numPr>
        <w:ind w:firstLine="420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axios</w:t>
      </w:r>
      <w:proofErr w:type="spellEnd"/>
      <w:r>
        <w:rPr>
          <w:rFonts w:ascii="宋体" w:eastAsia="宋体" w:hAnsi="宋体" w:cs="宋体" w:hint="eastAsia"/>
          <w:sz w:val="24"/>
        </w:rPr>
        <w:t>复杂组件实现（</w:t>
      </w:r>
      <w:r>
        <w:rPr>
          <w:rFonts w:ascii="宋体" w:eastAsia="宋体" w:hAnsi="宋体" w:cs="宋体" w:hint="eastAsia"/>
          <w:color w:val="FF0000"/>
          <w:sz w:val="24"/>
        </w:rPr>
        <w:t>函数式组件</w:t>
      </w:r>
      <w:r>
        <w:rPr>
          <w:rFonts w:ascii="宋体" w:eastAsia="宋体" w:hAnsi="宋体" w:cs="宋体" w:hint="eastAsia"/>
          <w:sz w:val="24"/>
        </w:rPr>
        <w:t>）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895850" cy="440055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581525" cy="685800"/>
            <wp:effectExtent l="0" t="0" r="9525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3535045"/>
            <wp:effectExtent l="0" t="0" r="3810" b="825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Teleport瞬间移动函数</w:t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1、普通弹出框组件定义：</w:t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4667250" cy="4628515"/>
            <wp:effectExtent l="0" t="0" r="0" b="63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2、组件引入：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5273040" cy="3721735"/>
            <wp:effectExtent l="0" t="0" r="3810" b="1206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8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Teleport函数包裹</w:t>
      </w:r>
    </w:p>
    <w:p w:rsidR="00397C75" w:rsidRDefault="001E00E7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teleport定义toast组件</w:t>
      </w:r>
    </w:p>
    <w:p w:rsidR="00397C75" w:rsidRDefault="001E00E7">
      <w:pPr>
        <w:ind w:left="420" w:firstLine="420"/>
      </w:pPr>
      <w:r>
        <w:rPr>
          <w:noProof/>
        </w:rPr>
        <w:drawing>
          <wp:inline distT="0" distB="0" distL="114300" distR="114300">
            <wp:extent cx="4438650" cy="3848100"/>
            <wp:effectExtent l="0" t="0" r="0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left="420" w:firstLine="420"/>
      </w:pPr>
      <w:r>
        <w:rPr>
          <w:rFonts w:hint="eastAsia"/>
        </w:rPr>
        <w:t>项目内使用组件</w:t>
      </w:r>
      <w:r>
        <w:rPr>
          <w:rFonts w:hint="eastAsia"/>
        </w:rPr>
        <w:t>toast</w:t>
      </w:r>
    </w:p>
    <w:p w:rsidR="00397C75" w:rsidRDefault="00397C75">
      <w:pPr>
        <w:ind w:left="420" w:firstLine="420"/>
      </w:pPr>
    </w:p>
    <w:p w:rsidR="00397C75" w:rsidRDefault="001E00E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610100" cy="600075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rFonts w:hint="eastAsia"/>
        </w:rPr>
        <w:t>公共</w:t>
      </w:r>
      <w:r>
        <w:rPr>
          <w:rFonts w:hint="eastAsia"/>
        </w:rPr>
        <w:t>html</w:t>
      </w:r>
      <w:r>
        <w:rPr>
          <w:rFonts w:hint="eastAsia"/>
        </w:rPr>
        <w:t>文件配置：</w:t>
      </w:r>
      <w:r>
        <w:rPr>
          <w:rFonts w:hint="eastAsia"/>
        </w:rPr>
        <w:t>/public/index.html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3781425" cy="981075"/>
            <wp:effectExtent l="0" t="0" r="9525" b="952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>
      <w:pPr>
        <w:ind w:firstLine="420"/>
      </w:pPr>
    </w:p>
    <w:p w:rsidR="00397C75" w:rsidRDefault="001E00E7">
      <w:pPr>
        <w:spacing w:line="360" w:lineRule="auto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color w:val="FF0000"/>
          <w:sz w:val="24"/>
        </w:rPr>
        <w:t>重点：</w:t>
      </w:r>
      <w:r>
        <w:rPr>
          <w:rStyle w:val="HTML"/>
          <w:rFonts w:ascii="宋体" w:eastAsia="宋体" w:hAnsi="宋体" w:cs="宋体" w:hint="eastAsia"/>
          <w:b/>
          <w:bCs/>
          <w:color w:val="FF0000"/>
          <w:sz w:val="24"/>
          <w:shd w:val="clear" w:color="auto" w:fill="FFF5F5"/>
        </w:rPr>
        <w:t>Teleport</w:t>
      </w:r>
      <w:r>
        <w:rPr>
          <w:rFonts w:ascii="宋体" w:eastAsia="宋体" w:hAnsi="宋体" w:cs="宋体" w:hint="eastAsia"/>
          <w:sz w:val="24"/>
          <w:shd w:val="clear" w:color="auto" w:fill="FFFFFF"/>
        </w:rPr>
        <w:t>方法，可以把</w:t>
      </w:r>
      <w:r>
        <w:rPr>
          <w:rStyle w:val="HTML"/>
          <w:rFonts w:ascii="宋体" w:eastAsia="宋体" w:hAnsi="宋体" w:cs="宋体" w:hint="eastAsia"/>
          <w:sz w:val="24"/>
          <w:shd w:val="clear" w:color="auto" w:fill="FFF5F5"/>
        </w:rPr>
        <w:t>Toast</w:t>
      </w:r>
      <w:r>
        <w:rPr>
          <w:rFonts w:ascii="宋体" w:eastAsia="宋体" w:hAnsi="宋体" w:cs="宋体" w:hint="eastAsia"/>
          <w:sz w:val="24"/>
          <w:shd w:val="clear" w:color="auto" w:fill="FFFFFF"/>
        </w:rPr>
        <w:t>组件渲染到任意你想渲染的外部Dom上，不必嵌套在</w:t>
      </w:r>
      <w:r>
        <w:rPr>
          <w:rStyle w:val="HTML"/>
          <w:rFonts w:ascii="宋体" w:eastAsia="宋体" w:hAnsi="宋体" w:cs="宋体" w:hint="eastAsia"/>
          <w:sz w:val="24"/>
          <w:shd w:val="clear" w:color="auto" w:fill="FFF5F5"/>
        </w:rPr>
        <w:t>#app节点</w:t>
      </w:r>
      <w:r>
        <w:rPr>
          <w:rFonts w:ascii="宋体" w:eastAsia="宋体" w:hAnsi="宋体" w:cs="宋体" w:hint="eastAsia"/>
          <w:sz w:val="24"/>
          <w:shd w:val="clear" w:color="auto" w:fill="FFFFFF"/>
        </w:rPr>
        <w:t>里，这样就不会互相干扰了。你可以把</w:t>
      </w:r>
      <w:r>
        <w:rPr>
          <w:rStyle w:val="HTML"/>
          <w:rFonts w:ascii="宋体" w:eastAsia="宋体" w:hAnsi="宋体" w:cs="宋体" w:hint="eastAsia"/>
          <w:b/>
          <w:bCs/>
          <w:color w:val="FF0000"/>
          <w:sz w:val="24"/>
          <w:shd w:val="clear" w:color="auto" w:fill="FFF5F5"/>
        </w:rPr>
        <w:t>Teleport</w:t>
      </w:r>
      <w:r>
        <w:rPr>
          <w:rFonts w:ascii="宋体" w:eastAsia="宋体" w:hAnsi="宋体" w:cs="宋体" w:hint="eastAsia"/>
          <w:sz w:val="24"/>
          <w:shd w:val="clear" w:color="auto" w:fill="FFFFFF"/>
        </w:rPr>
        <w:t>看成一个传送门，把你的组件传送到任意你需要的地方。</w:t>
      </w:r>
      <w:r>
        <w:rPr>
          <w:rStyle w:val="HTML"/>
          <w:rFonts w:ascii="宋体" w:eastAsia="宋体" w:hAnsi="宋体" w:cs="宋体" w:hint="eastAsia"/>
          <w:b/>
          <w:bCs/>
          <w:color w:val="FF0000"/>
          <w:sz w:val="24"/>
          <w:shd w:val="clear" w:color="auto" w:fill="FFF5F5"/>
        </w:rPr>
        <w:t>Teleport</w:t>
      </w:r>
      <w:r>
        <w:rPr>
          <w:rFonts w:ascii="宋体" w:eastAsia="宋体" w:hAnsi="宋体" w:cs="宋体" w:hint="eastAsia"/>
          <w:sz w:val="24"/>
          <w:shd w:val="clear" w:color="auto" w:fill="FFFFFF"/>
        </w:rPr>
        <w:t>组件和其它组件没有</w:t>
      </w:r>
      <w:r>
        <w:rPr>
          <w:rFonts w:ascii="宋体" w:eastAsia="宋体" w:hAnsi="宋体" w:cs="宋体" w:hint="eastAsia"/>
          <w:sz w:val="24"/>
          <w:shd w:val="clear" w:color="auto" w:fill="FFFFFF"/>
        </w:rPr>
        <w:lastRenderedPageBreak/>
        <w:t>任何其它的差异，用起来都是一样的。</w:t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Suspense异步请求组件</w:t>
      </w:r>
    </w:p>
    <w:p w:rsidR="00397C75" w:rsidRDefault="001E00E7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异步组件定义：</w:t>
      </w:r>
    </w:p>
    <w:p w:rsidR="00397C75" w:rsidRDefault="001E00E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4886325" cy="3924300"/>
            <wp:effectExtent l="0" t="0" r="952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Suspense包裹引用组件：</w:t>
      </w:r>
    </w:p>
    <w:p w:rsidR="00397C75" w:rsidRDefault="001E00E7">
      <w:r>
        <w:rPr>
          <w:noProof/>
        </w:rPr>
        <w:lastRenderedPageBreak/>
        <w:drawing>
          <wp:inline distT="0" distB="0" distL="114300" distR="114300">
            <wp:extent cx="4457700" cy="3800475"/>
            <wp:effectExtent l="0" t="0" r="0" b="952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Suspense与</w:t>
      </w: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async</w:t>
      </w:r>
      <w:proofErr w:type="spellEnd"/>
      <w:r>
        <w:rPr>
          <w:rFonts w:ascii="宋体" w:eastAsia="宋体" w:hAnsi="宋体" w:cs="宋体" w:hint="eastAsia"/>
          <w:b/>
          <w:bCs/>
          <w:sz w:val="30"/>
          <w:szCs w:val="30"/>
        </w:rPr>
        <w:t>、await结合</w:t>
      </w:r>
    </w:p>
    <w:p w:rsidR="00397C75" w:rsidRDefault="001E00E7">
      <w:pPr>
        <w:ind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</w:t>
      </w:r>
      <w:proofErr w:type="spellStart"/>
      <w:r>
        <w:rPr>
          <w:rFonts w:ascii="宋体" w:eastAsia="宋体" w:hAnsi="宋体" w:cs="宋体" w:hint="eastAsia"/>
          <w:sz w:val="24"/>
        </w:rPr>
        <w:t>async</w:t>
      </w:r>
      <w:proofErr w:type="spellEnd"/>
      <w:r>
        <w:rPr>
          <w:rFonts w:ascii="宋体" w:eastAsia="宋体" w:hAnsi="宋体" w:cs="宋体" w:hint="eastAsia"/>
          <w:sz w:val="24"/>
        </w:rPr>
        <w:t>、await组件定义：</w:t>
      </w:r>
    </w:p>
    <w:p w:rsidR="00397C75" w:rsidRDefault="001E00E7">
      <w:r>
        <w:rPr>
          <w:noProof/>
        </w:rPr>
        <w:drawing>
          <wp:inline distT="0" distB="0" distL="114300" distR="114300">
            <wp:extent cx="5268595" cy="3938905"/>
            <wp:effectExtent l="0" t="0" r="8255" b="444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Suspense包裹组件定义：</w:t>
      </w:r>
    </w:p>
    <w:p w:rsidR="00397C75" w:rsidRDefault="001E00E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876800" cy="3581400"/>
            <wp:effectExtent l="0" t="0" r="0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>
      <w:pPr>
        <w:ind w:firstLine="420"/>
      </w:pPr>
    </w:p>
    <w:p w:rsidR="00397C75" w:rsidRDefault="001E00E7">
      <w:pPr>
        <w:rPr>
          <w:rStyle w:val="a3"/>
          <w:rFonts w:ascii="宋体" w:eastAsia="宋体" w:hAnsi="宋体" w:cs="宋体"/>
          <w:color w:val="FF0000"/>
          <w:sz w:val="28"/>
          <w:szCs w:val="28"/>
          <w:shd w:val="clear" w:color="auto" w:fill="FFFFFF"/>
        </w:rPr>
      </w:pPr>
      <w:r>
        <w:rPr>
          <w:rStyle w:val="a3"/>
          <w:rFonts w:ascii="宋体" w:eastAsia="宋体" w:hAnsi="宋体" w:cs="宋体" w:hint="eastAsia"/>
          <w:color w:val="FF0000"/>
          <w:sz w:val="28"/>
          <w:szCs w:val="28"/>
          <w:shd w:val="clear" w:color="auto" w:fill="FFFFFF"/>
        </w:rPr>
        <w:t>重点注意:</w:t>
      </w:r>
    </w:p>
    <w:p w:rsidR="00397C75" w:rsidRDefault="001E00E7">
      <w:pPr>
        <w:numPr>
          <w:ilvl w:val="0"/>
          <w:numId w:val="10"/>
        </w:numPr>
        <w:spacing w:line="360" w:lineRule="auto"/>
        <w:ind w:firstLine="420"/>
        <w:rPr>
          <w:rStyle w:val="a3"/>
          <w:rFonts w:ascii="宋体" w:eastAsia="宋体" w:hAnsi="宋体" w:cs="宋体"/>
          <w:b w:val="0"/>
          <w:bCs/>
          <w:sz w:val="24"/>
          <w:shd w:val="clear" w:color="auto" w:fill="FFFFFF"/>
        </w:rPr>
      </w:pP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如果你要使用</w:t>
      </w: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Suspense</w:t>
      </w: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的话，要返回一个</w:t>
      </w:r>
      <w:r>
        <w:rPr>
          <w:rStyle w:val="a3"/>
          <w:rFonts w:ascii="宋体" w:eastAsia="宋体" w:hAnsi="宋体" w:cs="宋体" w:hint="eastAsia"/>
          <w:b w:val="0"/>
          <w:bCs/>
          <w:color w:val="FF0000"/>
          <w:sz w:val="24"/>
          <w:shd w:val="clear" w:color="auto" w:fill="FFFFFF"/>
        </w:rPr>
        <w:t>promise</w:t>
      </w: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对象，而不是原来的那种</w:t>
      </w:r>
      <w:r>
        <w:rPr>
          <w:rStyle w:val="HTML"/>
          <w:rFonts w:ascii="宋体" w:eastAsia="宋体" w:hAnsi="宋体" w:cs="宋体" w:hint="eastAsia"/>
          <w:bCs/>
          <w:sz w:val="24"/>
          <w:shd w:val="clear" w:color="auto" w:fill="FFF5F5"/>
        </w:rPr>
        <w:t>JSON</w:t>
      </w: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对象</w:t>
      </w:r>
    </w:p>
    <w:p w:rsidR="00397C75" w:rsidRDefault="001E00E7">
      <w:pPr>
        <w:numPr>
          <w:ilvl w:val="0"/>
          <w:numId w:val="10"/>
        </w:numPr>
        <w:spacing w:line="360" w:lineRule="auto"/>
        <w:ind w:firstLine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Suspense</w:t>
      </w: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有两个</w:t>
      </w: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template</w:t>
      </w: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插槽，第一个</w:t>
      </w: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default</w:t>
      </w: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代表异步请求完成后，显示的模板内容。</w:t>
      </w: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fallback</w:t>
      </w: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代表在加载中时，显示的模板内容</w:t>
      </w:r>
    </w:p>
    <w:p w:rsidR="00397C75" w:rsidRDefault="001E00E7">
      <w:pPr>
        <w:numPr>
          <w:ilvl w:val="0"/>
          <w:numId w:val="10"/>
        </w:numPr>
        <w:spacing w:line="360" w:lineRule="auto"/>
        <w:ind w:firstLine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rStyle w:val="HTML"/>
          <w:rFonts w:ascii="宋体" w:eastAsia="宋体" w:hAnsi="宋体" w:cs="宋体" w:hint="eastAsia"/>
          <w:bCs/>
          <w:color w:val="FF0000"/>
          <w:sz w:val="24"/>
          <w:shd w:val="clear" w:color="auto" w:fill="FFF5F5"/>
        </w:rPr>
        <w:t>Suspense</w:t>
      </w: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支持</w:t>
      </w:r>
      <w:proofErr w:type="spellStart"/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async</w:t>
      </w:r>
      <w:proofErr w:type="spellEnd"/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、await</w:t>
      </w:r>
    </w:p>
    <w:p w:rsidR="00397C75" w:rsidRDefault="001E00E7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12、setup函数中使用</w:t>
      </w: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vuex</w:t>
      </w:r>
      <w:proofErr w:type="spellEnd"/>
    </w:p>
    <w:p w:rsidR="00397C75" w:rsidRDefault="001E00E7">
      <w:r>
        <w:rPr>
          <w:noProof/>
        </w:rPr>
        <w:lastRenderedPageBreak/>
        <w:drawing>
          <wp:inline distT="0" distB="0" distL="114300" distR="114300">
            <wp:extent cx="5268595" cy="2591435"/>
            <wp:effectExtent l="0" t="0" r="825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13、vue3中使用router（路由）</w:t>
      </w:r>
    </w:p>
    <w:p w:rsidR="00397C75" w:rsidRDefault="001E00E7">
      <w:pPr>
        <w:ind w:firstLine="420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页面跳转方式：</w:t>
      </w:r>
    </w:p>
    <w:p w:rsidR="00397C75" w:rsidRDefault="001E00E7">
      <w:pPr>
        <w:spacing w:line="360" w:lineRule="auto"/>
        <w:ind w:firstLine="420"/>
        <w:rPr>
          <w:rStyle w:val="a3"/>
          <w:rFonts w:ascii="宋体" w:eastAsia="宋体" w:hAnsi="宋体" w:cs="宋体"/>
          <w:b w:val="0"/>
          <w:bCs/>
          <w:sz w:val="24"/>
          <w:shd w:val="clear" w:color="auto" w:fill="FFFFFF"/>
        </w:rPr>
      </w:pP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1、可继续使用router-link</w:t>
      </w:r>
    </w:p>
    <w:p w:rsidR="00397C75" w:rsidRDefault="001E00E7">
      <w:pPr>
        <w:spacing w:line="360" w:lineRule="auto"/>
        <w:ind w:left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2、事件跳转</w:t>
      </w:r>
    </w:p>
    <w:p w:rsidR="00397C75" w:rsidRDefault="001E00E7">
      <w:pPr>
        <w:spacing w:line="360" w:lineRule="auto"/>
        <w:ind w:left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724400" cy="2390775"/>
            <wp:effectExtent l="0" t="0" r="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spacing w:line="360" w:lineRule="auto"/>
        <w:ind w:firstLine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3、参数获取</w:t>
      </w:r>
    </w:p>
    <w:p w:rsidR="00397C75" w:rsidRDefault="001E00E7">
      <w:pPr>
        <w:spacing w:line="360" w:lineRule="auto"/>
        <w:ind w:firstLine="420"/>
      </w:pPr>
      <w:r>
        <w:rPr>
          <w:noProof/>
        </w:rPr>
        <w:drawing>
          <wp:inline distT="0" distB="0" distL="114300" distR="114300">
            <wp:extent cx="3419475" cy="723900"/>
            <wp:effectExtent l="0" t="0" r="9525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spacing w:line="360" w:lineRule="auto"/>
        <w:ind w:firstLine="420"/>
        <w:rPr>
          <w:rFonts w:ascii="宋体" w:eastAsia="宋体" w:hAnsi="宋体" w:cs="宋体"/>
          <w:bCs/>
          <w:sz w:val="24"/>
          <w:shd w:val="clear" w:color="auto" w:fill="FFFFFF"/>
        </w:rPr>
      </w:pPr>
      <w:r>
        <w:rPr>
          <w:rFonts w:ascii="宋体" w:eastAsia="宋体" w:hAnsi="宋体" w:cs="宋体" w:hint="eastAsia"/>
          <w:bCs/>
          <w:sz w:val="24"/>
          <w:shd w:val="clear" w:color="auto" w:fill="FFFFFF"/>
        </w:rPr>
        <w:t>4、</w:t>
      </w:r>
      <w:r>
        <w:rPr>
          <w:rFonts w:ascii="宋体" w:eastAsia="宋体" w:hAnsi="宋体" w:cs="宋体" w:hint="eastAsia"/>
          <w:bCs/>
          <w:color w:val="FF0000"/>
          <w:sz w:val="24"/>
          <w:shd w:val="clear" w:color="auto" w:fill="FFFFFF"/>
        </w:rPr>
        <w:t>router/index.js文件 通过meta传参（</w:t>
      </w:r>
      <w:proofErr w:type="spellStart"/>
      <w:r>
        <w:rPr>
          <w:rFonts w:ascii="宋体" w:eastAsia="宋体" w:hAnsi="宋体" w:cs="宋体" w:hint="eastAsia"/>
          <w:bCs/>
          <w:color w:val="FF0000"/>
          <w:sz w:val="24"/>
          <w:shd w:val="clear" w:color="auto" w:fill="FFFFFF"/>
        </w:rPr>
        <w:t>params</w:t>
      </w:r>
      <w:proofErr w:type="spellEnd"/>
      <w:r>
        <w:rPr>
          <w:rFonts w:ascii="宋体" w:eastAsia="宋体" w:hAnsi="宋体" w:cs="宋体" w:hint="eastAsia"/>
          <w:bCs/>
          <w:color w:val="FF0000"/>
          <w:sz w:val="24"/>
          <w:shd w:val="clear" w:color="auto" w:fill="FFFFFF"/>
        </w:rPr>
        <w:t>或query通过push或router-link的to传参）</w:t>
      </w:r>
    </w:p>
    <w:p w:rsidR="00397C75" w:rsidRDefault="001E00E7">
      <w:p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14、Vue3中使用</w:t>
      </w:r>
      <w:proofErr w:type="spellStart"/>
      <w:r>
        <w:rPr>
          <w:rFonts w:ascii="宋体" w:eastAsia="宋体" w:hAnsi="宋体" w:cs="宋体" w:hint="eastAsia"/>
          <w:b/>
          <w:bCs/>
          <w:sz w:val="30"/>
          <w:szCs w:val="30"/>
        </w:rPr>
        <w:t>tsx</w:t>
      </w:r>
      <w:proofErr w:type="spellEnd"/>
    </w:p>
    <w:p w:rsidR="00397C75" w:rsidRDefault="001E00E7">
      <w:r>
        <w:rPr>
          <w:noProof/>
        </w:rPr>
        <w:lastRenderedPageBreak/>
        <w:drawing>
          <wp:inline distT="0" distB="0" distL="114300" distR="114300">
            <wp:extent cx="5273675" cy="4719320"/>
            <wp:effectExtent l="0" t="0" r="3175" b="508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r>
        <w:rPr>
          <w:noProof/>
        </w:rPr>
        <w:drawing>
          <wp:inline distT="0" distB="0" distL="114300" distR="114300">
            <wp:extent cx="4762500" cy="1181100"/>
            <wp:effectExtent l="0" t="0" r="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397C75"/>
    <w:p w:rsidR="00397C75" w:rsidRDefault="00397C75">
      <w:pPr>
        <w:rPr>
          <w:rFonts w:ascii="宋体" w:eastAsia="宋体" w:hAnsi="宋体" w:cs="宋体"/>
          <w:color w:val="FF0000"/>
          <w:sz w:val="28"/>
          <w:szCs w:val="28"/>
          <w:shd w:val="clear" w:color="auto" w:fill="FFFFFF"/>
        </w:rPr>
      </w:pPr>
    </w:p>
    <w:p w:rsidR="00397C75" w:rsidRDefault="00397C75">
      <w:pPr>
        <w:rPr>
          <w:rFonts w:ascii="宋体" w:eastAsia="宋体" w:hAnsi="宋体" w:cs="宋体"/>
          <w:color w:val="FF0000"/>
          <w:sz w:val="28"/>
          <w:szCs w:val="28"/>
          <w:shd w:val="clear" w:color="auto" w:fill="FFFFFF"/>
        </w:rPr>
      </w:pPr>
    </w:p>
    <w:p w:rsidR="00397C75" w:rsidRDefault="00397C75">
      <w:pPr>
        <w:rPr>
          <w:rFonts w:ascii="宋体" w:eastAsia="宋体" w:hAnsi="宋体" w:cs="宋体"/>
          <w:color w:val="FF0000"/>
          <w:sz w:val="28"/>
          <w:szCs w:val="28"/>
          <w:shd w:val="clear" w:color="auto" w:fill="FFFFFF"/>
        </w:rPr>
      </w:pPr>
    </w:p>
    <w:p w:rsidR="00397C75" w:rsidRDefault="001E00E7">
      <w:pPr>
        <w:rPr>
          <w:rFonts w:ascii="宋体" w:eastAsia="宋体" w:hAnsi="宋体" w:cs="宋体"/>
          <w:color w:val="FF0000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8"/>
          <w:szCs w:val="28"/>
          <w:shd w:val="clear" w:color="auto" w:fill="FFFFFF"/>
        </w:rPr>
        <w:t>重点提示：</w:t>
      </w:r>
    </w:p>
    <w:p w:rsidR="00397C75" w:rsidRDefault="001E00E7">
      <w:pPr>
        <w:numPr>
          <w:ilvl w:val="0"/>
          <w:numId w:val="11"/>
        </w:num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在</w:t>
      </w:r>
      <w:proofErr w:type="spellStart"/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TypeScript</w:t>
      </w:r>
      <w:proofErr w:type="spellEnd"/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环境中如果参数类型推断不正常时，用</w:t>
      </w:r>
      <w:proofErr w:type="spellStart"/>
      <w:r>
        <w:rPr>
          <w:rStyle w:val="HTML"/>
          <w:rFonts w:ascii="宋体" w:eastAsia="宋体" w:hAnsi="宋体" w:cs="宋体" w:hint="eastAsia"/>
          <w:color w:val="FF502C"/>
          <w:sz w:val="28"/>
          <w:szCs w:val="28"/>
          <w:shd w:val="clear" w:color="auto" w:fill="FFF5F5"/>
        </w:rPr>
        <w:t>defineComponent</w:t>
      </w:r>
      <w:proofErr w:type="spellEnd"/>
      <w:r>
        <w:rPr>
          <w:rStyle w:val="HTML"/>
          <w:rFonts w:ascii="宋体" w:eastAsia="宋体" w:hAnsi="宋体" w:cs="宋体" w:hint="eastAsia"/>
          <w:color w:val="FF502C"/>
          <w:sz w:val="28"/>
          <w:szCs w:val="28"/>
          <w:shd w:val="clear" w:color="auto" w:fill="FFF5F5"/>
        </w:rPr>
        <w:t>()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组件来进行包装函数；</w:t>
      </w:r>
    </w:p>
    <w:p w:rsidR="00397C75" w:rsidRDefault="001E00E7">
      <w:pPr>
        <w:numPr>
          <w:ilvl w:val="0"/>
          <w:numId w:val="11"/>
        </w:num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isRef</w:t>
      </w:r>
      <w:proofErr w:type="spellEnd"/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()用来判断某个值是否是由ref()创建出来的；</w:t>
      </w:r>
    </w:p>
    <w:p w:rsidR="00397C75" w:rsidRDefault="001E00E7">
      <w:pPr>
        <w:numPr>
          <w:ilvl w:val="0"/>
          <w:numId w:val="11"/>
        </w:num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lastRenderedPageBreak/>
        <w:t>setup(props)</w:t>
      </w:r>
      <w:r>
        <w:rPr>
          <w:rFonts w:ascii="Segoe UI Emoji" w:eastAsia="Segoe UI Emoji" w:hAnsi="Segoe UI Emoji" w:cs="Segoe UI Emoji"/>
          <w:color w:val="404040"/>
          <w:sz w:val="24"/>
          <w:shd w:val="clear" w:color="auto" w:fill="FAFAFA"/>
        </w:rPr>
        <w:t>接收外界传入的props,</w:t>
      </w:r>
      <w:r>
        <w:rPr>
          <w:rFonts w:ascii="Segoe UI Emoji" w:eastAsia="宋体" w:hAnsi="Segoe UI Emoji" w:cs="Segoe UI Emoji" w:hint="eastAsia"/>
          <w:color w:val="404040"/>
          <w:sz w:val="24"/>
          <w:shd w:val="clear" w:color="auto" w:fill="FAFAFA"/>
        </w:rPr>
        <w:t xml:space="preserve"> props</w:t>
      </w:r>
      <w:r>
        <w:rPr>
          <w:rFonts w:ascii="Segoe UI Emoji" w:eastAsia="Segoe UI Emoji" w:hAnsi="Segoe UI Emoji" w:cs="Segoe UI Emoji"/>
          <w:color w:val="404040"/>
          <w:sz w:val="24"/>
          <w:shd w:val="clear" w:color="auto" w:fill="FAFAFA"/>
        </w:rPr>
        <w:t>必须</w:t>
      </w:r>
      <w:r>
        <w:rPr>
          <w:rFonts w:ascii="Segoe UI Emoji" w:eastAsia="宋体" w:hAnsi="Segoe UI Emoji" w:cs="Segoe UI Emoji" w:hint="eastAsia"/>
          <w:color w:val="404040"/>
          <w:sz w:val="24"/>
          <w:shd w:val="clear" w:color="auto" w:fill="FAFAFA"/>
        </w:rPr>
        <w:t>在组件</w:t>
      </w:r>
      <w:r>
        <w:rPr>
          <w:rFonts w:ascii="Segoe UI Emoji" w:eastAsia="Segoe UI Emoji" w:hAnsi="Segoe UI Emoji" w:cs="Segoe UI Emoji"/>
          <w:color w:val="404040"/>
          <w:sz w:val="24"/>
          <w:shd w:val="clear" w:color="auto" w:fill="FAFAFA"/>
        </w:rPr>
        <w:t>里声明</w:t>
      </w:r>
      <w:r>
        <w:rPr>
          <w:rFonts w:ascii="Segoe UI Emoji" w:eastAsia="宋体" w:hAnsi="Segoe UI Emoji" w:cs="Segoe UI Emoji" w:hint="eastAsia"/>
          <w:color w:val="404040"/>
          <w:sz w:val="24"/>
          <w:shd w:val="clear" w:color="auto" w:fill="FAFAFA"/>
        </w:rPr>
        <w:t>，</w:t>
      </w:r>
      <w:r>
        <w:rPr>
          <w:rFonts w:ascii="Segoe UI Emoji" w:eastAsia="Segoe UI Emoji" w:hAnsi="Segoe UI Emoji" w:cs="Segoe UI Emoji"/>
          <w:color w:val="404040"/>
          <w:sz w:val="24"/>
          <w:shd w:val="clear" w:color="auto" w:fill="FAFAFA"/>
        </w:rPr>
        <w:t>否则拿不到传值</w:t>
      </w:r>
      <w:r>
        <w:rPr>
          <w:rFonts w:ascii="Segoe UI Emoji" w:eastAsia="宋体" w:hAnsi="Segoe UI Emoji" w:cs="Segoe UI Emoji" w:hint="eastAsia"/>
          <w:color w:val="404040"/>
          <w:sz w:val="24"/>
          <w:shd w:val="clear" w:color="auto" w:fill="FAFAFA"/>
        </w:rPr>
        <w:t>；</w:t>
      </w:r>
    </w:p>
    <w:p w:rsidR="00397C75" w:rsidRDefault="001E00E7">
      <w:r>
        <w:rPr>
          <w:noProof/>
        </w:rPr>
        <w:drawing>
          <wp:inline distT="0" distB="0" distL="114300" distR="114300">
            <wp:extent cx="5273675" cy="2557780"/>
            <wp:effectExtent l="0" t="0" r="3175" b="139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5、setup(props, context),context指上下文对象，vue2.x中通过this访问，vue3.x无法访问到this，所以通过context访问；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例子：父子组件传值</w:t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父：传递属性 和 定义自定义事件（emits）</w:t>
      </w:r>
    </w:p>
    <w:p w:rsidR="00397C75" w:rsidRDefault="001E00E7">
      <w:pPr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71770" cy="1522095"/>
            <wp:effectExtent l="0" t="0" r="5080" b="19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子：接收属性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触发父级自定义事件</w:t>
      </w:r>
    </w:p>
    <w:p w:rsidR="00397C75" w:rsidRDefault="001E00E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219575" cy="2924810"/>
            <wp:effectExtent l="0" t="0" r="9525" b="889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6、provide &amp;&amp; inject</w:t>
      </w:r>
    </w:p>
    <w:p w:rsidR="00397C75" w:rsidRDefault="001E00E7">
      <w:pPr>
        <w:ind w:left="420"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provide和inject用于嵌套组件之间深层数据传递，这两个函数</w:t>
      </w:r>
      <w:r>
        <w:rPr>
          <w:rFonts w:ascii="宋体" w:eastAsia="宋体" w:hAnsi="宋体" w:cs="宋体" w:hint="eastAsia"/>
          <w:color w:val="FF0000"/>
          <w:sz w:val="28"/>
          <w:szCs w:val="28"/>
        </w:rPr>
        <w:t>只能在setup中使用</w:t>
      </w:r>
      <w:r>
        <w:rPr>
          <w:rFonts w:ascii="宋体" w:eastAsia="宋体" w:hAnsi="宋体" w:cs="宋体" w:hint="eastAsia"/>
          <w:sz w:val="28"/>
          <w:szCs w:val="28"/>
        </w:rPr>
        <w:t>，父组件中使用provide()函数向下传递数据，子组件使用inject()获取上层传递来的数据；</w:t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4810125" cy="1790700"/>
            <wp:effectExtent l="0" t="0" r="9525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</w:pPr>
      <w:r>
        <w:rPr>
          <w:noProof/>
        </w:rPr>
        <w:drawing>
          <wp:inline distT="0" distB="0" distL="114300" distR="114300">
            <wp:extent cx="3248025" cy="1933575"/>
            <wp:effectExtent l="0" t="0" r="9525" b="952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ind w:firstLine="4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7、ref获取子组件或element元素（</w:t>
      </w:r>
      <w:r>
        <w:rPr>
          <w:rFonts w:ascii="宋体" w:eastAsia="宋体" w:hAnsi="宋体" w:cs="宋体" w:hint="eastAsia"/>
          <w:color w:val="FF0000"/>
          <w:sz w:val="28"/>
          <w:szCs w:val="28"/>
          <w:shd w:val="clear" w:color="auto" w:fill="FFFFFF"/>
        </w:rPr>
        <w:t>重点：ref初始化对象必须</w:t>
      </w:r>
      <w:r>
        <w:rPr>
          <w:rFonts w:ascii="宋体" w:eastAsia="宋体" w:hAnsi="宋体" w:cs="宋体" w:hint="eastAsia"/>
          <w:color w:val="FF0000"/>
          <w:sz w:val="28"/>
          <w:szCs w:val="28"/>
          <w:shd w:val="clear" w:color="auto" w:fill="FFFFFF"/>
        </w:rPr>
        <w:lastRenderedPageBreak/>
        <w:t>暴露出去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）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br/>
      </w:r>
      <w:r>
        <w:rPr>
          <w:noProof/>
        </w:rPr>
        <w:drawing>
          <wp:inline distT="0" distB="0" distL="114300" distR="114300">
            <wp:extent cx="3638550" cy="866775"/>
            <wp:effectExtent l="0" t="0" r="0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Default="001E00E7">
      <w:pPr>
        <w:spacing w:line="360" w:lineRule="auto"/>
        <w:ind w:firstLine="420"/>
        <w:rPr>
          <w:rStyle w:val="a3"/>
          <w:rFonts w:ascii="宋体" w:eastAsia="宋体" w:hAnsi="宋体" w:cs="宋体"/>
          <w:b w:val="0"/>
          <w:bCs/>
          <w:sz w:val="24"/>
          <w:shd w:val="clear" w:color="auto" w:fill="FFFFFF"/>
        </w:rPr>
      </w:pPr>
      <w:r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1、第一种方式</w:t>
      </w:r>
    </w:p>
    <w:p w:rsidR="00397C75" w:rsidRDefault="001E00E7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114300" distR="114300">
            <wp:extent cx="4686300" cy="3095625"/>
            <wp:effectExtent l="0" t="0" r="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C75" w:rsidRPr="00652806" w:rsidRDefault="001E00E7" w:rsidP="00652806">
      <w:pPr>
        <w:pStyle w:val="a5"/>
        <w:numPr>
          <w:ilvl w:val="0"/>
          <w:numId w:val="7"/>
        </w:numPr>
        <w:spacing w:line="360" w:lineRule="auto"/>
        <w:ind w:firstLineChars="0"/>
        <w:rPr>
          <w:rStyle w:val="a3"/>
          <w:rFonts w:ascii="宋体" w:eastAsia="宋体" w:hAnsi="宋体" w:cs="宋体"/>
          <w:b w:val="0"/>
          <w:bCs/>
          <w:sz w:val="24"/>
          <w:shd w:val="clear" w:color="auto" w:fill="FFFFFF"/>
        </w:rPr>
      </w:pPr>
      <w:r w:rsidRPr="00652806">
        <w:rPr>
          <w:rStyle w:val="a3"/>
          <w:rFonts w:ascii="宋体" w:eastAsia="宋体" w:hAnsi="宋体" w:cs="宋体" w:hint="eastAsia"/>
          <w:b w:val="0"/>
          <w:bCs/>
          <w:sz w:val="24"/>
          <w:shd w:val="clear" w:color="auto" w:fill="FFFFFF"/>
        </w:rPr>
        <w:t>第二种方式</w:t>
      </w:r>
    </w:p>
    <w:p w:rsidR="00652806" w:rsidRDefault="001E00E7" w:rsidP="00652806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381500" cy="3762375"/>
            <wp:effectExtent l="0" t="0" r="0" b="952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06" w:rsidRPr="00652806" w:rsidRDefault="00652806" w:rsidP="00652806">
      <w:pPr>
        <w:jc w:val="left"/>
        <w:rPr>
          <w:rFonts w:ascii="微软雅黑" w:eastAsia="微软雅黑" w:hAnsi="微软雅黑" w:cs="微软雅黑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三、常用UI库</w:t>
      </w:r>
    </w:p>
    <w:p w:rsidR="00652806" w:rsidRPr="009276AE" w:rsidRDefault="00652806" w:rsidP="00652806">
      <w:pPr>
        <w:ind w:firstLine="420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Pr="00652806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 xml:space="preserve">Ant Design </w:t>
      </w:r>
      <w:proofErr w:type="spellStart"/>
      <w:r w:rsidRPr="00652806">
        <w:rPr>
          <w:rFonts w:asciiTheme="minorEastAsia" w:hAnsiTheme="minorEastAsia" w:cs="Arial"/>
          <w:color w:val="333333"/>
          <w:sz w:val="28"/>
          <w:szCs w:val="28"/>
          <w:shd w:val="clear" w:color="auto" w:fill="FFFFFF"/>
        </w:rPr>
        <w:t>Vue</w:t>
      </w:r>
      <w:proofErr w:type="spellEnd"/>
      <w:r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 w:rsidRPr="00652806">
        <w:rPr>
          <w:rFonts w:ascii="宋体" w:eastAsia="宋体" w:hAnsi="宋体" w:cs="宋体" w:hint="eastAsia"/>
          <w:sz w:val="24"/>
        </w:rPr>
        <w:t>官方网址：</w:t>
      </w:r>
      <w:r w:rsidRPr="00652806">
        <w:rPr>
          <w:rFonts w:ascii="宋体" w:eastAsia="宋体" w:hAnsi="宋体" w:cs="宋体"/>
          <w:sz w:val="24"/>
        </w:rPr>
        <w:t>https://2x.antdv.com/components/overview-cn</w:t>
      </w:r>
    </w:p>
    <w:p w:rsidR="009D18A7" w:rsidRDefault="00652806" w:rsidP="00652806">
      <w:pPr>
        <w:ind w:left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2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="009D18A7">
        <w:rPr>
          <w:rFonts w:ascii="宋体" w:eastAsia="宋体" w:hAnsi="宋体" w:cs="宋体" w:hint="eastAsia"/>
          <w:sz w:val="28"/>
          <w:szCs w:val="28"/>
        </w:rPr>
        <w:t>E</w:t>
      </w:r>
      <w:r w:rsidR="009D18A7">
        <w:rPr>
          <w:rFonts w:ascii="宋体" w:eastAsia="宋体" w:hAnsi="宋体" w:cs="宋体"/>
          <w:sz w:val="28"/>
          <w:szCs w:val="28"/>
        </w:rPr>
        <w:t>lement-plus</w:t>
      </w:r>
    </w:p>
    <w:p w:rsidR="009E022F" w:rsidRDefault="009D18A7" w:rsidP="009D18A7">
      <w:pPr>
        <w:ind w:left="420" w:firstLine="420"/>
        <w:rPr>
          <w:rFonts w:ascii="宋体" w:eastAsia="宋体" w:hAnsi="宋体" w:cs="宋体"/>
          <w:sz w:val="24"/>
        </w:rPr>
      </w:pPr>
      <w:r w:rsidRPr="00652806">
        <w:rPr>
          <w:rFonts w:ascii="宋体" w:eastAsia="宋体" w:hAnsi="宋体" w:cs="宋体" w:hint="eastAsia"/>
          <w:sz w:val="24"/>
        </w:rPr>
        <w:t>官方网址：</w:t>
      </w:r>
      <w:r w:rsidR="009E022F" w:rsidRPr="009E022F">
        <w:rPr>
          <w:rFonts w:ascii="宋体" w:eastAsia="宋体" w:hAnsi="宋体" w:cs="宋体"/>
          <w:sz w:val="24"/>
        </w:rPr>
        <w:t>https://element-plus.gitee.io/zh-CN/</w:t>
      </w:r>
    </w:p>
    <w:p w:rsidR="009E022F" w:rsidRDefault="009E022F" w:rsidP="009E022F">
      <w:pPr>
        <w:ind w:left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3</w:t>
      </w:r>
      <w:r>
        <w:rPr>
          <w:rFonts w:ascii="宋体" w:eastAsia="宋体" w:hAnsi="宋体" w:cs="宋体" w:hint="eastAsia"/>
          <w:sz w:val="28"/>
          <w:szCs w:val="28"/>
        </w:rPr>
        <w:t>、</w:t>
      </w:r>
      <w:r w:rsidR="0048319A">
        <w:rPr>
          <w:rFonts w:ascii="宋体" w:eastAsia="宋体" w:hAnsi="宋体" w:cs="宋体"/>
          <w:sz w:val="28"/>
          <w:szCs w:val="28"/>
        </w:rPr>
        <w:t>Naive UI</w:t>
      </w:r>
    </w:p>
    <w:p w:rsidR="00652806" w:rsidRDefault="009E022F" w:rsidP="009E022F">
      <w:pPr>
        <w:ind w:left="420" w:firstLine="420"/>
        <w:rPr>
          <w:rFonts w:ascii="宋体" w:eastAsia="宋体" w:hAnsi="宋体" w:cs="宋体"/>
          <w:sz w:val="28"/>
          <w:szCs w:val="28"/>
        </w:rPr>
      </w:pPr>
      <w:r w:rsidRPr="00652806">
        <w:rPr>
          <w:rFonts w:ascii="宋体" w:eastAsia="宋体" w:hAnsi="宋体" w:cs="宋体" w:hint="eastAsia"/>
          <w:sz w:val="24"/>
        </w:rPr>
        <w:t>官方网址：</w:t>
      </w:r>
      <w:r w:rsidR="0048319A" w:rsidRPr="0048319A">
        <w:rPr>
          <w:rFonts w:ascii="宋体" w:eastAsia="宋体" w:hAnsi="宋体" w:cs="宋体"/>
          <w:sz w:val="24"/>
        </w:rPr>
        <w:t>https://www.naiveui.com/zh-CN/os-theme</w:t>
      </w:r>
      <w:r w:rsidR="00652806">
        <w:rPr>
          <w:rFonts w:ascii="宋体" w:eastAsia="宋体" w:hAnsi="宋体" w:cs="宋体"/>
          <w:sz w:val="28"/>
          <w:szCs w:val="28"/>
        </w:rPr>
        <w:br/>
      </w:r>
      <w:r>
        <w:rPr>
          <w:rFonts w:ascii="宋体" w:eastAsia="宋体" w:hAnsi="宋体" w:cs="宋体"/>
          <w:sz w:val="28"/>
          <w:szCs w:val="28"/>
        </w:rPr>
        <w:t>4</w:t>
      </w:r>
      <w:r w:rsidR="00652806">
        <w:rPr>
          <w:rFonts w:ascii="宋体" w:eastAsia="宋体" w:hAnsi="宋体" w:cs="宋体" w:hint="eastAsia"/>
          <w:sz w:val="28"/>
          <w:szCs w:val="28"/>
        </w:rPr>
        <w:t>、</w:t>
      </w:r>
      <w:r w:rsidR="00830A45">
        <w:rPr>
          <w:rFonts w:ascii="宋体" w:eastAsia="宋体" w:hAnsi="宋体" w:cs="宋体" w:hint="eastAsia"/>
          <w:sz w:val="28"/>
          <w:szCs w:val="28"/>
        </w:rPr>
        <w:t>V</w:t>
      </w:r>
      <w:r w:rsidR="00830A45">
        <w:rPr>
          <w:rFonts w:ascii="宋体" w:eastAsia="宋体" w:hAnsi="宋体" w:cs="宋体"/>
          <w:sz w:val="28"/>
          <w:szCs w:val="28"/>
        </w:rPr>
        <w:t>ant3</w:t>
      </w:r>
    </w:p>
    <w:p w:rsidR="00830A45" w:rsidRDefault="00830A45" w:rsidP="009D18A7">
      <w:pPr>
        <w:ind w:left="420" w:firstLine="420"/>
        <w:rPr>
          <w:rFonts w:asciiTheme="minorEastAsia" w:hAnsiTheme="minorEastAsia"/>
          <w:sz w:val="24"/>
        </w:rPr>
      </w:pPr>
      <w:r w:rsidRPr="00652806">
        <w:rPr>
          <w:rFonts w:ascii="宋体" w:eastAsia="宋体" w:hAnsi="宋体" w:cs="宋体" w:hint="eastAsia"/>
          <w:sz w:val="24"/>
        </w:rPr>
        <w:t>官方网址：</w:t>
      </w:r>
      <w:r w:rsidR="00AA3A6D" w:rsidRPr="007A511B">
        <w:rPr>
          <w:rFonts w:asciiTheme="minorEastAsia" w:hAnsiTheme="minorEastAsia"/>
          <w:sz w:val="24"/>
        </w:rPr>
        <w:t>https://vant-contrib.gitee.io/vant/#/zh-CN</w:t>
      </w:r>
    </w:p>
    <w:p w:rsidR="00AA3A6D" w:rsidRDefault="00AA3A6D" w:rsidP="00AA3A6D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5</w:t>
      </w:r>
      <w:r>
        <w:rPr>
          <w:rFonts w:ascii="宋体" w:eastAsia="宋体" w:hAnsi="宋体" w:cs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cs="宋体"/>
          <w:sz w:val="28"/>
          <w:szCs w:val="28"/>
        </w:rPr>
        <w:t>NutUI</w:t>
      </w:r>
      <w:proofErr w:type="spellEnd"/>
    </w:p>
    <w:p w:rsidR="00AA3A6D" w:rsidRPr="00830A45" w:rsidRDefault="00AA3A6D" w:rsidP="00AA3A6D">
      <w:pPr>
        <w:ind w:left="420" w:firstLine="420"/>
        <w:rPr>
          <w:rFonts w:asciiTheme="minorEastAsia" w:hAnsiTheme="minorEastAsia" w:hint="eastAsia"/>
        </w:rPr>
      </w:pPr>
      <w:r w:rsidRPr="00652806">
        <w:rPr>
          <w:rFonts w:ascii="宋体" w:eastAsia="宋体" w:hAnsi="宋体" w:cs="宋体" w:hint="eastAsia"/>
          <w:sz w:val="24"/>
        </w:rPr>
        <w:t>官方网址：</w:t>
      </w:r>
      <w:r w:rsidR="00296ED5" w:rsidRPr="00296ED5">
        <w:rPr>
          <w:rFonts w:asciiTheme="minorEastAsia" w:hAnsiTheme="minorEastAsia"/>
          <w:sz w:val="24"/>
        </w:rPr>
        <w:t>https://nutui.jd.com/#/intro</w:t>
      </w:r>
      <w:bookmarkStart w:id="0" w:name="_GoBack"/>
      <w:bookmarkEnd w:id="0"/>
    </w:p>
    <w:sectPr w:rsidR="00AA3A6D" w:rsidRPr="00830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66AEF64"/>
    <w:multiLevelType w:val="singleLevel"/>
    <w:tmpl w:val="966AEF6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230B429"/>
    <w:multiLevelType w:val="singleLevel"/>
    <w:tmpl w:val="B230B429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BE82B92F"/>
    <w:multiLevelType w:val="singleLevel"/>
    <w:tmpl w:val="BE82B92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F80E3416"/>
    <w:multiLevelType w:val="singleLevel"/>
    <w:tmpl w:val="F80E3416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FD3C02A6"/>
    <w:multiLevelType w:val="multilevel"/>
    <w:tmpl w:val="05EA275A"/>
    <w:lvl w:ilvl="0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43F181D"/>
    <w:multiLevelType w:val="hybridMultilevel"/>
    <w:tmpl w:val="0E9A7B6A"/>
    <w:lvl w:ilvl="0" w:tplc="1C78676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2561309"/>
    <w:multiLevelType w:val="hybridMultilevel"/>
    <w:tmpl w:val="F248407E"/>
    <w:lvl w:ilvl="0" w:tplc="3D4884E6">
      <w:start w:val="8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1C790D1F"/>
    <w:multiLevelType w:val="hybridMultilevel"/>
    <w:tmpl w:val="EBAE07F6"/>
    <w:lvl w:ilvl="0" w:tplc="1DDC08E8">
      <w:start w:val="8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E5210CA"/>
    <w:multiLevelType w:val="hybridMultilevel"/>
    <w:tmpl w:val="F9F01BFA"/>
    <w:lvl w:ilvl="0" w:tplc="7B247898">
      <w:start w:val="8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5051366"/>
    <w:multiLevelType w:val="singleLevel"/>
    <w:tmpl w:val="45051366"/>
    <w:lvl w:ilvl="0">
      <w:start w:val="2"/>
      <w:numFmt w:val="decimal"/>
      <w:suff w:val="nothing"/>
      <w:lvlText w:val="%1、"/>
      <w:lvlJc w:val="left"/>
    </w:lvl>
  </w:abstractNum>
  <w:abstractNum w:abstractNumId="10" w15:restartNumberingAfterBreak="0">
    <w:nsid w:val="4874AEF6"/>
    <w:multiLevelType w:val="multilevel"/>
    <w:tmpl w:val="4874AEF6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48D9CDF7"/>
    <w:multiLevelType w:val="singleLevel"/>
    <w:tmpl w:val="48D9CDF7"/>
    <w:lvl w:ilvl="0">
      <w:start w:val="1"/>
      <w:numFmt w:val="decimal"/>
      <w:suff w:val="space"/>
      <w:lvlText w:val="%1&gt;"/>
      <w:lvlJc w:val="left"/>
    </w:lvl>
  </w:abstractNum>
  <w:abstractNum w:abstractNumId="12" w15:restartNumberingAfterBreak="0">
    <w:nsid w:val="4B60F034"/>
    <w:multiLevelType w:val="singleLevel"/>
    <w:tmpl w:val="4B60F034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4370B61"/>
    <w:multiLevelType w:val="hybridMultilevel"/>
    <w:tmpl w:val="9118A756"/>
    <w:lvl w:ilvl="0" w:tplc="26701616">
      <w:start w:val="9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C2424A9"/>
    <w:multiLevelType w:val="hybridMultilevel"/>
    <w:tmpl w:val="83CCD1F6"/>
    <w:lvl w:ilvl="0" w:tplc="E1C6F638">
      <w:start w:val="4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5FB5702A"/>
    <w:multiLevelType w:val="hybridMultilevel"/>
    <w:tmpl w:val="2F4E1C0A"/>
    <w:lvl w:ilvl="0" w:tplc="214CED02">
      <w:start w:val="8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FC37864"/>
    <w:multiLevelType w:val="hybridMultilevel"/>
    <w:tmpl w:val="35C4F4AC"/>
    <w:lvl w:ilvl="0" w:tplc="BD447A52">
      <w:start w:val="12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613C7647"/>
    <w:multiLevelType w:val="hybridMultilevel"/>
    <w:tmpl w:val="9A94BF2E"/>
    <w:lvl w:ilvl="0" w:tplc="D06E9236">
      <w:start w:val="1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63C08CD2"/>
    <w:multiLevelType w:val="singleLevel"/>
    <w:tmpl w:val="63C08CD2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73CD4D05"/>
    <w:multiLevelType w:val="hybridMultilevel"/>
    <w:tmpl w:val="5A5256F6"/>
    <w:lvl w:ilvl="0" w:tplc="A1720F46">
      <w:start w:val="8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3ED1159"/>
    <w:multiLevelType w:val="hybridMultilevel"/>
    <w:tmpl w:val="EDF09916"/>
    <w:lvl w:ilvl="0" w:tplc="AA24D9C4">
      <w:start w:val="10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75127D04"/>
    <w:multiLevelType w:val="hybridMultilevel"/>
    <w:tmpl w:val="A62ED202"/>
    <w:lvl w:ilvl="0" w:tplc="2FD6A4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20B3DF"/>
    <w:multiLevelType w:val="singleLevel"/>
    <w:tmpl w:val="7C20B3DF"/>
    <w:lvl w:ilvl="0">
      <w:start w:val="1"/>
      <w:numFmt w:val="decimal"/>
      <w:suff w:val="nothing"/>
      <w:lvlText w:val="%1、"/>
      <w:lvlJc w:val="left"/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0"/>
  </w:num>
  <w:num w:numId="5">
    <w:abstractNumId w:val="9"/>
  </w:num>
  <w:num w:numId="6">
    <w:abstractNumId w:val="3"/>
  </w:num>
  <w:num w:numId="7">
    <w:abstractNumId w:val="4"/>
  </w:num>
  <w:num w:numId="8">
    <w:abstractNumId w:val="2"/>
  </w:num>
  <w:num w:numId="9">
    <w:abstractNumId w:val="10"/>
  </w:num>
  <w:num w:numId="10">
    <w:abstractNumId w:val="1"/>
  </w:num>
  <w:num w:numId="11">
    <w:abstractNumId w:val="12"/>
  </w:num>
  <w:num w:numId="12">
    <w:abstractNumId w:val="21"/>
  </w:num>
  <w:num w:numId="13">
    <w:abstractNumId w:val="5"/>
  </w:num>
  <w:num w:numId="14">
    <w:abstractNumId w:val="14"/>
  </w:num>
  <w:num w:numId="15">
    <w:abstractNumId w:val="15"/>
  </w:num>
  <w:num w:numId="16">
    <w:abstractNumId w:val="7"/>
  </w:num>
  <w:num w:numId="17">
    <w:abstractNumId w:val="6"/>
  </w:num>
  <w:num w:numId="18">
    <w:abstractNumId w:val="8"/>
  </w:num>
  <w:num w:numId="19">
    <w:abstractNumId w:val="19"/>
  </w:num>
  <w:num w:numId="20">
    <w:abstractNumId w:val="17"/>
  </w:num>
  <w:num w:numId="21">
    <w:abstractNumId w:val="20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C75"/>
    <w:rsid w:val="0014667C"/>
    <w:rsid w:val="001E00E7"/>
    <w:rsid w:val="00215B9B"/>
    <w:rsid w:val="00296ED5"/>
    <w:rsid w:val="00397C75"/>
    <w:rsid w:val="0048319A"/>
    <w:rsid w:val="00650E93"/>
    <w:rsid w:val="00652806"/>
    <w:rsid w:val="007A511B"/>
    <w:rsid w:val="00830A45"/>
    <w:rsid w:val="009276AE"/>
    <w:rsid w:val="009D18A7"/>
    <w:rsid w:val="009E022F"/>
    <w:rsid w:val="009E4775"/>
    <w:rsid w:val="00AA3A6D"/>
    <w:rsid w:val="00BF2321"/>
    <w:rsid w:val="015D726F"/>
    <w:rsid w:val="0350312B"/>
    <w:rsid w:val="065372B7"/>
    <w:rsid w:val="07957321"/>
    <w:rsid w:val="0A906C57"/>
    <w:rsid w:val="109F2E9D"/>
    <w:rsid w:val="156A09BA"/>
    <w:rsid w:val="171439C5"/>
    <w:rsid w:val="19EE30FB"/>
    <w:rsid w:val="1AAF0978"/>
    <w:rsid w:val="1AFA4987"/>
    <w:rsid w:val="1B5712C7"/>
    <w:rsid w:val="1BFC5F5A"/>
    <w:rsid w:val="1D6B3124"/>
    <w:rsid w:val="1EF21939"/>
    <w:rsid w:val="1F863788"/>
    <w:rsid w:val="243E1927"/>
    <w:rsid w:val="248B6347"/>
    <w:rsid w:val="294948B6"/>
    <w:rsid w:val="2B077C1B"/>
    <w:rsid w:val="2B44002A"/>
    <w:rsid w:val="2B5A6EF2"/>
    <w:rsid w:val="2B84601C"/>
    <w:rsid w:val="2D53252C"/>
    <w:rsid w:val="30117F56"/>
    <w:rsid w:val="306A757F"/>
    <w:rsid w:val="32EF3294"/>
    <w:rsid w:val="35104436"/>
    <w:rsid w:val="354B29E1"/>
    <w:rsid w:val="3C695A38"/>
    <w:rsid w:val="43604A55"/>
    <w:rsid w:val="441F092A"/>
    <w:rsid w:val="45B91323"/>
    <w:rsid w:val="47AF10C0"/>
    <w:rsid w:val="47E13769"/>
    <w:rsid w:val="48723295"/>
    <w:rsid w:val="499F15ED"/>
    <w:rsid w:val="49EB3233"/>
    <w:rsid w:val="49FD6207"/>
    <w:rsid w:val="4C40369A"/>
    <w:rsid w:val="4C746F8D"/>
    <w:rsid w:val="4F93744D"/>
    <w:rsid w:val="535235BE"/>
    <w:rsid w:val="54786296"/>
    <w:rsid w:val="56BA5D57"/>
    <w:rsid w:val="58143012"/>
    <w:rsid w:val="594E2291"/>
    <w:rsid w:val="5968556F"/>
    <w:rsid w:val="59F831E5"/>
    <w:rsid w:val="5AFE6F5A"/>
    <w:rsid w:val="5E0456E0"/>
    <w:rsid w:val="5FCF7009"/>
    <w:rsid w:val="60277635"/>
    <w:rsid w:val="629D4DEB"/>
    <w:rsid w:val="62CF4AE4"/>
    <w:rsid w:val="62F869F1"/>
    <w:rsid w:val="63617B55"/>
    <w:rsid w:val="636A7BF4"/>
    <w:rsid w:val="643D1CE3"/>
    <w:rsid w:val="67714F2E"/>
    <w:rsid w:val="6C891D64"/>
    <w:rsid w:val="6D9929B7"/>
    <w:rsid w:val="6EAD2D14"/>
    <w:rsid w:val="71304C99"/>
    <w:rsid w:val="720B0BA4"/>
    <w:rsid w:val="72443E28"/>
    <w:rsid w:val="73B63AA4"/>
    <w:rsid w:val="74AA3202"/>
    <w:rsid w:val="77480ADB"/>
    <w:rsid w:val="780360F1"/>
    <w:rsid w:val="798A5BE7"/>
    <w:rsid w:val="79D81386"/>
    <w:rsid w:val="7F8D153A"/>
    <w:rsid w:val="7FBC4040"/>
    <w:rsid w:val="7FC8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ACF706"/>
  <w15:docId w15:val="{49CF3CFA-3E49-44E5-AA06-72EDEC993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99"/>
    <w:rsid w:val="009276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www.jianshu.com/p/03862c7bf35a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v3.cn.vuejs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24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8</cp:revision>
  <dcterms:created xsi:type="dcterms:W3CDTF">2021-01-19T10:26:00Z</dcterms:created>
  <dcterms:modified xsi:type="dcterms:W3CDTF">2022-02-10T13:52:00Z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BFDDDC8531424B038354A7C44F93489F</vt:lpwstr>
  </property>
</Properties>
</file>