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DB" w:rsidRDefault="000B09C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In </w:t>
      </w:r>
      <w:r w:rsidR="00CE1CDB">
        <w:rPr>
          <w:rFonts w:ascii="Comic Sans MS" w:hAnsi="Comic Sans MS"/>
          <w:sz w:val="28"/>
        </w:rPr>
        <w:t>esports,</w:t>
      </w:r>
      <w:r>
        <w:rPr>
          <w:rFonts w:ascii="Comic Sans MS" w:hAnsi="Comic Sans MS"/>
          <w:sz w:val="28"/>
        </w:rPr>
        <w:t xml:space="preserve"> it is common for tourna</w:t>
      </w:r>
      <w:r w:rsidR="00DD686A">
        <w:rPr>
          <w:rFonts w:ascii="Comic Sans MS" w:hAnsi="Comic Sans MS"/>
          <w:sz w:val="28"/>
        </w:rPr>
        <w:t>ment organisers to be late to p</w:t>
      </w:r>
      <w:r>
        <w:rPr>
          <w:rFonts w:ascii="Comic Sans MS" w:hAnsi="Comic Sans MS"/>
          <w:sz w:val="28"/>
        </w:rPr>
        <w:t xml:space="preserve">ay </w:t>
      </w:r>
      <w:r w:rsidR="00DD686A">
        <w:rPr>
          <w:rFonts w:ascii="Comic Sans MS" w:hAnsi="Comic Sans MS"/>
          <w:sz w:val="28"/>
        </w:rPr>
        <w:t>players and organisations. E</w:t>
      </w:r>
      <w:r w:rsidR="00AA075A">
        <w:rPr>
          <w:rFonts w:ascii="Comic Sans MS" w:hAnsi="Comic Sans MS"/>
          <w:sz w:val="28"/>
        </w:rPr>
        <w:t>ven</w:t>
      </w:r>
      <w:r w:rsidR="00FE1A78">
        <w:rPr>
          <w:rFonts w:ascii="Comic Sans MS" w:hAnsi="Comic Sans MS"/>
          <w:sz w:val="28"/>
        </w:rPr>
        <w:t xml:space="preserve"> to the extent</w:t>
      </w:r>
      <w:r w:rsidR="00DD686A">
        <w:rPr>
          <w:rFonts w:ascii="Comic Sans MS" w:hAnsi="Comic Sans MS"/>
          <w:sz w:val="28"/>
        </w:rPr>
        <w:t xml:space="preserve"> where a</w:t>
      </w:r>
      <w:r>
        <w:rPr>
          <w:rFonts w:ascii="Comic Sans MS" w:hAnsi="Comic Sans MS"/>
          <w:sz w:val="28"/>
        </w:rPr>
        <w:t xml:space="preserve"> popular organisation “Windingo”</w:t>
      </w:r>
      <w:r w:rsidR="00DD686A">
        <w:rPr>
          <w:rFonts w:ascii="Comic Sans MS" w:hAnsi="Comic Sans MS"/>
          <w:sz w:val="28"/>
        </w:rPr>
        <w:t xml:space="preserve"> had to shut down</w:t>
      </w:r>
      <w:r>
        <w:rPr>
          <w:rFonts w:ascii="Comic Sans MS" w:hAnsi="Comic Sans MS"/>
          <w:sz w:val="28"/>
        </w:rPr>
        <w:t xml:space="preserve"> after not being paid $500,000 from WESG who is run by Ali </w:t>
      </w:r>
      <w:r w:rsidR="00AA075A">
        <w:rPr>
          <w:rFonts w:ascii="Comic Sans MS" w:hAnsi="Comic Sans MS"/>
          <w:sz w:val="28"/>
        </w:rPr>
        <w:t>E</w:t>
      </w:r>
      <w:r>
        <w:rPr>
          <w:rFonts w:ascii="Comic Sans MS" w:hAnsi="Comic Sans MS"/>
          <w:sz w:val="28"/>
        </w:rPr>
        <w:t>xpress</w:t>
      </w:r>
      <w:r w:rsidR="00AA075A">
        <w:rPr>
          <w:rFonts w:ascii="Comic Sans MS" w:hAnsi="Comic Sans MS"/>
          <w:sz w:val="28"/>
        </w:rPr>
        <w:t xml:space="preserve">. </w:t>
      </w:r>
    </w:p>
    <w:p w:rsidR="00CE1CDB" w:rsidRDefault="00CE1CDB">
      <w:pPr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85725</wp:posOffset>
            </wp:positionH>
            <wp:positionV relativeFrom="paragraph">
              <wp:posOffset>105410</wp:posOffset>
            </wp:positionV>
            <wp:extent cx="2876550" cy="2595245"/>
            <wp:effectExtent l="190500" t="190500" r="190500" b="1860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L 2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95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A78">
        <w:rPr>
          <w:rFonts w:ascii="Comic Sans MS" w:hAnsi="Comic Sans MS"/>
          <w:sz w:val="28"/>
        </w:rPr>
        <w:t xml:space="preserve">It isn’t uncommon for organisers such as WESG, </w:t>
      </w:r>
      <w:bookmarkStart w:id="0" w:name="_GoBack"/>
      <w:bookmarkEnd w:id="0"/>
      <w:r w:rsidR="00FE1A78">
        <w:rPr>
          <w:rFonts w:ascii="Comic Sans MS" w:hAnsi="Comic Sans MS"/>
          <w:sz w:val="28"/>
        </w:rPr>
        <w:t xml:space="preserve">Starladder and ESL, </w:t>
      </w:r>
      <w:r>
        <w:rPr>
          <w:rFonts w:ascii="Comic Sans MS" w:hAnsi="Comic Sans MS"/>
          <w:sz w:val="28"/>
        </w:rPr>
        <w:t>the second biggest organiser for Esports</w:t>
      </w:r>
      <w:r w:rsidR="00FE1A78">
        <w:rPr>
          <w:rFonts w:ascii="Comic Sans MS" w:hAnsi="Comic Sans MS"/>
          <w:sz w:val="28"/>
        </w:rPr>
        <w:t>, to do</w:t>
      </w:r>
      <w:r>
        <w:rPr>
          <w:rFonts w:ascii="Comic Sans MS" w:hAnsi="Comic Sans MS"/>
          <w:sz w:val="28"/>
        </w:rPr>
        <w:t xml:space="preserve"> this.</w:t>
      </w:r>
    </w:p>
    <w:p w:rsidR="00CE1CDB" w:rsidRDefault="00CE1CDB">
      <w:pPr>
        <w:rPr>
          <w:rFonts w:ascii="Comic Sans MS" w:hAnsi="Comic Sans MS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4F1EF" wp14:editId="75521EC9">
                <wp:simplePos x="0" y="0"/>
                <wp:positionH relativeFrom="column">
                  <wp:posOffset>142875</wp:posOffset>
                </wp:positionH>
                <wp:positionV relativeFrom="paragraph">
                  <wp:posOffset>1095375</wp:posOffset>
                </wp:positionV>
                <wp:extent cx="1228725" cy="1333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1CDB" w:rsidRPr="00CE1CDB" w:rsidRDefault="0001796B" w:rsidP="00CE1CDB">
                            <w:pPr>
                              <w:pStyle w:val="Caption"/>
                              <w:rPr>
                                <w:rFonts w:ascii="Comic Sans MS" w:hAnsi="Comic Sans MS"/>
                                <w:i w:val="0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i w:val="0"/>
                              </w:rPr>
                              <w:t xml:space="preserve">NewZoo Esports - </w:t>
                            </w:r>
                            <w:r w:rsidR="00CE1CDB" w:rsidRPr="00CE1CDB">
                              <w:rPr>
                                <w:i w:val="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4F1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86.25pt;width:96.7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" stroked="f">
                <v:textbox inset="0,0,0,0">
                  <w:txbxContent>
                    <w:p w:rsidR="00CE1CDB" w:rsidRPr="00CE1CDB" w:rsidRDefault="0001796B" w:rsidP="00CE1CDB">
                      <w:pPr>
                        <w:pStyle w:val="Caption"/>
                        <w:rPr>
                          <w:rFonts w:ascii="Comic Sans MS" w:hAnsi="Comic Sans MS"/>
                          <w:i w:val="0"/>
                          <w:noProof/>
                          <w:sz w:val="28"/>
                        </w:rPr>
                      </w:pPr>
                      <w:r>
                        <w:rPr>
                          <w:i w:val="0"/>
                        </w:rPr>
                        <w:t xml:space="preserve">NewZoo Esports - </w:t>
                      </w:r>
                      <w:r w:rsidR="00CE1CDB" w:rsidRPr="00CE1CDB">
                        <w:rPr>
                          <w:i w:val="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FE1A78">
        <w:rPr>
          <w:rFonts w:ascii="Comic Sans MS" w:hAnsi="Comic Sans MS"/>
          <w:sz w:val="28"/>
        </w:rPr>
        <w:t xml:space="preserve">Although it happens </w:t>
      </w:r>
      <w:r w:rsidR="0001796B">
        <w:rPr>
          <w:rFonts w:ascii="Comic Sans MS" w:hAnsi="Comic Sans MS"/>
          <w:sz w:val="28"/>
        </w:rPr>
        <w:t xml:space="preserve">more often </w:t>
      </w:r>
      <w:r w:rsidR="00FE1A78">
        <w:rPr>
          <w:rFonts w:ascii="Comic Sans MS" w:hAnsi="Comic Sans MS"/>
          <w:sz w:val="28"/>
        </w:rPr>
        <w:t xml:space="preserve">with players and </w:t>
      </w:r>
      <w:r w:rsidR="0001796B">
        <w:rPr>
          <w:rFonts w:ascii="Comic Sans MS" w:hAnsi="Comic Sans MS"/>
          <w:sz w:val="28"/>
        </w:rPr>
        <w:t>organisations, it also happens with casters and hosts. This year however</w:t>
      </w:r>
      <w:r w:rsidR="00FE1A78">
        <w:rPr>
          <w:rFonts w:ascii="Comic Sans MS" w:hAnsi="Comic Sans MS"/>
          <w:sz w:val="28"/>
        </w:rPr>
        <w:t>,</w:t>
      </w:r>
      <w:r w:rsidR="0001796B">
        <w:rPr>
          <w:rFonts w:ascii="Comic Sans MS" w:hAnsi="Comic Sans MS"/>
          <w:sz w:val="28"/>
        </w:rPr>
        <w:t xml:space="preserve"> has been different as </w:t>
      </w:r>
      <w:r w:rsidR="001B068A">
        <w:rPr>
          <w:rFonts w:ascii="Comic Sans MS" w:hAnsi="Comic Sans MS"/>
          <w:sz w:val="28"/>
        </w:rPr>
        <w:t>many</w:t>
      </w:r>
      <w:r w:rsidR="0001796B">
        <w:rPr>
          <w:rFonts w:ascii="Comic Sans MS" w:hAnsi="Comic Sans MS"/>
          <w:sz w:val="28"/>
        </w:rPr>
        <w:t xml:space="preserve"> people have thoug</w:t>
      </w:r>
      <w:r w:rsidR="00FE1A78">
        <w:rPr>
          <w:rFonts w:ascii="Comic Sans MS" w:hAnsi="Comic Sans MS"/>
          <w:sz w:val="28"/>
        </w:rPr>
        <w:t>ht the tournament organisers were</w:t>
      </w:r>
      <w:r w:rsidR="0001796B">
        <w:rPr>
          <w:rFonts w:ascii="Comic Sans MS" w:hAnsi="Comic Sans MS"/>
          <w:sz w:val="28"/>
        </w:rPr>
        <w:t xml:space="preserve"> “taking the piss” – Vince Hill (Caster).</w:t>
      </w:r>
    </w:p>
    <w:p w:rsidR="00DD686A" w:rsidRPr="000B09CD" w:rsidRDefault="00DD686A">
      <w:pPr>
        <w:rPr>
          <w:rFonts w:ascii="Comic Sans MS" w:hAnsi="Comic Sans MS"/>
          <w:sz w:val="28"/>
        </w:rPr>
      </w:pPr>
    </w:p>
    <w:sectPr w:rsidR="00DD686A" w:rsidRPr="000B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CD"/>
    <w:rsid w:val="0001796B"/>
    <w:rsid w:val="000B09CD"/>
    <w:rsid w:val="00152ADA"/>
    <w:rsid w:val="001B068A"/>
    <w:rsid w:val="006750B9"/>
    <w:rsid w:val="00A45392"/>
    <w:rsid w:val="00AA075A"/>
    <w:rsid w:val="00CE1CDB"/>
    <w:rsid w:val="00DD686A"/>
    <w:rsid w:val="00FE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8DA9"/>
  <w15:chartTrackingRefBased/>
  <w15:docId w15:val="{18A2E4BD-7EDA-4214-B5B0-18A588B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E1C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5DC98-28B7-4C9A-9F4B-9C36CE67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Nescot College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Kift, Louis</dc:creator>
  <cp:keywords/>
  <dc:description/>
  <cp:lastModifiedBy>Kift, Louis</cp:lastModifiedBy>
  <cp:revision>7</cp:revision>
  <dcterms:created xsi:type="dcterms:W3CDTF">2019-12-09T12:06:00Z</dcterms:created>
  <dcterms:modified xsi:type="dcterms:W3CDTF">2019-12-09T14:27:00Z</dcterms:modified>
</cp:coreProperties>
</file>