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Framework B Soul Word Analysis Programme</w:t>
      </w:r>
    </w:p>
    <w:p>
      <w:pPr>
        <w:jc w:val="center"/>
      </w:pPr>
      <w:r>
        <w:rPr>
          <w:color w:val="404040"/>
          <w:sz w:val="24"/>
          <w:szCs w:val="24"/>
        </w:rPr>
        <w:t xml:space="preserve">Session Log — Registry 023 Compassion | Full Session Complete</w:t>
      </w:r>
    </w:p>
    <w:p>
      <w:r>
        <w:t xml:space="preserve"/>
      </w:r>
    </w:p>
    <w:p>
      <w:pPr>
        <w:jc w:val="center"/>
      </w:pPr>
      <w:r>
        <w:rPr>
          <w:i/>
          <w:iCs/>
          <w:color w:val="808080"/>
          <w:sz w:val="20"/>
          <w:szCs w:val="20"/>
        </w:rPr>
        <w:t xml:space="preserve">WA-023-compassion-session-log-v2-2026-04-12</w:t>
      </w:r>
    </w:p>
    <w:p>
      <w:pPr>
        <w:jc w:val="center"/>
      </w:pPr>
      <w:r>
        <w:rPr>
          <w:color w:val="808080"/>
          <w:sz w:val="20"/>
          <w:szCs w:val="20"/>
        </w:rPr>
        <w:t xml:space="preserve">Dates: 2026-04-11 to 2026-04-12  |  Instructions: Session C v1.3 | Session B v4.6</w:t>
      </w:r>
    </w:p>
    <w:p>
      <w:pPr>
        <w:pBdr>
          <w:bottom w:val="single" w:color="2E549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t xml:space="preserve">Session Scope</w:t>
      </w:r>
    </w:p>
    <w:p>
      <w:r>
        <w:t xml:space="preserve">This session covered the complete analytical pipeline for Registry 023 (Compassion): Session C (initial word study), Session B Stages 1–3, VC re-run, dimension assignment, and Stage 3b publication review. It also surfaced and corrected a set of pre-existing data quality issues and produced three patch specification corrections that apply programme-wide.</w:t>
      </w:r>
    </w:p>
    <w:p>
      <w:r>
        <w:t xml:space="preserve"/>
      </w:r>
    </w:p>
    <w:p>
      <w:pPr>
        <w:pStyle w:val="Heading1"/>
      </w:pPr>
      <w:r>
        <w:t xml:space="preserve">Programme State</w:t>
      </w:r>
    </w:p>
    <w:p>
      <w:pPr>
        <w:pStyle w:val="Heading2"/>
      </w:pPr>
      <w:r>
        <w:t xml:space="preserve">At session start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session_b_status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Verse Context Reset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verse_context_status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68 grace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Analysis Complete (only prior Session B in programme)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111 mercy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Verse Context Reset — Pool 4 partner, Session B not started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214 suffering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Did not exist — created during this session (Phase 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Active registries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181 — all at Verse Context Reset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At session close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session_b_status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Verse Context Reset (status advance pending CC closing patch)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verse_context_status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dim_review_status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Complete — 22 dimension entries, all CLAUDE_AI, all subjects assigned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sb_classification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Soul-body interface (medium confidence)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word study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v3 — publication version produced (Stage 3b complete)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214 suffering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 for Analysis (Phase 1 complete)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specification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v1.9 — three errors corrected across session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All Outputs Produced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00"/>
        <w:gridCol w:w="4500"/>
        <w:gridCol w:w="12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wa-023-compassion-word-study-v1-2026-04-11.md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C initial word study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wa-023-compassion-word-study-v2-2026-04-11.md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B validated word study (with completion note)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wa-023-compassion-word-study-v3-2026-04-12.md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 version — Stage 3b complete, all internal language removed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wa-023-compassion-sessionC-note-v2-2026-04-12.md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Separated internal completion note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wa-023-compassion-sessionB-brief-v1-2026-04-11.md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Analytical brief — Session D handoff (27 pointers, 10 cross-word questions)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wa-023-compassion-sessionB-cc-directive-v2-2026-04-11.md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— GOD_AS_SUBJECT (8 terms), SOMATIC (4 terms), sb_classification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wa-023-compassion-sessionB-patch-v1-2026-04-11.json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 1 patch — G7451 added to strongs_list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PATCH-20260412-023-VCREPAIR-V1.json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 re-run — 161 verse_context records + 2 new H7358 groups + H2603B cleanup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PATCH-20260412-023-DIMASSIGN-V1.json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JSON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Dimension entries for 1613-001 and 1613-002 (manual application)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wa-vcr-023-compassion-observations-v2-2026-04-12.md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 re-run classification record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wa-023-compassion-sessionB-observations-v14-2026-04-12.md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analytical observations log (v1 to v14)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wa-023-compassion-session-log-v2-2026-04-12.docx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session 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patch_specification_v1_7-20260412.md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— update_registry confusion alert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patch_specification_v1_8-20260412.md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— RESOLVE group_id prefix error corrected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patch_specification_v1_9-20260412.md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— wa_dimension_index insert not supported; manual 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Data Corrections</w:t>
      </w:r>
    </w:p>
    <w:p>
      <w:r>
        <w:t xml:space="preserve">The following issues were identified and corrected during the session. All were pre-existing data states, not introduced by this session's work.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1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Issue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G1654 eleēmosunē — 5 verses unclassified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unassigned pool; no context records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VCREPAIR: classified → group 3167-001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H2617B che.sed — 127 verses unclassified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Only 42 of 169 active verses had context records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VCREPAIR: 120 classified across 3 existing groups; 7 set aside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H7356A ra.cham — 4 verses unclassified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unassigned pool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VCREPAIR: 1 classified; 3 set aside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H7358 re.chem — zero groups, 25 verses unclassified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25 verses in unassigned pool; no context groups existed at all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VCREPAIR: 2 new groups created; 23 classified; 2 set aside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H2603B (delete-status) — 2 active groups + 2 dim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Groups 2325-001/002 and their dim entries should not have existed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VCREPAIR + DIMASSIGN: all 4 delete_flagged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GOD_AS_SUBJECT = 0 for all terms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gap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v2: flags inserted for 8 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SOMATIC flags absent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gap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v2: flags inserted for 4 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sb_classification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 yet set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directive v2: set to Soul-body interface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1613-001/002 — no dimension entries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groups from VCREPAIR had no dim index entries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DIMASSIGN: Relational Disposition/GOD and Dependence/Creatureliness/HUMAN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Claude AI Errors Identified and Corrected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9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Root cause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Correction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H0854 claimed as affecting 7+ registries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Misread a historical flag note as current programme data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Corrected in observations log; discipline note recorded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update_registry patch used match:{no:23} instead of registry_no:23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Conflated update_registry (Section 3.2) with update on word_registry (Section 3.9)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v1.7 — confusion alert with wrong/correct examples added to Section 3.2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group_id: RESOLVE:1613-001 format not handled by applicator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Invented a non-standard prefix; applicator expects bare group_code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 spec v1.8 — Section 8.0 added: bare group_code only, no RESOLVE prefix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Programme-Level Findings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800"/>
        <w:gridCol w:w="16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 required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wa_dimension_index insert not supported by apply_session_patch.py; manual application required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insert on wa_dimension_index to applicator supported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patch_specification_v1_9 now current; v1.6 in project is stale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project file v1_6-20260330 with v1_9-20260412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23 session_b_status still Verse Context Reset; analytical work is 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 patch to advance status to Analysis Complete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 68 grace verse_context_status = In Progress; anomalous given prior Session B work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 and correct if needed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Suffering (Reg 214) created as Phase 1 registry during this session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A for Reg 214 when ready; then OWNER/XREF boundary decision re G3663 and G4777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Future session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Key Analytical Findings for Session D</w:t>
      </w:r>
    </w:p>
    <w:p>
      <w:r>
        <w:t xml:space="preserve">27 Session D pointers raised across all passes. 10 cross-word questions recorded in the analytical brief. Key findings:</w:t>
      </w:r>
    </w:p>
    <w:p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0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Cross-word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Compassion is the default inner orientation; justice must actively override 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chus appears in judicial-prohibition contexts in 14/24 verses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Justice, guilt, anger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compassion vocabulary is etymologically rooted in the body's interior — womb, bowels, heart — not in sentiment or decision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RACHAM root = womb; SPLANCHN root = bowels; ni.chum = heart-warmth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Love, desire, yearning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Divine compassion is deliberative, not static — it contends with and overcomes judgment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Hos 11:8: four rhetorical questions; ni.chum wins an inner contest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Anger, patience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Judgment is temporary; compassion is fundamental to divine character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Isa 54:8: moment of anger vs everlasting chesed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Anger, love, justice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Compassion in its fullest NT form requires embodiment — Christ sympathises because he lived human weakness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Heb 4:15: sumpatheō grounded in incarnate experience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Suffering, soul/body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Fellow-suffering with Christ is the condition of glorification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Rom 8:17: sumpaschō → glorification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Suffering, surrender, hope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five-stage divine pattern: character → act → withdrawal → demand → correspondence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Exod 34:6; Hos 11:8; Ezek; Hos 6:6; 2 Sam 22:26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Grace, mercy — potential cluster pattern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Next Steps</w:t>
      </w:r>
    </w:p>
    <w:p>
      <w:pPr>
        <w:pStyle w:val="Heading2"/>
      </w:pPr>
      <w:r>
        <w:t xml:space="preserve">Immediate — before next analytical session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600"/>
        <w:gridCol w:w="1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Closing patch: advance Reg 23 session_b_status to Analysis Complete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Replace project file: patch_specification_v1_6 → v1_9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Researcher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Investigate Reg 68 grace anomaly: verse_context_status = In Progress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7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insert on wa_dimension_index to apply_session_patch.py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Next analytical session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2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Work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EA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B for Reg 111 mercy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Pool 4 partner — required before pool-level synthesis. 65 terms, 1,748 verses.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Session A for Reg 214 suffering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Enables G3663 and G4777 reinstatement decision for Reg 23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G3663 homoiopathēs and G4777 sunkakopatheō reinstatement decision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Deferred — pending Reg 214 Session A/B and OWNER/XREF boundary determination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Files to Carry Into Next Session</w:t>
      </w:r>
    </w:p>
    <w:p>
      <w:r>
        <w:t xml:space="preserve">wa-023-compassion-sessionB-brief-v1-2026-04-11.md — Session D handoff (analytical brief)</w:t>
      </w:r>
    </w:p>
    <w:p>
      <w:r>
        <w:t xml:space="preserve">wa-023-compassion-sessionB-observations-v14-2026-04-12.md — full analytical record</w:t>
      </w:r>
    </w:p>
    <w:p>
      <w:r>
        <w:t xml:space="preserve">wa-023-compassion-word-study-v3-2026-04-12.md — publication version</w:t>
      </w:r>
    </w:p>
    <w:p>
      <w:r>
        <w:t xml:space="preserve">WA-SessionB-Instruction-v4_6-2026-04-10.md — for Reg 111 mercy Session B</w:t>
      </w:r>
    </w:p>
    <w:p>
      <w:r>
        <w:t xml:space="preserve">Updated registry overview (when produced by CC after status advances)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2026-04-12T05:53:01.723Z</dcterms:created>
  <dcterms:modified xsi:type="dcterms:W3CDTF">2026-04-12T05:53:01.724Z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