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SOUL AND SPIRIT: DISTINCT CHARACTERISTICS</w:t>
      </w:r>
    </w:p>
    <w:p>
      <w:pPr>
        <w:spacing w:after="360"/>
        <w:jc w:val="center"/>
      </w:pPr>
      <w:r>
        <w:rPr>
          <w:sz w:val="22"/>
          <w:szCs w:val="22"/>
        </w:rPr>
        <w:t xml:space="preserve">Document 2 of 4: Comparative Biblical Anthropology Series</w:t>
      </w:r>
    </w:p>
    <w:p>
      <w:pPr>
        <w:pStyle w:val="Heading2"/>
      </w:pPr>
      <w:r>
        <w:t xml:space="preserve">INTRODUCTION</w:t>
      </w:r>
    </w:p>
    <w:p>
      <w:pPr>
        <w:spacing w:after="240"/>
      </w:pPr>
      <w:r>
        <w:t xml:space="preserve">While Document 1 revealed extensive overlap between soul and spirit, this document examines where they are clearly DISTINCT - where the biblical text draws sharp boundaries, assigns different characteristics, or reveals functional differences that cannot be explained as mere stylistic variation.</w:t>
      </w:r>
    </w:p>
    <w:p>
      <w:pPr>
        <w:spacing w:after="360"/>
      </w:pPr>
      <w:r>
        <w:t xml:space="preserve">These distinctions suggest that soul and spirit, while intimately related, may indeed represent different aspects or dimensions of human nature.</w:t>
      </w:r>
    </w:p>
    <w:p>
      <w:pPr>
        <w:pStyle w:val="Heading2"/>
      </w:pPr>
      <w:r>
        <w:t xml:space="preserve">DISTINCTION 1: SIN AND MORAL CULPABILITY</w:t>
      </w:r>
    </w:p>
    <w:p>
      <w:pPr>
        <w:spacing w:after="240"/>
      </w:pPr>
      <w:r>
        <w:rPr>
          <w:b/>
          <w:bCs/>
        </w:rPr>
        <w:t xml:space="preserve">The Sin Hypothesis: </w:t>
      </w:r>
      <w:r>
        <w:t xml:space="preserve">A striking pattern emerges when examining sin language. The SOUL is directly associated with sinning and moral culpability, while the human SPIRIT is almost never described as sinning.</w:t>
      </w:r>
    </w:p>
    <w:p>
      <w:pPr>
        <w:pStyle w:val="Heading3"/>
      </w:pPr>
      <w:r>
        <w:t xml:space="preserve">A. Soul as Moral Agent - Direct Connection to Sin</w:t>
      </w:r>
    </w:p>
    <w:p>
      <w:pPr>
        <w:spacing w:after="120"/>
      </w:pPr>
      <w:r>
        <w:rPr>
          <w:b/>
          <w:bCs/>
        </w:rPr>
        <w:t xml:space="preserve">Ezekiel 18:4 (repeated in 18:20):</w:t>
      </w:r>
    </w:p>
    <w:p>
      <w:pPr>
        <w:spacing w:after="240"/>
      </w:pPr>
      <w:r>
        <w:t xml:space="preserve">Behold, all souls are mine; the soul of the father as well as the soul of the son is mine: THE SOUL WHO SINS SHALL DIE.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The SOUL is the subject of the verb 'sins'</w:t>
      </w:r>
    </w:p>
    <w:p>
      <w:pPr>
        <w:pStyle w:val="ListParagraph"/>
        <w:numPr>
          <w:ilvl w:val="0"/>
          <w:numId w:val="2"/>
        </w:numPr>
      </w:pPr>
      <w:r>
        <w:t xml:space="preserve">Individual moral accountability is assigned to the nephesh</w:t>
      </w:r>
    </w:p>
    <w:p>
      <w:pPr>
        <w:pStyle w:val="ListParagraph"/>
        <w:numPr>
          <w:ilvl w:val="0"/>
          <w:numId w:val="2"/>
        </w:numPr>
      </w:pPr>
      <w:r>
        <w:t xml:space="preserve">Death is the consequence for the sinning soul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This is stated twice for emphasis (v.4 and v.20)</w:t>
      </w:r>
    </w:p>
    <w:p>
      <w:pPr>
        <w:spacing w:after="120"/>
      </w:pPr>
      <w:r>
        <w:rPr>
          <w:b/>
          <w:bCs/>
        </w:rPr>
        <w:t xml:space="preserve">James 5:20:</w:t>
      </w:r>
    </w:p>
    <w:p>
      <w:pPr>
        <w:spacing w:after="240"/>
      </w:pPr>
      <w:r>
        <w:t xml:space="preserve">Let him know that whoever brings back a sinner from his wandering will save his SOUL from death and will cover a multitude of sins.</w:t>
      </w:r>
    </w:p>
    <w:p>
      <w:pPr>
        <w:pStyle w:val="ListParagraph"/>
        <w:numPr>
          <w:ilvl w:val="0"/>
          <w:numId w:val="2"/>
        </w:numPr>
      </w:pPr>
      <w:r>
        <w:t xml:space="preserve">The soul is what needs saving from the consequences of sin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Soul and sinner are directly connected</w:t>
      </w:r>
    </w:p>
    <w:p>
      <w:pPr>
        <w:spacing w:after="120"/>
      </w:pPr>
      <w:r>
        <w:rPr>
          <w:b/>
          <w:bCs/>
        </w:rPr>
        <w:t xml:space="preserve">1 Peter 1:22:</w:t>
      </w:r>
    </w:p>
    <w:p>
      <w:pPr>
        <w:spacing w:after="240"/>
      </w:pPr>
      <w:r>
        <w:t xml:space="preserve">Having purified your SOULS by your obedience to the truth...</w:t>
      </w:r>
    </w:p>
    <w:p>
      <w:pPr>
        <w:pStyle w:val="ListParagraph"/>
        <w:numPr>
          <w:ilvl w:val="0"/>
          <w:numId w:val="2"/>
        </w:numPr>
      </w:pPr>
      <w:r>
        <w:t xml:space="preserve">Souls require purification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The soul is the locus of moral cleansing</w:t>
      </w:r>
    </w:p>
    <w:p>
      <w:pPr>
        <w:spacing w:after="120"/>
      </w:pPr>
      <w:r>
        <w:rPr>
          <w:b/>
          <w:bCs/>
        </w:rPr>
        <w:t xml:space="preserve">Additional Soul + Sin References:</w:t>
      </w:r>
    </w:p>
    <w:p>
      <w:pPr>
        <w:pStyle w:val="ListParagraph"/>
        <w:numPr>
          <w:ilvl w:val="0"/>
          <w:numId w:val="2"/>
        </w:numPr>
      </w:pPr>
      <w:r>
        <w:t xml:space="preserve">Psa 26:9 - 'Do not sweep my soul away with sinners'</w:t>
      </w:r>
    </w:p>
    <w:p>
      <w:pPr>
        <w:pStyle w:val="ListParagraph"/>
        <w:numPr>
          <w:ilvl w:val="0"/>
          <w:numId w:val="2"/>
        </w:numPr>
      </w:pPr>
      <w:r>
        <w:t xml:space="preserve">Isa 53:12 - 'he poured out his soul to death and was numbered with the transgressors'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Lev 5:1-4, 15, 17 - Multiple instances of 'if anyone (nephesh) sins...'</w:t>
      </w:r>
    </w:p>
    <w:p>
      <w:pPr>
        <w:pStyle w:val="Heading3"/>
      </w:pPr>
      <w:r>
        <w:t xml:space="preserve">B. Spirit and Sin - Conspicuous Absence</w:t>
      </w:r>
    </w:p>
    <w:p>
      <w:pPr>
        <w:spacing w:after="240"/>
      </w:pPr>
      <w:r>
        <w:rPr>
          <w:b/>
          <w:bCs/>
        </w:rPr>
        <w:t xml:space="preserve">Critical observation: </w:t>
      </w:r>
      <w:r>
        <w:t xml:space="preserve">There is NO clear biblical passage that says 'the spirit sins' or 'the sinning spirit' in reference to the human spirit.</w:t>
      </w:r>
    </w:p>
    <w:p>
      <w:pPr>
        <w:spacing w:after="120"/>
      </w:pPr>
      <w:r>
        <w:rPr>
          <w:b/>
          <w:bCs/>
        </w:rPr>
        <w:t xml:space="preserve">What we DO find: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Unclean/evil spirits </w:t>
      </w:r>
      <w:r>
        <w:t xml:space="preserve">(demonic beings) - but these are external oppressors, not the human spirit sinning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against the Holy Spirit </w:t>
      </w:r>
      <w:r>
        <w:t xml:space="preserve">(Mat 12:31, Mar 3:29) - blasphemy against God's Spirit, not the human spirit sinning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Spirit opposed to sin </w:t>
      </w:r>
      <w:r>
        <w:t xml:space="preserve">(Rom 8:2) - 'law of the Spirit of life' vs 'law of sin and death' - Spirit as solution, not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Wrong spirit/attitude </w:t>
      </w:r>
      <w:r>
        <w:t xml:space="preserve">(Num 14:24 'different spirit', Pro 16:18 'haughty spirit') - character flaws, not moral sin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Hardened spirit </w:t>
      </w:r>
      <w:r>
        <w:t xml:space="preserve">(Deu 2:30, Dan 5:20) - God's judicial hardening or pride, not active sinning</w:t>
      </w:r>
    </w:p>
    <w:p>
      <w:pPr>
        <w:spacing w:after="240"/>
      </w:pPr>
      <w:r>
        <w:rPr>
          <w:b/>
          <w:bCs/>
        </w:rPr>
        <w:t xml:space="preserve">Why this matters:</w:t>
      </w:r>
    </w:p>
    <w:p>
      <w:pPr>
        <w:spacing w:after="360"/>
      </w:pPr>
      <w:r>
        <w:t xml:space="preserve">If soul and spirit were merely synonyms, we would expect BOTH to be described as sinning. The fact that Scripture consistently associates sin with the SOUL but not the SPIRIT suggests a functional distinction: the soul is the seat of moral agency and culpability, while the spirit may have a different role.</w:t>
      </w:r>
    </w:p>
    <w:p>
      <w:r>
        <w:br w:type="page"/>
      </w:r>
    </w:p>
    <w:p>
      <w:pPr>
        <w:pStyle w:val="Heading2"/>
      </w:pPr>
      <w:r>
        <w:t xml:space="preserve">DISTINCTION 2: ANIMALS HAVE SOULS BUT NOT SPIRITS</w:t>
      </w:r>
    </w:p>
    <w:p>
      <w:pPr>
        <w:spacing w:after="240"/>
      </w:pPr>
      <w:r>
        <w:rPr>
          <w:b/>
          <w:bCs/>
        </w:rPr>
        <w:t xml:space="preserve">The Animal Distinction: </w:t>
      </w:r>
      <w:r>
        <w:t xml:space="preserve">Scripture explicitly describes animals as having nephesh (soul/living being) but almost never attributes ruach (spirit) to them in the way humans have spirit.</w:t>
      </w:r>
    </w:p>
    <w:p>
      <w:pPr>
        <w:pStyle w:val="Heading3"/>
      </w:pPr>
      <w:r>
        <w:t xml:space="preserve">A. Animals as Nephesh Chayyah (Living Souls)</w:t>
      </w:r>
    </w:p>
    <w:p>
      <w:pPr>
        <w:spacing w:after="120"/>
      </w:pPr>
      <w:r>
        <w:rPr>
          <w:b/>
          <w:bCs/>
        </w:rPr>
        <w:t xml:space="preserve">Genesis 1:20:</w:t>
      </w:r>
    </w:p>
    <w:p>
      <w:pPr>
        <w:spacing w:after="240"/>
      </w:pPr>
      <w:r>
        <w:t xml:space="preserve">Let the waters swarm with swarms of LIVING CREATURES (nephesh chayyah)</w:t>
      </w:r>
    </w:p>
    <w:p>
      <w:pPr>
        <w:spacing w:after="120"/>
      </w:pPr>
      <w:r>
        <w:rPr>
          <w:b/>
          <w:bCs/>
        </w:rPr>
        <w:t xml:space="preserve">Genesis 1:21:</w:t>
      </w:r>
    </w:p>
    <w:p>
      <w:pPr>
        <w:spacing w:after="240"/>
      </w:pPr>
      <w:r>
        <w:t xml:space="preserve">God created... every LIVING CREATURE (nephesh chayyah) that moves</w:t>
      </w:r>
    </w:p>
    <w:p>
      <w:pPr>
        <w:spacing w:after="120"/>
      </w:pPr>
      <w:r>
        <w:rPr>
          <w:b/>
          <w:bCs/>
        </w:rPr>
        <w:t xml:space="preserve">Genesis 1:24:</w:t>
      </w:r>
    </w:p>
    <w:p>
      <w:pPr>
        <w:spacing w:after="240"/>
      </w:pPr>
      <w:r>
        <w:t xml:space="preserve">Let the earth bring forth LIVING CREATURES (nephesh chayyah) according to their kinds</w:t>
      </w:r>
    </w:p>
    <w:p>
      <w:pPr>
        <w:spacing w:after="120"/>
      </w:pPr>
      <w:r>
        <w:rPr>
          <w:b/>
          <w:bCs/>
        </w:rPr>
        <w:t xml:space="preserve">Genesis 2:7 (for comparison):</w:t>
      </w:r>
    </w:p>
    <w:p>
      <w:pPr>
        <w:spacing w:after="240"/>
      </w:pPr>
      <w:r>
        <w:t xml:space="preserve">The man became a LIVING CREATURE (nephesh chayyah)</w:t>
      </w:r>
    </w:p>
    <w:p>
      <w:pPr>
        <w:spacing w:after="180"/>
      </w:pPr>
      <w:r>
        <w:rPr>
          <w:b/>
          <w:bCs/>
        </w:rPr>
        <w:t xml:space="preserve">Critical observation:</w:t>
      </w:r>
    </w:p>
    <w:p>
      <w:pPr>
        <w:pStyle w:val="ListParagraph"/>
        <w:numPr>
          <w:ilvl w:val="0"/>
          <w:numId w:val="2"/>
        </w:numPr>
      </w:pPr>
      <w:r>
        <w:t xml:space="preserve">Same Hebrew phrase (nephesh chayyah) used for animals AND humans</w:t>
      </w:r>
    </w:p>
    <w:p>
      <w:pPr>
        <w:pStyle w:val="ListParagraph"/>
        <w:numPr>
          <w:ilvl w:val="0"/>
          <w:numId w:val="2"/>
        </w:numPr>
      </w:pPr>
      <w:r>
        <w:t xml:space="preserve">Animals are nephesh just as humans are nephesh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Both have 'breath of life' (Gen 1:30, 2:7, 7:22)</w:t>
      </w:r>
    </w:p>
    <w:p>
      <w:pPr>
        <w:spacing w:after="120"/>
      </w:pPr>
      <w:r>
        <w:rPr>
          <w:b/>
          <w:bCs/>
        </w:rPr>
        <w:t xml:space="preserve">Additional Animal Nephesh References:</w:t>
      </w:r>
    </w:p>
    <w:p>
      <w:pPr>
        <w:pStyle w:val="ListParagraph"/>
        <w:numPr>
          <w:ilvl w:val="0"/>
          <w:numId w:val="2"/>
        </w:numPr>
      </w:pPr>
      <w:r>
        <w:t xml:space="preserve">Gen 9:4-5 - 'life (nephesh) of flesh is in the blood' - applies to animals</w:t>
      </w:r>
    </w:p>
    <w:p>
      <w:pPr>
        <w:pStyle w:val="ListParagraph"/>
        <w:numPr>
          <w:ilvl w:val="0"/>
          <w:numId w:val="2"/>
        </w:numPr>
      </w:pPr>
      <w:r>
        <w:t xml:space="preserve">Gen 9:10, 12, 15, 16 - God's covenant with 'every living creature (nephesh)'</w:t>
      </w:r>
    </w:p>
    <w:p>
      <w:pPr>
        <w:pStyle w:val="ListParagraph"/>
        <w:numPr>
          <w:ilvl w:val="0"/>
          <w:numId w:val="2"/>
        </w:numPr>
      </w:pPr>
      <w:r>
        <w:t xml:space="preserve">Lev 17:11 - 'life (nephesh) of the flesh is in the blood'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Eze 47:9 - 'every living creature (nephesh) that swarms'</w:t>
      </w:r>
    </w:p>
    <w:p>
      <w:pPr>
        <w:pStyle w:val="Heading3"/>
      </w:pPr>
      <w:r>
        <w:t xml:space="preserve">B. Animals and Ruach - The Conspicuous Absence</w:t>
      </w:r>
    </w:p>
    <w:p>
      <w:pPr>
        <w:spacing w:after="240"/>
      </w:pPr>
      <w:r>
        <w:t xml:space="preserve">Animals are NOT typically described as having ruach (spirit) in the way humans do.</w:t>
      </w:r>
    </w:p>
    <w:p>
      <w:pPr>
        <w:spacing w:after="120"/>
      </w:pPr>
      <w:r>
        <w:rPr>
          <w:b/>
          <w:bCs/>
        </w:rPr>
        <w:t xml:space="preserve">The one ambiguous exception - Ecclesiastes 3:21:</w:t>
      </w:r>
    </w:p>
    <w:p>
      <w:pPr>
        <w:spacing w:after="240"/>
      </w:pPr>
      <w:r>
        <w:t xml:space="preserve">Who knows whether the spirit (ruach) of man goes upward and the spirit (ruach) of the beast goes down into the earth?</w:t>
      </w:r>
    </w:p>
    <w:p>
      <w:pPr>
        <w:spacing w:after="180"/>
      </w:pPr>
      <w:r>
        <w:rPr>
          <w:b/>
          <w:bCs/>
        </w:rPr>
        <w:t xml:space="preserve">Analysis:</w:t>
      </w:r>
    </w:p>
    <w:p>
      <w:pPr>
        <w:pStyle w:val="ListParagraph"/>
        <w:numPr>
          <w:ilvl w:val="0"/>
          <w:numId w:val="2"/>
        </w:numPr>
      </w:pPr>
      <w:r>
        <w:t xml:space="preserve">This verse is phrased as a QUESTION, not a statement</w:t>
      </w:r>
    </w:p>
    <w:p>
      <w:pPr>
        <w:pStyle w:val="ListParagraph"/>
        <w:numPr>
          <w:ilvl w:val="0"/>
          <w:numId w:val="2"/>
        </w:numPr>
      </w:pPr>
      <w:r>
        <w:t xml:space="preserve">It expresses uncertainty or skepticism about animal spirits</w:t>
      </w:r>
    </w:p>
    <w:p>
      <w:pPr>
        <w:pStyle w:val="ListParagraph"/>
        <w:numPr>
          <w:ilvl w:val="0"/>
          <w:numId w:val="2"/>
        </w:numPr>
      </w:pPr>
      <w:r>
        <w:t xml:space="preserve">Even if animals have ruach, the question implies a qualitative difference (upward vs downward)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This is the ONLY verse suggesting animals might have ruach</w:t>
      </w:r>
    </w:p>
    <w:p>
      <w:pPr>
        <w:spacing w:after="240"/>
      </w:pPr>
      <w:r>
        <w:rPr>
          <w:b/>
          <w:bCs/>
        </w:rPr>
        <w:t xml:space="preserve">What about Genesis 7:22 - 'breath of life in their nostrils'?</w:t>
      </w:r>
    </w:p>
    <w:p>
      <w:pPr>
        <w:spacing w:after="360"/>
      </w:pPr>
      <w:r>
        <w:t xml:space="preserve">This uses 'breath' (neshamah), not 'spirit' (ruach). It refers to physical breathing/life-force, not spiritual dimension. See Genesis 2:7 where both neshamah (breath) and nephesh (living being) are mentioned, but ruach comes later in human descriptions.</w:t>
      </w:r>
    </w:p>
    <w:p>
      <w:pPr>
        <w:pStyle w:val="Heading3"/>
      </w:pPr>
      <w:r>
        <w:t xml:space="preserve">C. The Distinction Matters</w:t>
      </w:r>
    </w:p>
    <w:p>
      <w:pPr>
        <w:spacing w:after="240"/>
      </w:pPr>
      <w:r>
        <w:rPr>
          <w:b/>
          <w:bCs/>
        </w:rPr>
        <w:t xml:space="preserve">Hypothesis: </w:t>
      </w:r>
      <w:r>
        <w:t xml:space="preserve">If animals have nephesh (soul) but not ruach (spirit), this suggests: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Nephesh = </w:t>
      </w:r>
      <w:r>
        <w:t xml:space="preserve">biological life, consciousness, emotions, instincts, desires - shared with animals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Ruach = </w:t>
      </w:r>
      <w:r>
        <w:t xml:space="preserve">God-consciousness, moral awareness, spiritual capacity, eternal dimension - uniquely human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Image of God = </w:t>
      </w:r>
      <w:r>
        <w:t xml:space="preserve">possibly located in the ruach, not the nephesh (since animals have nephesh but aren't made in God's image)</w:t>
      </w:r>
    </w:p>
    <w:p>
      <w:pPr>
        <w:spacing w:after="360"/>
      </w:pPr>
      <w:r>
        <w:t xml:space="preserve">This would explain why: </w:t>
      </w:r>
      <w:r>
        <w:t xml:space="preserve">(1) Animals can have soul/life but not sin (since sin requires spirit/moral agency), and (2) Humans are nephesh like animals but distinct in having ruach.</w:t>
      </w:r>
    </w:p>
    <w:p>
      <w:r>
        <w:br w:type="page"/>
      </w:r>
    </w:p>
    <w:p>
      <w:pPr>
        <w:pStyle w:val="Heading2"/>
      </w:pPr>
      <w:r>
        <w:t xml:space="preserve">DISTINCTION 3: PHYSICALITY VS SPIRITUALITY</w:t>
      </w:r>
    </w:p>
    <w:p>
      <w:pPr>
        <w:spacing w:after="240"/>
      </w:pPr>
      <w:r>
        <w:rPr>
          <w:b/>
          <w:bCs/>
        </w:rPr>
        <w:t xml:space="preserve">The Physical-Spiritual Spectrum: </w:t>
      </w:r>
      <w:r>
        <w:t xml:space="preserve">Soul is more connected to physical/embodied existence, while spirit is more ethereal and immaterial.</w:t>
      </w:r>
    </w:p>
    <w:p>
      <w:pPr>
        <w:pStyle w:val="Heading3"/>
      </w:pPr>
      <w:r>
        <w:t xml:space="preserve">A. Soul's Physical Connections</w:t>
      </w:r>
    </w:p>
    <w:p>
      <w:pPr>
        <w:spacing w:after="120"/>
      </w:pPr>
      <w:r>
        <w:rPr>
          <w:b/>
          <w:bCs/>
        </w:rPr>
        <w:t xml:space="preserve">1. Soul = Blood:</w:t>
      </w:r>
    </w:p>
    <w:p>
      <w:pPr>
        <w:spacing w:after="240"/>
      </w:pPr>
      <w:r>
        <w:t xml:space="preserve">Leviticus 17:11 - 'The LIFE (nephesh) of the flesh is in the BLOOD'</w:t>
      </w:r>
    </w:p>
    <w:p>
      <w:pPr>
        <w:pStyle w:val="ListParagraph"/>
        <w:numPr>
          <w:ilvl w:val="0"/>
          <w:numId w:val="2"/>
        </w:numPr>
      </w:pPr>
      <w:r>
        <w:t xml:space="preserve">Nephesh explicitly identified with blood - a physical substance</w:t>
      </w:r>
    </w:p>
    <w:p>
      <w:pPr>
        <w:pStyle w:val="ListParagraph"/>
        <w:numPr>
          <w:ilvl w:val="0"/>
          <w:numId w:val="2"/>
        </w:numPr>
      </w:pPr>
      <w:r>
        <w:t xml:space="preserve">Soul/life can be 'poured out' (Isa 53:12)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Spirit is NEVER equated with blood</w:t>
      </w:r>
    </w:p>
    <w:p>
      <w:pPr>
        <w:spacing w:after="120"/>
      </w:pPr>
      <w:r>
        <w:rPr>
          <w:b/>
          <w:bCs/>
        </w:rPr>
        <w:t xml:space="preserve">2. Soul = Appetite/Eating:</w:t>
      </w:r>
    </w:p>
    <w:p>
      <w:pPr>
        <w:pStyle w:val="ListParagraph"/>
        <w:numPr>
          <w:ilvl w:val="0"/>
          <w:numId w:val="2"/>
        </w:numPr>
      </w:pPr>
      <w:r>
        <w:t xml:space="preserve">Gen 27:4, 19, 25, 31 - 'that my soul may bless you' (in context of eating)</w:t>
      </w:r>
    </w:p>
    <w:p>
      <w:pPr>
        <w:pStyle w:val="ListParagraph"/>
        <w:numPr>
          <w:ilvl w:val="0"/>
          <w:numId w:val="2"/>
        </w:numPr>
      </w:pPr>
      <w:r>
        <w:t xml:space="preserve">Deu 12:15, 20, 21 - 'whenever your soul desires' (regarding eating meat)</w:t>
      </w:r>
    </w:p>
    <w:p>
      <w:pPr>
        <w:pStyle w:val="ListParagraph"/>
        <w:numPr>
          <w:ilvl w:val="0"/>
          <w:numId w:val="2"/>
        </w:numPr>
      </w:pPr>
      <w:r>
        <w:t xml:space="preserve">Psa 107:9 - 'satisfies the longing soul... fills the hungry soul'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Etymology: nephesh may derive from 'throat' - the organ of consumption</w:t>
      </w:r>
    </w:p>
    <w:p>
      <w:pPr>
        <w:spacing w:after="120"/>
      </w:pPr>
      <w:r>
        <w:t xml:space="preserve">Spirit is almost never associated with eating/appetite/physical needs</w:t>
      </w:r>
    </w:p>
    <w:p>
      <w:pPr>
        <w:spacing w:after="120"/>
      </w:pPr>
      <w:r>
        <w:rPr>
          <w:b/>
          <w:bCs/>
        </w:rPr>
        <w:t xml:space="preserve">3. Soul = Physical Life that Can Be Killed:</w:t>
      </w:r>
    </w:p>
    <w:p>
      <w:pPr>
        <w:pStyle w:val="ListParagraph"/>
        <w:numPr>
          <w:ilvl w:val="0"/>
          <w:numId w:val="2"/>
        </w:numPr>
      </w:pPr>
      <w:r>
        <w:t xml:space="preserve">Mat 10:28 - 'fear him who can destroy both SOUL and BODY in hell'</w:t>
      </w:r>
    </w:p>
    <w:p>
      <w:pPr>
        <w:pStyle w:val="ListParagraph"/>
        <w:numPr>
          <w:ilvl w:val="0"/>
          <w:numId w:val="2"/>
        </w:numPr>
      </w:pPr>
      <w:r>
        <w:t xml:space="preserve">Hundreds of OT references to 'seeking/taking life (nephesh)'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Gen 37:21, Exo 4:19, 1Sa 20:1, 23:15, etc. - 'seeking his life'</w:t>
      </w:r>
    </w:p>
    <w:p>
      <w:pPr>
        <w:pStyle w:val="Heading3"/>
      </w:pPr>
      <w:r>
        <w:t xml:space="preserve">B. Spirit's Ethereal Nature</w:t>
      </w:r>
    </w:p>
    <w:p>
      <w:pPr>
        <w:spacing w:after="120"/>
      </w:pPr>
      <w:r>
        <w:rPr>
          <w:b/>
          <w:bCs/>
        </w:rPr>
        <w:t xml:space="preserve">1. Spirit = Wind/Breath (Intangible):</w:t>
      </w:r>
    </w:p>
    <w:p>
      <w:pPr>
        <w:pStyle w:val="ListParagraph"/>
        <w:numPr>
          <w:ilvl w:val="0"/>
          <w:numId w:val="2"/>
        </w:numPr>
      </w:pPr>
      <w:r>
        <w:t xml:space="preserve">John 3:8 - 'The wind (pneuma) blows where it wishes... so it is with everyone born of the Spirit'</w:t>
      </w:r>
    </w:p>
    <w:p>
      <w:pPr>
        <w:pStyle w:val="ListParagraph"/>
        <w:numPr>
          <w:ilvl w:val="0"/>
          <w:numId w:val="2"/>
        </w:numPr>
      </w:pPr>
      <w:r>
        <w:t xml:space="preserve">Ruach means both 'wind' and 'spirit' - inherently intangible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Luke 24:39 - 'a spirit does not have flesh and bones'</w:t>
      </w:r>
    </w:p>
    <w:p>
      <w:pPr>
        <w:spacing w:after="120"/>
      </w:pPr>
      <w:r>
        <w:rPr>
          <w:b/>
          <w:bCs/>
        </w:rPr>
        <w:t xml:space="preserve">2. Spirit vs Flesh Opposition:</w:t>
      </w:r>
    </w:p>
    <w:p>
      <w:pPr>
        <w:pStyle w:val="ListParagraph"/>
        <w:numPr>
          <w:ilvl w:val="0"/>
          <w:numId w:val="2"/>
        </w:numPr>
      </w:pPr>
      <w:r>
        <w:t xml:space="preserve">Mat 26:41 - 'the SPIRIT is willing, but the FLESH is weak'</w:t>
      </w:r>
    </w:p>
    <w:p>
      <w:pPr>
        <w:pStyle w:val="ListParagraph"/>
        <w:numPr>
          <w:ilvl w:val="0"/>
          <w:numId w:val="2"/>
        </w:numPr>
      </w:pPr>
      <w:r>
        <w:t xml:space="preserve">Gal 5:17 - 'desires of the flesh are against the Spirit, and... of the Spirit against the flesh'</w:t>
      </w:r>
    </w:p>
    <w:p>
      <w:pPr>
        <w:pStyle w:val="ListParagraph"/>
        <w:numPr>
          <w:ilvl w:val="0"/>
          <w:numId w:val="2"/>
        </w:numPr>
      </w:pPr>
      <w:r>
        <w:t xml:space="preserve">Rom 8:5-6 - 'those who live according to flesh... according to Spirit'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Isa 31:3 - 'The Egyptians are man, and not God, and their horses are FLESH, and not SPIRIT'</w:t>
      </w:r>
    </w:p>
    <w:p>
      <w:pPr>
        <w:spacing w:after="180"/>
      </w:pPr>
      <w:r>
        <w:rPr>
          <w:b/>
          <w:bCs/>
        </w:rPr>
        <w:t xml:space="preserve">Key observation:</w:t>
      </w:r>
    </w:p>
    <w:p>
      <w:pPr>
        <w:spacing w:after="360"/>
      </w:pPr>
      <w:r>
        <w:t xml:space="preserve">Spirit is consistently contrasted with flesh/body. Soul, however, is closely connected to flesh/body (blood, appetite, physical life). This suggests soul occupies a middle position between body and spirit - or that soul represents the body-spirit interface.</w:t>
      </w:r>
    </w:p>
    <w:p>
      <w:pPr>
        <w:spacing w:after="120"/>
      </w:pPr>
      <w:r>
        <w:rPr>
          <w:b/>
          <w:bCs/>
        </w:rPr>
        <w:t xml:space="preserve">3. God is Spirit, Not Soul:</w:t>
      </w:r>
    </w:p>
    <w:p>
      <w:pPr>
        <w:spacing w:after="240"/>
      </w:pPr>
      <w:r>
        <w:t xml:space="preserve">John 4:24 - 'God is SPIRIT, and those who worship him must worship in spirit and truth'</w:t>
      </w:r>
    </w:p>
    <w:p>
      <w:pPr>
        <w:pStyle w:val="ListParagraph"/>
        <w:numPr>
          <w:ilvl w:val="0"/>
          <w:numId w:val="2"/>
        </w:numPr>
      </w:pPr>
      <w:r>
        <w:t xml:space="preserve">God's essence is identified with pneuma (spirit)</w:t>
      </w:r>
    </w:p>
    <w:p>
      <w:pPr>
        <w:pStyle w:val="ListParagraph"/>
        <w:numPr>
          <w:ilvl w:val="0"/>
          <w:numId w:val="2"/>
        </w:numPr>
      </w:pPr>
      <w:r>
        <w:t xml:space="preserve">God is never described as 'God is soul' (though God has a 'soul' in some OT anthropomorphic expressions)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This suggests spirit is the higher, more divine aspect</w:t>
      </w:r>
    </w:p>
    <w:p>
      <w:r>
        <w:br w:type="page"/>
      </w:r>
    </w:p>
    <w:p>
      <w:pPr>
        <w:pStyle w:val="Heading2"/>
      </w:pPr>
      <w:r>
        <w:t xml:space="preserve">DISTINCTION 4: SELF-WARD VS GOD-WARD</w:t>
      </w:r>
    </w:p>
    <w:p>
      <w:pPr>
        <w:spacing w:after="240"/>
      </w:pPr>
      <w:r>
        <w:rPr>
          <w:b/>
          <w:bCs/>
        </w:rPr>
        <w:t xml:space="preserve">The Directional Distinction: </w:t>
      </w:r>
      <w:r>
        <w:t xml:space="preserve">While both can engage in worship (see Doc 1), there are patterns suggesting soul is more self/horizontally focused while spirit is more God/vertically focused.</w:t>
      </w:r>
    </w:p>
    <w:p>
      <w:pPr>
        <w:pStyle w:val="Heading3"/>
      </w:pPr>
      <w:r>
        <w:t xml:space="preserve">A. Soul's Self-Ward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Desires and appetites: </w:t>
      </w:r>
      <w:r>
        <w:t xml:space="preserve">'whenever your soul desires' - focused on personal wants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Self-preservation: </w:t>
      </w:r>
      <w:r>
        <w:t xml:space="preserve">hundreds of references to saving/seeking/taking 'life' (nephesh)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Emotional states: </w:t>
      </w:r>
      <w:r>
        <w:t xml:space="preserve">bitter in soul, distressed, vexed - subjective experiences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 identity: </w:t>
      </w:r>
      <w:r>
        <w:t xml:space="preserve">'as his own soul' = himself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Moral responsibility: </w:t>
      </w:r>
      <w:r>
        <w:t xml:space="preserve">'the soul who sins' - individual accountability</w:t>
      </w:r>
    </w:p>
    <w:p>
      <w:pPr>
        <w:pStyle w:val="Heading3"/>
      </w:pPr>
      <w:r>
        <w:t xml:space="preserve">B. Spirit's God-Ward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Communion with God: </w:t>
      </w:r>
      <w:r>
        <w:t xml:space="preserve">Rom 8:16 - 'The Spirit bears witness with our spirit'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Worship in spirit: </w:t>
      </w:r>
      <w:r>
        <w:t xml:space="preserve">Joh 4:24 - 'worship in spirit and truth'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Receives Holy Spirit: </w:t>
      </w:r>
      <w:r>
        <w:t xml:space="preserve">The Holy Spirit indwells and empowers the human spirit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Returns to God: </w:t>
      </w:r>
      <w:r>
        <w:t xml:space="preserve">Ecc 12:7 - 'the spirit returns to God who gave it'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Conscience function: </w:t>
      </w:r>
      <w:r>
        <w:t xml:space="preserve">Pro 20:27 - 'spirit of man is the lamp of the Lord, searching all his innermost parts'</w:t>
      </w:r>
    </w:p>
    <w:p>
      <w:pPr>
        <w:spacing w:after="360"/>
      </w:pPr>
      <w:r>
        <w:rPr>
          <w:b/>
          <w:bCs/>
        </w:rPr>
        <w:t xml:space="preserve">Pattern: </w:t>
      </w:r>
      <w:r>
        <w:t xml:space="preserve">Soul manages the self and relates to the world; spirit relates to God and the transcendent. While overlap exists (both praise God), the emphasis differs.</w:t>
      </w:r>
    </w:p>
    <w:p>
      <w:pPr>
        <w:pStyle w:val="Heading2"/>
      </w:pPr>
      <w:r>
        <w:t xml:space="preserve">DISTINCTION 5: THE HEBREWS 4:12 DIVISION</w:t>
      </w:r>
    </w:p>
    <w:p>
      <w:pPr>
        <w:spacing w:after="240"/>
      </w:pPr>
      <w:r>
        <w:rPr>
          <w:b/>
          <w:bCs/>
        </w:rPr>
        <w:t xml:space="preserve">Hebrews 4:12 - The Sword Divides:</w:t>
      </w:r>
    </w:p>
    <w:p>
      <w:pPr>
        <w:spacing w:after="240"/>
      </w:pPr>
      <w:r>
        <w:t xml:space="preserve">For the word of God is living and active, sharper than any two-edged sword, piercing to the DIVISION OF SOUL AND OF SPIRIT, of joints and of marrow, and discerning the thoughts and intentions of the heart.</w:t>
      </w:r>
    </w:p>
    <w:p>
      <w:pPr>
        <w:spacing w:after="180"/>
      </w:pPr>
      <w:r>
        <w:rPr>
          <w:b/>
          <w:bCs/>
        </w:rPr>
        <w:t xml:space="preserve">Critical Analysis: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word divides (διϊκνέομαι - penetrating) </w:t>
      </w:r>
      <w:r>
        <w:t xml:space="preserve">- suggests they are so close they need divine discernment to distinguish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Soul AND spirit </w:t>
      </w:r>
      <w:r>
        <w:t xml:space="preserve">- listed as two distinct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with joints and marrow </w:t>
      </w:r>
      <w:r>
        <w:t xml:space="preserve">- two distinct yet intimately connected parts of bone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Implies: </w:t>
      </w:r>
      <w:r>
        <w:t xml:space="preserve">soul and spirit are distinguishable but so interconnected that only God's word can separate them</w:t>
      </w:r>
    </w:p>
    <w:p>
      <w:pPr>
        <w:spacing w:after="360"/>
      </w:pPr>
      <w:r>
        <w:rPr>
          <w:b/>
          <w:bCs/>
        </w:rPr>
        <w:t xml:space="preserve">This is perhaps the strongest single verse for trichotomy - </w:t>
      </w:r>
      <w:r>
        <w:t xml:space="preserve">it explicitly names soul and spirit as needing division, implying they are different yet closely united.</w:t>
      </w:r>
    </w:p>
    <w:p>
      <w:r>
        <w:br w:type="page"/>
      </w:r>
    </w:p>
    <w:p>
      <w:pPr>
        <w:pStyle w:val="Heading2"/>
      </w:pPr>
      <w:r>
        <w:t xml:space="preserve">COMPREHENSIVE DISTINCTION TABLE</w:t>
      </w:r>
    </w:p>
    <w:p>
      <w:pPr>
        <w:spacing w:after="240"/>
      </w:pPr>
      <w:r>
        <w:t xml:space="preserve">Summary of key distinctions between soul and spirit: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Characteristic</w:t>
            </w:r>
          </w:p>
        </w:tc>
        <w:tc>
          <w:tcPr>
            <w:tcW w:type="pct" w:w="33%"/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Soul (Nephesh/Psychē)</w:t>
            </w:r>
          </w:p>
        </w:tc>
        <w:tc>
          <w:tcPr>
            <w:tcW w:type="pct" w:w="34%"/>
            <w:shd w:fill="E6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Spirit (Ruach/Pneuma)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Sin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Directly sins (Eze 18:4, 20)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described as sinning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Animals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- explicitly (Gen 1:20-24)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- almost never attributed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Physicality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= blood, appetite, physical life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= wind, breath, ethereal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Vs Flesh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Connected to flesh/body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Opposed to flesh (Gal 5:17)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Self-ward (desires, emotions)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God-ward (worship, communion)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God's nature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 has soul (anthropomorphic)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 IS spirit (Joh 4:24)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 be killed?</w:t>
            </w:r>
          </w:p>
        </w:tc>
        <w:tc>
          <w:tcPr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- but also survives (Mat 10:28)</w:t>
            </w:r>
          </w:p>
        </w:tc>
        <w:tc>
          <w:tcPr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to God (Ecc 12:7)</w:t>
            </w:r>
          </w:p>
        </w:tc>
      </w:tr>
    </w:tbl>
    <w:p>
      <w:pPr>
        <w:spacing w:before="360" w:after="360"/>
      </w:pPr>
      <w:r>
        <w:t xml:space="preserve">Color coding: </w:t>
      </w:r>
      <w:r>
        <w:t xml:space="preserve">Red tones indicate more physical/earthly orientation (soul); Blue tones indicate more spiritual/heavenly orientation (spirit)</w:t>
      </w:r>
    </w:p>
    <w:p>
      <w:pPr>
        <w:pStyle w:val="Heading2"/>
      </w:pPr>
      <w:r>
        <w:t xml:space="preserve">THEOLOGICAL IMPLICATIONS</w:t>
      </w:r>
    </w:p>
    <w:p>
      <w:pPr>
        <w:pStyle w:val="Heading3"/>
      </w:pPr>
      <w:r>
        <w:t xml:space="preserve">1. The Sin Distinction Matters for Salvation</w:t>
      </w:r>
    </w:p>
    <w:p>
      <w:pPr>
        <w:spacing w:after="240"/>
      </w:pPr>
      <w:r>
        <w:t xml:space="preserve">If the SOUL is the locus of sin (Eze 18:4, 20), and the SPIRIT is the God-ward faculty that never sins, this has profound implications:</w:t>
      </w:r>
    </w:p>
    <w:p>
      <w:pPr>
        <w:pStyle w:val="ListParagraph"/>
        <w:numPr>
          <w:ilvl w:val="0"/>
          <w:numId w:val="2"/>
        </w:numPr>
      </w:pPr>
      <w:r>
        <w:t xml:space="preserve">The soul needs purification (1Pet 1:22)</w:t>
      </w:r>
    </w:p>
    <w:p>
      <w:pPr>
        <w:pStyle w:val="ListParagraph"/>
        <w:numPr>
          <w:ilvl w:val="0"/>
          <w:numId w:val="2"/>
        </w:numPr>
      </w:pPr>
      <w:r>
        <w:t xml:space="preserve">The soul can be saved or lost (Jam 5:20, Mat 16:26)</w:t>
      </w:r>
    </w:p>
    <w:p>
      <w:pPr>
        <w:pStyle w:val="ListParagraph"/>
        <w:numPr>
          <w:ilvl w:val="0"/>
          <w:numId w:val="2"/>
        </w:numPr>
      </w:pPr>
      <w:r>
        <w:t xml:space="preserve">The spirit may need renewal but not forgiveness?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Sanctification may target the soul, while regeneration renews the spirit?</w:t>
      </w:r>
    </w:p>
    <w:p>
      <w:pPr>
        <w:pStyle w:val="Heading3"/>
      </w:pPr>
      <w:r>
        <w:t xml:space="preserve">2. The Animal Distinction Clarifies Human Uniqueness</w:t>
      </w:r>
    </w:p>
    <w:p>
      <w:pPr>
        <w:spacing w:after="240"/>
      </w:pPr>
      <w:r>
        <w:t xml:space="preserve">Humans are not unique in having nephesh (soul) - animals share this. What makes humans distinct is:</w:t>
      </w:r>
    </w:p>
    <w:p>
      <w:pPr>
        <w:pStyle w:val="ListParagraph"/>
        <w:numPr>
          <w:ilvl w:val="0"/>
          <w:numId w:val="2"/>
        </w:numPr>
      </w:pPr>
      <w:r>
        <w:t xml:space="preserve">Ruach (spirit) - capacity for God-consciousness</w:t>
      </w:r>
    </w:p>
    <w:p>
      <w:pPr>
        <w:pStyle w:val="ListParagraph"/>
        <w:numPr>
          <w:ilvl w:val="0"/>
          <w:numId w:val="2"/>
        </w:numPr>
      </w:pPr>
      <w:r>
        <w:t xml:space="preserve">Image of God (Gen 1:26-27) - located in the spirit?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Moral agency and eternal destiny</w:t>
      </w:r>
    </w:p>
    <w:p>
      <w:pPr>
        <w:pStyle w:val="Heading3"/>
      </w:pPr>
      <w:r>
        <w:t xml:space="preserve">3. Trichotomy Gets Stronger Support</w:t>
      </w:r>
    </w:p>
    <w:p>
      <w:pPr>
        <w:spacing w:after="240"/>
      </w:pPr>
      <w:r>
        <w:t xml:space="preserve">The distinctions documented here strongly support trichotomy: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 (soma/basar): </w:t>
      </w:r>
      <w:r>
        <w:t xml:space="preserve">Physical, material, mortal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Soul (psychē/nephesh): </w:t>
      </w:r>
      <w:r>
        <w:t xml:space="preserve">Life-force, emotions, desires, moral agency, can sin, shared with animals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Spirit (pneuma/ruach): </w:t>
      </w:r>
      <w:r>
        <w:t xml:space="preserve">God-consciousness, spiritual capacity, eternal essence, cannot sin, uniquely human</w:t>
      </w:r>
    </w:p>
    <w:p>
      <w:pPr>
        <w:spacing w:after="360"/>
      </w:pPr>
      <w:r>
        <w:t xml:space="preserve">However, Heb 4:12 suggests these are so closely united that only God's word can divide them - they are distinct but not separate.</w:t>
      </w:r>
    </w:p>
    <w:p>
      <w:pPr>
        <w:pStyle w:val="Heading2"/>
      </w:pPr>
      <w:r>
        <w:t xml:space="preserve">CONCLUSION</w:t>
      </w:r>
    </w:p>
    <w:p>
      <w:pPr>
        <w:spacing w:after="240"/>
      </w:pPr>
      <w:r>
        <w:t xml:space="preserve">While Document 1 showed extensive overlap between soul and spirit, this document reveals clear and consistent distinctions: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Sin Pattern: </w:t>
      </w:r>
      <w:r>
        <w:t xml:space="preserve">Soul sins, spirit doesn't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Animal Test: </w:t>
      </w:r>
      <w:r>
        <w:t xml:space="preserve">Animals have souls but not spirits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Physical-Spiritual Spectrum: </w:t>
      </w:r>
      <w:r>
        <w:t xml:space="preserve">Soul is embodied, spirit is ethereal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Directional Difference: </w:t>
      </w:r>
      <w:r>
        <w:t xml:space="preserve">Soul is self-ward, spirit is God-ward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The Biblical Statement: </w:t>
      </w:r>
      <w:r>
        <w:t xml:space="preserve">Heb 4:12 explicitly divides them</w:t>
      </w:r>
    </w:p>
    <w:p>
      <w:pPr>
        <w:spacing w:after="240"/>
      </w:pPr>
      <w:r>
        <w:t xml:space="preserve">These distinctions are too consistent and theologically significant to be dismissed as stylistic variation. They point to a real, though subtle, difference in function and nature.</w:t>
      </w:r>
    </w:p>
    <w:p>
      <w:r>
        <w:rPr>
          <w:b/>
          <w:bCs/>
        </w:rPr>
        <w:t xml:space="preserve">The five-century-old hypothesis is confirmed: </w:t>
      </w:r>
      <w:r>
        <w:t xml:space="preserve">Soul and spirit are distinct entities with different characteristics, though so intimately united that they often function together and are sometimes used interchangeably.</w:t>
      </w:r>
    </w:p>
    <w:p>
      <w:pPr>
        <w:spacing w:before="360" w:after="120"/>
      </w:pPr>
      <w:r>
        <w:rPr>
          <w:b/>
          <w:bCs/>
        </w:rPr>
        <w:t xml:space="preserve">NEXT: </w:t>
      </w:r>
      <w:r>
        <w:t xml:space="preserve">Document 3 will examine compound passages where multiple terms (spirit, soul, heart, body, mind) appear together, revealing how biblical authors understood their relationship.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2026-01-28T07:05:06.840Z</dcterms:created>
  <dcterms:modified xsi:type="dcterms:W3CDTF">2026-01-28T07:05:06.841Z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